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Layout w:type="fixed"/>
        <w:tblCellMar>
          <w:left w:w="0" w:type="dxa"/>
          <w:right w:w="0" w:type="dxa"/>
        </w:tblCellMar>
        <w:tblLook w:val="04A0" w:firstRow="1" w:lastRow="0" w:firstColumn="1" w:lastColumn="0" w:noHBand="0" w:noVBand="1"/>
      </w:tblPr>
      <w:tblGrid>
        <w:gridCol w:w="9072"/>
      </w:tblGrid>
      <w:tr w:rsidR="00974E99" w:rsidRPr="0091213E" w14:paraId="066C50BB" w14:textId="77777777" w:rsidTr="00832633">
        <w:trPr>
          <w:trHeight w:val="960"/>
        </w:trPr>
        <w:tc>
          <w:tcPr>
            <w:tcW w:w="9072" w:type="dxa"/>
          </w:tcPr>
          <w:p w14:paraId="7DA03709" w14:textId="27CA1FFA" w:rsidR="00FB1028" w:rsidRPr="0091213E" w:rsidRDefault="00CF1691" w:rsidP="00440C81">
            <w:pPr>
              <w:pStyle w:val="Titredudocument"/>
            </w:pPr>
            <w:r w:rsidRPr="0091213E">
              <w:t>REPORT O</w:t>
            </w:r>
            <w:r w:rsidR="00BC5183" w:rsidRPr="0091213E">
              <w:t>F</w:t>
            </w:r>
            <w:r w:rsidRPr="0091213E">
              <w:t xml:space="preserve"> </w:t>
            </w:r>
            <w:r w:rsidR="00D53F01" w:rsidRPr="0091213E">
              <w:t xml:space="preserve">the </w:t>
            </w:r>
            <w:r w:rsidR="00B43B20">
              <w:t>1</w:t>
            </w:r>
            <w:r w:rsidR="00B43B20">
              <w:rPr>
                <w:vertAlign w:val="superscript"/>
              </w:rPr>
              <w:t>st</w:t>
            </w:r>
            <w:r w:rsidR="00507FA6" w:rsidRPr="0091213E">
              <w:t xml:space="preserve"> </w:t>
            </w:r>
            <w:r w:rsidR="00B51409" w:rsidRPr="0091213E">
              <w:t xml:space="preserve"> session of the Council</w:t>
            </w:r>
          </w:p>
        </w:tc>
      </w:tr>
      <w:tr w:rsidR="00832633" w:rsidRPr="0091213E" w14:paraId="34C96637" w14:textId="77777777" w:rsidTr="00693220">
        <w:trPr>
          <w:trHeight w:hRule="exact" w:val="397"/>
        </w:trPr>
        <w:tc>
          <w:tcPr>
            <w:tcW w:w="9072" w:type="dxa"/>
          </w:tcPr>
          <w:p w14:paraId="0461BE2D" w14:textId="77777777" w:rsidR="00EC43B8" w:rsidRPr="0091213E" w:rsidRDefault="00EC43B8" w:rsidP="00E2302C">
            <w:pPr>
              <w:jc w:val="both"/>
            </w:pPr>
          </w:p>
        </w:tc>
      </w:tr>
      <w:tr w:rsidR="00832633" w:rsidRPr="0091213E" w14:paraId="5044343C" w14:textId="77777777" w:rsidTr="00693220">
        <w:trPr>
          <w:trHeight w:val="360"/>
        </w:trPr>
        <w:tc>
          <w:tcPr>
            <w:tcW w:w="9072" w:type="dxa"/>
          </w:tcPr>
          <w:p w14:paraId="2D6329B8" w14:textId="3E60E9E9" w:rsidR="00EC43B8" w:rsidRPr="0091213E" w:rsidRDefault="009C2DEC" w:rsidP="00CE51BA">
            <w:pPr>
              <w:pStyle w:val="Sous-titre"/>
              <w:jc w:val="both"/>
            </w:pPr>
            <w:r>
              <w:rPr>
                <w:color w:val="FFFFFF" w:themeColor="background1"/>
              </w:rPr>
              <w:t>21</w:t>
            </w:r>
            <w:r w:rsidR="008F2E00" w:rsidRPr="0091213E">
              <w:rPr>
                <w:color w:val="FFFFFF" w:themeColor="background1"/>
              </w:rPr>
              <w:t xml:space="preserve"> </w:t>
            </w:r>
            <w:r>
              <w:rPr>
                <w:color w:val="FFFFFF" w:themeColor="background1"/>
              </w:rPr>
              <w:t>February</w:t>
            </w:r>
            <w:r w:rsidR="000C497A">
              <w:rPr>
                <w:color w:val="FFFFFF" w:themeColor="background1"/>
              </w:rPr>
              <w:t xml:space="preserve"> </w:t>
            </w:r>
            <w:r>
              <w:rPr>
                <w:color w:val="FFFFFF" w:themeColor="background1"/>
              </w:rPr>
              <w:t>2025</w:t>
            </w:r>
            <w:r w:rsidR="00342DA7" w:rsidRPr="0091213E">
              <w:rPr>
                <w:color w:val="FFFFFF" w:themeColor="background1"/>
              </w:rPr>
              <w:t xml:space="preserve">, </w:t>
            </w:r>
            <w:r>
              <w:rPr>
                <w:color w:val="FFFFFF" w:themeColor="background1"/>
              </w:rPr>
              <w:t>Suntec Convention Centre</w:t>
            </w:r>
            <w:r w:rsidR="009268D3" w:rsidRPr="0091213E">
              <w:rPr>
                <w:color w:val="FFFFFF" w:themeColor="background1"/>
              </w:rPr>
              <w:t xml:space="preserve">, </w:t>
            </w:r>
            <w:r>
              <w:rPr>
                <w:color w:val="FFFFFF" w:themeColor="background1"/>
              </w:rPr>
              <w:t>Singapore</w:t>
            </w:r>
          </w:p>
        </w:tc>
      </w:tr>
    </w:tbl>
    <w:p w14:paraId="6394CB12" w14:textId="77777777" w:rsidR="007E30DF" w:rsidRPr="0091213E" w:rsidRDefault="00693220" w:rsidP="00E2302C">
      <w:pPr>
        <w:pStyle w:val="Textedesaisie"/>
        <w:jc w:val="both"/>
      </w:pPr>
      <w:r w:rsidRPr="0091213E">
        <w:rPr>
          <w:noProof/>
          <w:lang w:eastAsia="ja-JP"/>
        </w:rPr>
        <mc:AlternateContent>
          <mc:Choice Requires="wps">
            <w:drawing>
              <wp:anchor distT="0" distB="0" distL="114300" distR="114300" simplePos="0" relativeHeight="251658240" behindDoc="1" locked="1" layoutInCell="1" allowOverlap="1" wp14:anchorId="7C191181" wp14:editId="68C17361">
                <wp:simplePos x="0" y="0"/>
                <wp:positionH relativeFrom="page">
                  <wp:posOffset>215900</wp:posOffset>
                </wp:positionH>
                <wp:positionV relativeFrom="page">
                  <wp:posOffset>4410075</wp:posOffset>
                </wp:positionV>
                <wp:extent cx="7128000" cy="5562000"/>
                <wp:effectExtent l="0" t="0" r="0" b="635"/>
                <wp:wrapNone/>
                <wp:docPr id="16" name="Zone de texte 16"/>
                <wp:cNvGraphicFramePr/>
                <a:graphic xmlns:a="http://schemas.openxmlformats.org/drawingml/2006/main">
                  <a:graphicData uri="http://schemas.microsoft.com/office/word/2010/wordprocessingShape">
                    <wps:wsp>
                      <wps:cNvSpPr txBox="1"/>
                      <wps:spPr>
                        <a:xfrm>
                          <a:off x="0" y="0"/>
                          <a:ext cx="7128000" cy="5562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11227" w:type="dxa"/>
                              <w:tblLayout w:type="fixed"/>
                              <w:tblCellMar>
                                <w:left w:w="0" w:type="dxa"/>
                                <w:right w:w="0" w:type="dxa"/>
                              </w:tblCellMar>
                              <w:tblLook w:val="04A0" w:firstRow="1" w:lastRow="0" w:firstColumn="1" w:lastColumn="0" w:noHBand="0" w:noVBand="1"/>
                            </w:tblPr>
                            <w:tblGrid>
                              <w:gridCol w:w="11227"/>
                            </w:tblGrid>
                            <w:tr w:rsidR="00973383" w14:paraId="07F1C255" w14:textId="77777777" w:rsidTr="00693220">
                              <w:trPr>
                                <w:trHeight w:hRule="exact" w:val="8760"/>
                              </w:trPr>
                              <w:tc>
                                <w:tcPr>
                                  <w:tcW w:w="11230" w:type="dxa"/>
                                  <w:tcBorders>
                                    <w:top w:val="nil"/>
                                    <w:left w:val="nil"/>
                                    <w:bottom w:val="nil"/>
                                    <w:right w:val="nil"/>
                                  </w:tcBorders>
                                </w:tcPr>
                                <w:p w14:paraId="597F6926" w14:textId="77777777" w:rsidR="00973383" w:rsidRPr="00EC43B8" w:rsidRDefault="00973383" w:rsidP="00EC43B8">
                                  <w:pPr>
                                    <w:pStyle w:val="Visuel"/>
                                  </w:pPr>
                                  <w:r w:rsidRPr="00EC43B8">
                                    <w:rPr>
                                      <w:lang w:val="en-US" w:eastAsia="ja-JP"/>
                                    </w:rPr>
                                    <w:drawing>
                                      <wp:inline distT="0" distB="0" distL="0" distR="0" wp14:anchorId="561E737D" wp14:editId="694157AD">
                                        <wp:extent cx="7129080" cy="55627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_couv1.png"/>
                                                <pic:cNvPicPr/>
                                              </pic:nvPicPr>
                                              <pic:blipFill>
                                                <a:blip r:embed="rId11">
                                                  <a:extLst>
                                                    <a:ext uri="{28A0092B-C50C-407E-A947-70E740481C1C}">
                                                      <a14:useLocalDpi xmlns:a14="http://schemas.microsoft.com/office/drawing/2010/main" val="0"/>
                                                    </a:ext>
                                                  </a:extLst>
                                                </a:blip>
                                                <a:stretch>
                                                  <a:fillRect/>
                                                </a:stretch>
                                              </pic:blipFill>
                                              <pic:spPr>
                                                <a:xfrm>
                                                  <a:off x="0" y="0"/>
                                                  <a:ext cx="7129080" cy="5562720"/>
                                                </a:xfrm>
                                                <a:prstGeom prst="rect">
                                                  <a:avLst/>
                                                </a:prstGeom>
                                              </pic:spPr>
                                            </pic:pic>
                                          </a:graphicData>
                                        </a:graphic>
                                      </wp:inline>
                                    </w:drawing>
                                  </w:r>
                                </w:p>
                              </w:tc>
                            </w:tr>
                          </w:tbl>
                          <w:p w14:paraId="60B8DD17" w14:textId="77777777" w:rsidR="00973383" w:rsidRDefault="00973383"/>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191181" id="_x0000_t202" coordsize="21600,21600" o:spt="202" path="m,l,21600r21600,l21600,xe">
                <v:stroke joinstyle="miter"/>
                <v:path gradientshapeok="t" o:connecttype="rect"/>
              </v:shapetype>
              <v:shape id="Zone de texte 16" o:spid="_x0000_s1026" type="#_x0000_t202" style="position:absolute;left:0;text-align:left;margin-left:17pt;margin-top:347.25pt;width:561.25pt;height:437.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" filled="f" stroked="f" strokeweight=".5pt">
                <v:textbox inset="0,0,0,0">
                  <w:txbxContent>
                    <w:tbl>
                      <w:tblPr>
                        <w:tblW w:w="11227" w:type="dxa"/>
                        <w:tblLayout w:type="fixed"/>
                        <w:tblCellMar>
                          <w:left w:w="0" w:type="dxa"/>
                          <w:right w:w="0" w:type="dxa"/>
                        </w:tblCellMar>
                        <w:tblLook w:val="04A0" w:firstRow="1" w:lastRow="0" w:firstColumn="1" w:lastColumn="0" w:noHBand="0" w:noVBand="1"/>
                      </w:tblPr>
                      <w:tblGrid>
                        <w:gridCol w:w="11227"/>
                      </w:tblGrid>
                      <w:tr w:rsidR="00973383" w14:paraId="07F1C255" w14:textId="77777777" w:rsidTr="00693220">
                        <w:trPr>
                          <w:trHeight w:hRule="exact" w:val="8760"/>
                        </w:trPr>
                        <w:tc>
                          <w:tcPr>
                            <w:tcW w:w="11230" w:type="dxa"/>
                            <w:tcBorders>
                              <w:top w:val="nil"/>
                              <w:left w:val="nil"/>
                              <w:bottom w:val="nil"/>
                              <w:right w:val="nil"/>
                            </w:tcBorders>
                          </w:tcPr>
                          <w:p w14:paraId="597F6926" w14:textId="77777777" w:rsidR="00973383" w:rsidRPr="00EC43B8" w:rsidRDefault="00973383" w:rsidP="00EC43B8">
                            <w:pPr>
                              <w:pStyle w:val="Visuel"/>
                            </w:pPr>
                            <w:r w:rsidRPr="00EC43B8">
                              <w:rPr>
                                <w:lang w:val="en-US" w:eastAsia="ja-JP"/>
                              </w:rPr>
                              <w:drawing>
                                <wp:inline distT="0" distB="0" distL="0" distR="0" wp14:anchorId="561E737D" wp14:editId="694157AD">
                                  <wp:extent cx="7129080" cy="55627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_couv1.png"/>
                                          <pic:cNvPicPr/>
                                        </pic:nvPicPr>
                                        <pic:blipFill>
                                          <a:blip r:embed="rId11">
                                            <a:extLst>
                                              <a:ext uri="{28A0092B-C50C-407E-A947-70E740481C1C}">
                                                <a14:useLocalDpi xmlns:a14="http://schemas.microsoft.com/office/drawing/2010/main" val="0"/>
                                              </a:ext>
                                            </a:extLst>
                                          </a:blip>
                                          <a:stretch>
                                            <a:fillRect/>
                                          </a:stretch>
                                        </pic:blipFill>
                                        <pic:spPr>
                                          <a:xfrm>
                                            <a:off x="0" y="0"/>
                                            <a:ext cx="7129080" cy="5562720"/>
                                          </a:xfrm>
                                          <a:prstGeom prst="rect">
                                            <a:avLst/>
                                          </a:prstGeom>
                                        </pic:spPr>
                                      </pic:pic>
                                    </a:graphicData>
                                  </a:graphic>
                                </wp:inline>
                              </w:drawing>
                            </w:r>
                          </w:p>
                        </w:tc>
                      </w:tr>
                    </w:tbl>
                    <w:p w14:paraId="60B8DD17" w14:textId="77777777" w:rsidR="00973383" w:rsidRDefault="00973383"/>
                  </w:txbxContent>
                </v:textbox>
                <w10:wrap anchorx="page" anchory="page"/>
                <w10:anchorlock/>
              </v:shape>
            </w:pict>
          </mc:Fallback>
        </mc:AlternateContent>
      </w:r>
    </w:p>
    <w:p w14:paraId="5E3F533E" w14:textId="77777777" w:rsidR="00D74AE1" w:rsidRPr="0091213E" w:rsidRDefault="00D74AE1" w:rsidP="00E2302C">
      <w:pPr>
        <w:pStyle w:val="Textedesaisie"/>
        <w:jc w:val="both"/>
      </w:pPr>
    </w:p>
    <w:p w14:paraId="3E696C55" w14:textId="77777777" w:rsidR="00EB6F3C" w:rsidRPr="0091213E" w:rsidRDefault="00EB6F3C" w:rsidP="00E2302C">
      <w:pPr>
        <w:jc w:val="both"/>
        <w:sectPr w:rsidR="00EB6F3C" w:rsidRPr="0091213E" w:rsidSect="00F01779">
          <w:headerReference w:type="even" r:id="rId12"/>
          <w:headerReference w:type="default" r:id="rId13"/>
          <w:footerReference w:type="even" r:id="rId14"/>
          <w:footerReference w:type="default" r:id="rId15"/>
          <w:headerReference w:type="first" r:id="rId16"/>
          <w:type w:val="continuous"/>
          <w:pgSz w:w="11906" w:h="16838" w:code="9"/>
          <w:pgMar w:top="7428" w:right="1418" w:bottom="567" w:left="1418" w:header="567" w:footer="567" w:gutter="0"/>
          <w:cols w:space="708"/>
          <w:docGrid w:linePitch="360"/>
        </w:sectPr>
      </w:pPr>
    </w:p>
    <w:p w14:paraId="5C1D00DF" w14:textId="77777777" w:rsidR="00A01DAE" w:rsidRPr="0091213E" w:rsidRDefault="00A01DAE" w:rsidP="00E2302C">
      <w:pPr>
        <w:spacing w:after="200" w:line="276" w:lineRule="auto"/>
        <w:jc w:val="both"/>
        <w:rPr>
          <w:rFonts w:asciiTheme="majorHAnsi" w:eastAsiaTheme="majorEastAsia" w:hAnsiTheme="majorHAnsi" w:cstheme="majorBidi"/>
          <w:color w:val="00558C"/>
          <w:spacing w:val="5"/>
          <w:kern w:val="28"/>
          <w:sz w:val="52"/>
          <w:szCs w:val="52"/>
        </w:rPr>
      </w:pPr>
      <w:bookmarkStart w:id="0" w:name="_Toc440293457"/>
      <w:r w:rsidRPr="0091213E">
        <w:lastRenderedPageBreak/>
        <w:br w:type="page"/>
      </w:r>
    </w:p>
    <w:p w14:paraId="6D6DC78D" w14:textId="53F43EE0" w:rsidR="007C41CA" w:rsidRPr="0091213E" w:rsidRDefault="007C41CA" w:rsidP="00E2302C">
      <w:pPr>
        <w:pStyle w:val="Titre"/>
        <w:jc w:val="both"/>
      </w:pPr>
      <w:r w:rsidRPr="0091213E">
        <w:lastRenderedPageBreak/>
        <w:t>CONTENTS</w:t>
      </w:r>
    </w:p>
    <w:sdt>
      <w:sdtPr>
        <w:id w:val="75723161"/>
        <w:docPartObj>
          <w:docPartGallery w:val="Table of Contents"/>
          <w:docPartUnique/>
        </w:docPartObj>
      </w:sdtPr>
      <w:sdtEndPr>
        <w:rPr>
          <w:b/>
          <w:bCs/>
        </w:rPr>
      </w:sdtEndPr>
      <w:sdtContent>
        <w:p w14:paraId="278D61C9" w14:textId="77777777" w:rsidR="00267AD5" w:rsidRPr="0091213E" w:rsidRDefault="00267AD5" w:rsidP="00E2302C">
          <w:pPr>
            <w:jc w:val="both"/>
          </w:pPr>
        </w:p>
        <w:p w14:paraId="0B7DAEEF" w14:textId="7E7698C3" w:rsidR="00716D38" w:rsidRDefault="00267AD5">
          <w:pPr>
            <w:pStyle w:val="TM1"/>
            <w:rPr>
              <w:rFonts w:eastAsiaTheme="minorEastAsia"/>
              <w:b w:val="0"/>
              <w:color w:val="auto"/>
              <w:kern w:val="2"/>
              <w:sz w:val="24"/>
              <w:szCs w:val="24"/>
              <w:lang w:val="fr-FR" w:eastAsia="fr-FR"/>
              <w14:ligatures w14:val="standardContextual"/>
            </w:rPr>
          </w:pPr>
          <w:r w:rsidRPr="0091213E">
            <w:rPr>
              <w:noProof w:val="0"/>
            </w:rPr>
            <w:fldChar w:fldCharType="begin"/>
          </w:r>
          <w:r w:rsidRPr="0091213E">
            <w:rPr>
              <w:noProof w:val="0"/>
            </w:rPr>
            <w:instrText xml:space="preserve"> TOC \o "1-3" \h \z \u </w:instrText>
          </w:r>
          <w:r w:rsidRPr="0091213E">
            <w:rPr>
              <w:noProof w:val="0"/>
            </w:rPr>
            <w:fldChar w:fldCharType="separate"/>
          </w:r>
          <w:hyperlink w:anchor="_Toc191984374" w:history="1">
            <w:r w:rsidR="00716D38" w:rsidRPr="00AE065F">
              <w:rPr>
                <w:rStyle w:val="Lienhypertexte"/>
              </w:rPr>
              <w:t>1.</w:t>
            </w:r>
            <w:r w:rsidR="00716D38">
              <w:rPr>
                <w:rFonts w:eastAsiaTheme="minorEastAsia"/>
                <w:b w:val="0"/>
                <w:color w:val="auto"/>
                <w:kern w:val="2"/>
                <w:sz w:val="24"/>
                <w:szCs w:val="24"/>
                <w:lang w:val="fr-FR" w:eastAsia="fr-FR"/>
                <w14:ligatures w14:val="standardContextual"/>
              </w:rPr>
              <w:tab/>
            </w:r>
            <w:r w:rsidR="00716D38" w:rsidRPr="00AE065F">
              <w:rPr>
                <w:rStyle w:val="Lienhypertexte"/>
              </w:rPr>
              <w:t>OPENING REMARKS</w:t>
            </w:r>
            <w:r w:rsidR="00716D38">
              <w:rPr>
                <w:webHidden/>
              </w:rPr>
              <w:tab/>
            </w:r>
            <w:r w:rsidR="00716D38">
              <w:rPr>
                <w:webHidden/>
              </w:rPr>
              <w:fldChar w:fldCharType="begin"/>
            </w:r>
            <w:r w:rsidR="00716D38">
              <w:rPr>
                <w:webHidden/>
              </w:rPr>
              <w:instrText xml:space="preserve"> PAGEREF _Toc191984374 \h </w:instrText>
            </w:r>
            <w:r w:rsidR="00716D38">
              <w:rPr>
                <w:webHidden/>
              </w:rPr>
            </w:r>
            <w:r w:rsidR="00716D38">
              <w:rPr>
                <w:webHidden/>
              </w:rPr>
              <w:fldChar w:fldCharType="separate"/>
            </w:r>
            <w:r w:rsidR="00716D38">
              <w:rPr>
                <w:webHidden/>
              </w:rPr>
              <w:t>4</w:t>
            </w:r>
            <w:r w:rsidR="00716D38">
              <w:rPr>
                <w:webHidden/>
              </w:rPr>
              <w:fldChar w:fldCharType="end"/>
            </w:r>
          </w:hyperlink>
        </w:p>
        <w:p w14:paraId="6FACB4E7" w14:textId="388B2FD7" w:rsidR="00716D38" w:rsidRDefault="00716D38">
          <w:pPr>
            <w:pStyle w:val="TM1"/>
            <w:rPr>
              <w:rFonts w:eastAsiaTheme="minorEastAsia"/>
              <w:b w:val="0"/>
              <w:color w:val="auto"/>
              <w:kern w:val="2"/>
              <w:sz w:val="24"/>
              <w:szCs w:val="24"/>
              <w:lang w:val="fr-FR" w:eastAsia="fr-FR"/>
              <w14:ligatures w14:val="standardContextual"/>
            </w:rPr>
          </w:pPr>
          <w:hyperlink w:anchor="_Toc191984375" w:history="1">
            <w:r w:rsidRPr="00AE065F">
              <w:rPr>
                <w:rStyle w:val="Lienhypertexte"/>
              </w:rPr>
              <w:t>2.</w:t>
            </w:r>
            <w:r>
              <w:rPr>
                <w:rFonts w:eastAsiaTheme="minorEastAsia"/>
                <w:b w:val="0"/>
                <w:color w:val="auto"/>
                <w:kern w:val="2"/>
                <w:sz w:val="24"/>
                <w:szCs w:val="24"/>
                <w:lang w:val="fr-FR" w:eastAsia="fr-FR"/>
                <w14:ligatures w14:val="standardContextual"/>
              </w:rPr>
              <w:tab/>
            </w:r>
            <w:r w:rsidRPr="00AE065F">
              <w:rPr>
                <w:rStyle w:val="Lienhypertexte"/>
              </w:rPr>
              <w:t>APOLOGIES FOR ABSENCE</w:t>
            </w:r>
            <w:r>
              <w:rPr>
                <w:webHidden/>
              </w:rPr>
              <w:tab/>
            </w:r>
            <w:r>
              <w:rPr>
                <w:webHidden/>
              </w:rPr>
              <w:fldChar w:fldCharType="begin"/>
            </w:r>
            <w:r>
              <w:rPr>
                <w:webHidden/>
              </w:rPr>
              <w:instrText xml:space="preserve"> PAGEREF _Toc191984375 \h </w:instrText>
            </w:r>
            <w:r>
              <w:rPr>
                <w:webHidden/>
              </w:rPr>
            </w:r>
            <w:r>
              <w:rPr>
                <w:webHidden/>
              </w:rPr>
              <w:fldChar w:fldCharType="separate"/>
            </w:r>
            <w:r>
              <w:rPr>
                <w:webHidden/>
              </w:rPr>
              <w:t>4</w:t>
            </w:r>
            <w:r>
              <w:rPr>
                <w:webHidden/>
              </w:rPr>
              <w:fldChar w:fldCharType="end"/>
            </w:r>
          </w:hyperlink>
        </w:p>
        <w:p w14:paraId="4FA4F6F5" w14:textId="463FBB40" w:rsidR="00716D38" w:rsidRDefault="00716D38">
          <w:pPr>
            <w:pStyle w:val="TM1"/>
            <w:rPr>
              <w:rFonts w:eastAsiaTheme="minorEastAsia"/>
              <w:b w:val="0"/>
              <w:color w:val="auto"/>
              <w:kern w:val="2"/>
              <w:sz w:val="24"/>
              <w:szCs w:val="24"/>
              <w:lang w:val="fr-FR" w:eastAsia="fr-FR"/>
              <w14:ligatures w14:val="standardContextual"/>
            </w:rPr>
          </w:pPr>
          <w:hyperlink w:anchor="_Toc191984376" w:history="1">
            <w:r w:rsidRPr="00AE065F">
              <w:rPr>
                <w:rStyle w:val="Lienhypertexte"/>
              </w:rPr>
              <w:t>3.</w:t>
            </w:r>
            <w:r>
              <w:rPr>
                <w:rFonts w:eastAsiaTheme="minorEastAsia"/>
                <w:b w:val="0"/>
                <w:color w:val="auto"/>
                <w:kern w:val="2"/>
                <w:sz w:val="24"/>
                <w:szCs w:val="24"/>
                <w:lang w:val="fr-FR" w:eastAsia="fr-FR"/>
                <w14:ligatures w14:val="standardContextual"/>
              </w:rPr>
              <w:tab/>
            </w:r>
            <w:r w:rsidRPr="00AE065F">
              <w:rPr>
                <w:rStyle w:val="Lienhypertexte"/>
              </w:rPr>
              <w:t>APPROVAL OF THE AGENDA</w:t>
            </w:r>
            <w:r>
              <w:rPr>
                <w:webHidden/>
              </w:rPr>
              <w:tab/>
            </w:r>
            <w:r>
              <w:rPr>
                <w:webHidden/>
              </w:rPr>
              <w:fldChar w:fldCharType="begin"/>
            </w:r>
            <w:r>
              <w:rPr>
                <w:webHidden/>
              </w:rPr>
              <w:instrText xml:space="preserve"> PAGEREF _Toc191984376 \h </w:instrText>
            </w:r>
            <w:r>
              <w:rPr>
                <w:webHidden/>
              </w:rPr>
            </w:r>
            <w:r>
              <w:rPr>
                <w:webHidden/>
              </w:rPr>
              <w:fldChar w:fldCharType="separate"/>
            </w:r>
            <w:r>
              <w:rPr>
                <w:webHidden/>
              </w:rPr>
              <w:t>4</w:t>
            </w:r>
            <w:r>
              <w:rPr>
                <w:webHidden/>
              </w:rPr>
              <w:fldChar w:fldCharType="end"/>
            </w:r>
          </w:hyperlink>
        </w:p>
        <w:p w14:paraId="06A2E45B" w14:textId="476AF8C3" w:rsidR="00716D38" w:rsidRDefault="00716D38">
          <w:pPr>
            <w:pStyle w:val="TM1"/>
            <w:rPr>
              <w:rFonts w:eastAsiaTheme="minorEastAsia"/>
              <w:b w:val="0"/>
              <w:color w:val="auto"/>
              <w:kern w:val="2"/>
              <w:sz w:val="24"/>
              <w:szCs w:val="24"/>
              <w:lang w:val="fr-FR" w:eastAsia="fr-FR"/>
              <w14:ligatures w14:val="standardContextual"/>
            </w:rPr>
          </w:pPr>
          <w:hyperlink w:anchor="_Toc191984377" w:history="1">
            <w:r w:rsidRPr="00AE065F">
              <w:rPr>
                <w:rStyle w:val="Lienhypertexte"/>
              </w:rPr>
              <w:t>4.</w:t>
            </w:r>
            <w:r>
              <w:rPr>
                <w:rFonts w:eastAsiaTheme="minorEastAsia"/>
                <w:b w:val="0"/>
                <w:color w:val="auto"/>
                <w:kern w:val="2"/>
                <w:sz w:val="24"/>
                <w:szCs w:val="24"/>
                <w:lang w:val="fr-FR" w:eastAsia="fr-FR"/>
                <w14:ligatures w14:val="standardContextual"/>
              </w:rPr>
              <w:tab/>
            </w:r>
            <w:r w:rsidRPr="00AE065F">
              <w:rPr>
                <w:rStyle w:val="Lienhypertexte"/>
              </w:rPr>
              <w:t>VACANT POSITION WITHIN COUNCIL</w:t>
            </w:r>
            <w:r>
              <w:rPr>
                <w:webHidden/>
              </w:rPr>
              <w:tab/>
            </w:r>
            <w:r>
              <w:rPr>
                <w:webHidden/>
              </w:rPr>
              <w:fldChar w:fldCharType="begin"/>
            </w:r>
            <w:r>
              <w:rPr>
                <w:webHidden/>
              </w:rPr>
              <w:instrText xml:space="preserve"> PAGEREF _Toc191984377 \h </w:instrText>
            </w:r>
            <w:r>
              <w:rPr>
                <w:webHidden/>
              </w:rPr>
            </w:r>
            <w:r>
              <w:rPr>
                <w:webHidden/>
              </w:rPr>
              <w:fldChar w:fldCharType="separate"/>
            </w:r>
            <w:r>
              <w:rPr>
                <w:webHidden/>
              </w:rPr>
              <w:t>4</w:t>
            </w:r>
            <w:r>
              <w:rPr>
                <w:webHidden/>
              </w:rPr>
              <w:fldChar w:fldCharType="end"/>
            </w:r>
          </w:hyperlink>
        </w:p>
        <w:p w14:paraId="321F383F" w14:textId="21482EE0" w:rsidR="00716D38" w:rsidRDefault="00716D38">
          <w:pPr>
            <w:pStyle w:val="TM1"/>
            <w:rPr>
              <w:rFonts w:eastAsiaTheme="minorEastAsia"/>
              <w:b w:val="0"/>
              <w:color w:val="auto"/>
              <w:kern w:val="2"/>
              <w:sz w:val="24"/>
              <w:szCs w:val="24"/>
              <w:lang w:val="fr-FR" w:eastAsia="fr-FR"/>
              <w14:ligatures w14:val="standardContextual"/>
            </w:rPr>
          </w:pPr>
          <w:hyperlink w:anchor="_Toc191984378" w:history="1">
            <w:r w:rsidRPr="00AE065F">
              <w:rPr>
                <w:rStyle w:val="Lienhypertexte"/>
              </w:rPr>
              <w:t>5.</w:t>
            </w:r>
            <w:r>
              <w:rPr>
                <w:rFonts w:eastAsiaTheme="minorEastAsia"/>
                <w:b w:val="0"/>
                <w:color w:val="auto"/>
                <w:kern w:val="2"/>
                <w:sz w:val="24"/>
                <w:szCs w:val="24"/>
                <w:lang w:val="fr-FR" w:eastAsia="fr-FR"/>
                <w14:ligatures w14:val="standardContextual"/>
              </w:rPr>
              <w:tab/>
            </w:r>
            <w:r w:rsidRPr="00AE065F">
              <w:rPr>
                <w:rStyle w:val="Lienhypertexte"/>
              </w:rPr>
              <w:t>STRATEGY AND POLICY</w:t>
            </w:r>
            <w:r>
              <w:rPr>
                <w:webHidden/>
              </w:rPr>
              <w:tab/>
            </w:r>
            <w:r>
              <w:rPr>
                <w:webHidden/>
              </w:rPr>
              <w:fldChar w:fldCharType="begin"/>
            </w:r>
            <w:r>
              <w:rPr>
                <w:webHidden/>
              </w:rPr>
              <w:instrText xml:space="preserve"> PAGEREF _Toc191984378 \h </w:instrText>
            </w:r>
            <w:r>
              <w:rPr>
                <w:webHidden/>
              </w:rPr>
            </w:r>
            <w:r>
              <w:rPr>
                <w:webHidden/>
              </w:rPr>
              <w:fldChar w:fldCharType="separate"/>
            </w:r>
            <w:r>
              <w:rPr>
                <w:webHidden/>
              </w:rPr>
              <w:t>4</w:t>
            </w:r>
            <w:r>
              <w:rPr>
                <w:webHidden/>
              </w:rPr>
              <w:fldChar w:fldCharType="end"/>
            </w:r>
          </w:hyperlink>
        </w:p>
        <w:p w14:paraId="72BDA3C6" w14:textId="29ABAAB0" w:rsidR="00716D38" w:rsidRDefault="00716D38">
          <w:pPr>
            <w:pStyle w:val="TM2"/>
            <w:rPr>
              <w:rFonts w:eastAsiaTheme="minorEastAsia"/>
              <w:color w:val="auto"/>
              <w:kern w:val="2"/>
              <w:sz w:val="24"/>
              <w:szCs w:val="24"/>
              <w:lang w:val="fr-FR" w:eastAsia="fr-FR"/>
              <w14:ligatures w14:val="standardContextual"/>
            </w:rPr>
          </w:pPr>
          <w:hyperlink w:anchor="_Toc191984379" w:history="1">
            <w:r w:rsidRPr="00AE065F">
              <w:rPr>
                <w:rStyle w:val="Lienhypertexte"/>
              </w:rPr>
              <w:t>5.1 Results of the 1</w:t>
            </w:r>
            <w:r w:rsidRPr="00AE065F">
              <w:rPr>
                <w:rStyle w:val="Lienhypertexte"/>
                <w:vertAlign w:val="superscript"/>
              </w:rPr>
              <w:t>st</w:t>
            </w:r>
            <w:r w:rsidRPr="00AE065F">
              <w:rPr>
                <w:rStyle w:val="Lienhypertexte"/>
              </w:rPr>
              <w:t xml:space="preserve"> General Assembly</w:t>
            </w:r>
            <w:r>
              <w:rPr>
                <w:webHidden/>
              </w:rPr>
              <w:tab/>
            </w:r>
            <w:r>
              <w:rPr>
                <w:webHidden/>
              </w:rPr>
              <w:fldChar w:fldCharType="begin"/>
            </w:r>
            <w:r>
              <w:rPr>
                <w:webHidden/>
              </w:rPr>
              <w:instrText xml:space="preserve"> PAGEREF _Toc191984379 \h </w:instrText>
            </w:r>
            <w:r>
              <w:rPr>
                <w:webHidden/>
              </w:rPr>
            </w:r>
            <w:r>
              <w:rPr>
                <w:webHidden/>
              </w:rPr>
              <w:fldChar w:fldCharType="separate"/>
            </w:r>
            <w:r>
              <w:rPr>
                <w:webHidden/>
              </w:rPr>
              <w:t>4</w:t>
            </w:r>
            <w:r>
              <w:rPr>
                <w:webHidden/>
              </w:rPr>
              <w:fldChar w:fldCharType="end"/>
            </w:r>
          </w:hyperlink>
        </w:p>
        <w:p w14:paraId="7040C96E" w14:textId="020E8B45" w:rsidR="00716D38" w:rsidRDefault="00716D38">
          <w:pPr>
            <w:pStyle w:val="TM1"/>
            <w:rPr>
              <w:rFonts w:eastAsiaTheme="minorEastAsia"/>
              <w:b w:val="0"/>
              <w:color w:val="auto"/>
              <w:kern w:val="2"/>
              <w:sz w:val="24"/>
              <w:szCs w:val="24"/>
              <w:lang w:val="fr-FR" w:eastAsia="fr-FR"/>
              <w14:ligatures w14:val="standardContextual"/>
            </w:rPr>
          </w:pPr>
          <w:hyperlink w:anchor="_Toc191984380" w:history="1">
            <w:r w:rsidRPr="00AE065F">
              <w:rPr>
                <w:rStyle w:val="Lienhypertexte"/>
              </w:rPr>
              <w:t>6.</w:t>
            </w:r>
            <w:r>
              <w:rPr>
                <w:rFonts w:eastAsiaTheme="minorEastAsia"/>
                <w:b w:val="0"/>
                <w:color w:val="auto"/>
                <w:kern w:val="2"/>
                <w:sz w:val="24"/>
                <w:szCs w:val="24"/>
                <w:lang w:val="fr-FR" w:eastAsia="fr-FR"/>
                <w14:ligatures w14:val="standardContextual"/>
              </w:rPr>
              <w:tab/>
            </w:r>
            <w:r w:rsidRPr="00AE065F">
              <w:rPr>
                <w:rStyle w:val="Lienhypertexte"/>
              </w:rPr>
              <w:t>AFFILIATE INDUSTRIAL MEMBERS GROUP</w:t>
            </w:r>
            <w:r>
              <w:rPr>
                <w:webHidden/>
              </w:rPr>
              <w:tab/>
            </w:r>
            <w:r>
              <w:rPr>
                <w:webHidden/>
              </w:rPr>
              <w:fldChar w:fldCharType="begin"/>
            </w:r>
            <w:r>
              <w:rPr>
                <w:webHidden/>
              </w:rPr>
              <w:instrText xml:space="preserve"> PAGEREF _Toc191984380 \h </w:instrText>
            </w:r>
            <w:r>
              <w:rPr>
                <w:webHidden/>
              </w:rPr>
            </w:r>
            <w:r>
              <w:rPr>
                <w:webHidden/>
              </w:rPr>
              <w:fldChar w:fldCharType="separate"/>
            </w:r>
            <w:r>
              <w:rPr>
                <w:webHidden/>
              </w:rPr>
              <w:t>4</w:t>
            </w:r>
            <w:r>
              <w:rPr>
                <w:webHidden/>
              </w:rPr>
              <w:fldChar w:fldCharType="end"/>
            </w:r>
          </w:hyperlink>
        </w:p>
        <w:p w14:paraId="007C6D63" w14:textId="53CF70BD" w:rsidR="00716D38" w:rsidRDefault="00716D38">
          <w:pPr>
            <w:pStyle w:val="TM1"/>
            <w:rPr>
              <w:rFonts w:eastAsiaTheme="minorEastAsia"/>
              <w:b w:val="0"/>
              <w:color w:val="auto"/>
              <w:kern w:val="2"/>
              <w:sz w:val="24"/>
              <w:szCs w:val="24"/>
              <w:lang w:val="fr-FR" w:eastAsia="fr-FR"/>
              <w14:ligatures w14:val="standardContextual"/>
            </w:rPr>
          </w:pPr>
          <w:hyperlink w:anchor="_Toc191984381" w:history="1">
            <w:r w:rsidRPr="00AE065F">
              <w:rPr>
                <w:rStyle w:val="Lienhypertexte"/>
              </w:rPr>
              <w:t>7.</w:t>
            </w:r>
            <w:r>
              <w:rPr>
                <w:rFonts w:eastAsiaTheme="minorEastAsia"/>
                <w:b w:val="0"/>
                <w:color w:val="auto"/>
                <w:kern w:val="2"/>
                <w:sz w:val="24"/>
                <w:szCs w:val="24"/>
                <w:lang w:val="fr-FR" w:eastAsia="fr-FR"/>
                <w14:ligatures w14:val="standardContextual"/>
              </w:rPr>
              <w:tab/>
            </w:r>
            <w:r w:rsidRPr="00AE065F">
              <w:rPr>
                <w:rStyle w:val="Lienhypertexte"/>
              </w:rPr>
              <w:t>TECHNICAL ACTIVITIES</w:t>
            </w:r>
            <w:r>
              <w:rPr>
                <w:webHidden/>
              </w:rPr>
              <w:tab/>
            </w:r>
            <w:r>
              <w:rPr>
                <w:webHidden/>
              </w:rPr>
              <w:fldChar w:fldCharType="begin"/>
            </w:r>
            <w:r>
              <w:rPr>
                <w:webHidden/>
              </w:rPr>
              <w:instrText xml:space="preserve"> PAGEREF _Toc191984381 \h </w:instrText>
            </w:r>
            <w:r>
              <w:rPr>
                <w:webHidden/>
              </w:rPr>
            </w:r>
            <w:r>
              <w:rPr>
                <w:webHidden/>
              </w:rPr>
              <w:fldChar w:fldCharType="separate"/>
            </w:r>
            <w:r>
              <w:rPr>
                <w:webHidden/>
              </w:rPr>
              <w:t>5</w:t>
            </w:r>
            <w:r>
              <w:rPr>
                <w:webHidden/>
              </w:rPr>
              <w:fldChar w:fldCharType="end"/>
            </w:r>
          </w:hyperlink>
        </w:p>
        <w:p w14:paraId="407D1C26" w14:textId="489FBB4A" w:rsidR="00716D38" w:rsidRDefault="00716D38">
          <w:pPr>
            <w:pStyle w:val="TM2"/>
            <w:rPr>
              <w:rFonts w:eastAsiaTheme="minorEastAsia"/>
              <w:color w:val="auto"/>
              <w:kern w:val="2"/>
              <w:sz w:val="24"/>
              <w:szCs w:val="24"/>
              <w:lang w:val="fr-FR" w:eastAsia="fr-FR"/>
              <w14:ligatures w14:val="standardContextual"/>
            </w:rPr>
          </w:pPr>
          <w:hyperlink w:anchor="_Toc191984382" w:history="1">
            <w:r w:rsidRPr="00AE065F">
              <w:rPr>
                <w:rStyle w:val="Lienhypertexte"/>
              </w:rPr>
              <w:t>7.1 Committee Structure and working arrangements</w:t>
            </w:r>
            <w:r>
              <w:rPr>
                <w:webHidden/>
              </w:rPr>
              <w:tab/>
            </w:r>
            <w:r>
              <w:rPr>
                <w:webHidden/>
              </w:rPr>
              <w:fldChar w:fldCharType="begin"/>
            </w:r>
            <w:r>
              <w:rPr>
                <w:webHidden/>
              </w:rPr>
              <w:instrText xml:space="preserve"> PAGEREF _Toc191984382 \h </w:instrText>
            </w:r>
            <w:r>
              <w:rPr>
                <w:webHidden/>
              </w:rPr>
            </w:r>
            <w:r>
              <w:rPr>
                <w:webHidden/>
              </w:rPr>
              <w:fldChar w:fldCharType="separate"/>
            </w:r>
            <w:r>
              <w:rPr>
                <w:webHidden/>
              </w:rPr>
              <w:t>5</w:t>
            </w:r>
            <w:r>
              <w:rPr>
                <w:webHidden/>
              </w:rPr>
              <w:fldChar w:fldCharType="end"/>
            </w:r>
          </w:hyperlink>
        </w:p>
        <w:p w14:paraId="1AADA597" w14:textId="091AE29C" w:rsidR="00716D38" w:rsidRDefault="00716D38">
          <w:pPr>
            <w:pStyle w:val="TM2"/>
            <w:rPr>
              <w:rFonts w:eastAsiaTheme="minorEastAsia"/>
              <w:color w:val="auto"/>
              <w:kern w:val="2"/>
              <w:sz w:val="24"/>
              <w:szCs w:val="24"/>
              <w:lang w:val="fr-FR" w:eastAsia="fr-FR"/>
              <w14:ligatures w14:val="standardContextual"/>
            </w:rPr>
          </w:pPr>
          <w:hyperlink w:anchor="_Toc191984383" w:history="1">
            <w:r w:rsidRPr="00AE065F">
              <w:rPr>
                <w:rStyle w:val="Lienhypertexte"/>
              </w:rPr>
              <w:t>7.2 Committee’s work programme 2025-2027</w:t>
            </w:r>
            <w:r>
              <w:rPr>
                <w:webHidden/>
              </w:rPr>
              <w:tab/>
            </w:r>
            <w:r>
              <w:rPr>
                <w:webHidden/>
              </w:rPr>
              <w:fldChar w:fldCharType="begin"/>
            </w:r>
            <w:r>
              <w:rPr>
                <w:webHidden/>
              </w:rPr>
              <w:instrText xml:space="preserve"> PAGEREF _Toc191984383 \h </w:instrText>
            </w:r>
            <w:r>
              <w:rPr>
                <w:webHidden/>
              </w:rPr>
            </w:r>
            <w:r>
              <w:rPr>
                <w:webHidden/>
              </w:rPr>
              <w:fldChar w:fldCharType="separate"/>
            </w:r>
            <w:r>
              <w:rPr>
                <w:webHidden/>
              </w:rPr>
              <w:t>6</w:t>
            </w:r>
            <w:r>
              <w:rPr>
                <w:webHidden/>
              </w:rPr>
              <w:fldChar w:fldCharType="end"/>
            </w:r>
          </w:hyperlink>
        </w:p>
        <w:p w14:paraId="12B6513F" w14:textId="5912C416" w:rsidR="00716D38" w:rsidRDefault="00716D38">
          <w:pPr>
            <w:pStyle w:val="TM2"/>
            <w:rPr>
              <w:rFonts w:eastAsiaTheme="minorEastAsia"/>
              <w:color w:val="auto"/>
              <w:kern w:val="2"/>
              <w:sz w:val="24"/>
              <w:szCs w:val="24"/>
              <w:lang w:val="fr-FR" w:eastAsia="fr-FR"/>
              <w14:ligatures w14:val="standardContextual"/>
            </w:rPr>
          </w:pPr>
          <w:hyperlink w:anchor="_Toc191984384" w:history="1">
            <w:r w:rsidRPr="00AE065F">
              <w:rPr>
                <w:rStyle w:val="Lienhypertexte"/>
              </w:rPr>
              <w:t>7.3 Appointment of Chairs and Vice Chairs for committees and subsidiary bodies</w:t>
            </w:r>
            <w:r>
              <w:rPr>
                <w:webHidden/>
              </w:rPr>
              <w:tab/>
            </w:r>
            <w:r>
              <w:rPr>
                <w:webHidden/>
              </w:rPr>
              <w:fldChar w:fldCharType="begin"/>
            </w:r>
            <w:r>
              <w:rPr>
                <w:webHidden/>
              </w:rPr>
              <w:instrText xml:space="preserve"> PAGEREF _Toc191984384 \h </w:instrText>
            </w:r>
            <w:r>
              <w:rPr>
                <w:webHidden/>
              </w:rPr>
            </w:r>
            <w:r>
              <w:rPr>
                <w:webHidden/>
              </w:rPr>
              <w:fldChar w:fldCharType="separate"/>
            </w:r>
            <w:r>
              <w:rPr>
                <w:webHidden/>
              </w:rPr>
              <w:t>6</w:t>
            </w:r>
            <w:r>
              <w:rPr>
                <w:webHidden/>
              </w:rPr>
              <w:fldChar w:fldCharType="end"/>
            </w:r>
          </w:hyperlink>
        </w:p>
        <w:p w14:paraId="7757AAFC" w14:textId="317F45D5" w:rsidR="00716D38" w:rsidRDefault="00716D38">
          <w:pPr>
            <w:pStyle w:val="TM1"/>
            <w:rPr>
              <w:rFonts w:eastAsiaTheme="minorEastAsia"/>
              <w:b w:val="0"/>
              <w:color w:val="auto"/>
              <w:kern w:val="2"/>
              <w:sz w:val="24"/>
              <w:szCs w:val="24"/>
              <w:lang w:val="fr-FR" w:eastAsia="fr-FR"/>
              <w14:ligatures w14:val="standardContextual"/>
            </w:rPr>
          </w:pPr>
          <w:hyperlink w:anchor="_Toc191984385" w:history="1">
            <w:r w:rsidRPr="00AE065F">
              <w:rPr>
                <w:rStyle w:val="Lienhypertexte"/>
              </w:rPr>
              <w:t>8.  WORLD-WIDE ACADEMY</w:t>
            </w:r>
            <w:r>
              <w:rPr>
                <w:webHidden/>
              </w:rPr>
              <w:tab/>
            </w:r>
            <w:r>
              <w:rPr>
                <w:webHidden/>
              </w:rPr>
              <w:fldChar w:fldCharType="begin"/>
            </w:r>
            <w:r>
              <w:rPr>
                <w:webHidden/>
              </w:rPr>
              <w:instrText xml:space="preserve"> PAGEREF _Toc191984385 \h </w:instrText>
            </w:r>
            <w:r>
              <w:rPr>
                <w:webHidden/>
              </w:rPr>
            </w:r>
            <w:r>
              <w:rPr>
                <w:webHidden/>
              </w:rPr>
              <w:fldChar w:fldCharType="separate"/>
            </w:r>
            <w:r>
              <w:rPr>
                <w:webHidden/>
              </w:rPr>
              <w:t>7</w:t>
            </w:r>
            <w:r>
              <w:rPr>
                <w:webHidden/>
              </w:rPr>
              <w:fldChar w:fldCharType="end"/>
            </w:r>
          </w:hyperlink>
        </w:p>
        <w:p w14:paraId="79478239" w14:textId="3B5DA874" w:rsidR="00716D38" w:rsidRDefault="00716D38">
          <w:pPr>
            <w:pStyle w:val="TM2"/>
            <w:rPr>
              <w:rFonts w:eastAsiaTheme="minorEastAsia"/>
              <w:color w:val="auto"/>
              <w:kern w:val="2"/>
              <w:sz w:val="24"/>
              <w:szCs w:val="24"/>
              <w:lang w:val="fr-FR" w:eastAsia="fr-FR"/>
              <w14:ligatures w14:val="standardContextual"/>
            </w:rPr>
          </w:pPr>
          <w:hyperlink w:anchor="_Toc191984386" w:history="1">
            <w:r w:rsidRPr="00AE065F">
              <w:rPr>
                <w:rStyle w:val="Lienhypertexte"/>
              </w:rPr>
              <w:t>8.1 Appointment of the Board</w:t>
            </w:r>
            <w:r>
              <w:rPr>
                <w:webHidden/>
              </w:rPr>
              <w:tab/>
            </w:r>
            <w:r>
              <w:rPr>
                <w:webHidden/>
              </w:rPr>
              <w:fldChar w:fldCharType="begin"/>
            </w:r>
            <w:r>
              <w:rPr>
                <w:webHidden/>
              </w:rPr>
              <w:instrText xml:space="preserve"> PAGEREF _Toc191984386 \h </w:instrText>
            </w:r>
            <w:r>
              <w:rPr>
                <w:webHidden/>
              </w:rPr>
            </w:r>
            <w:r>
              <w:rPr>
                <w:webHidden/>
              </w:rPr>
              <w:fldChar w:fldCharType="separate"/>
            </w:r>
            <w:r>
              <w:rPr>
                <w:webHidden/>
              </w:rPr>
              <w:t>7</w:t>
            </w:r>
            <w:r>
              <w:rPr>
                <w:webHidden/>
              </w:rPr>
              <w:fldChar w:fldCharType="end"/>
            </w:r>
          </w:hyperlink>
        </w:p>
        <w:p w14:paraId="475BCE80" w14:textId="5AAAC675" w:rsidR="00716D38" w:rsidRDefault="00716D38">
          <w:pPr>
            <w:pStyle w:val="TM1"/>
            <w:rPr>
              <w:rFonts w:eastAsiaTheme="minorEastAsia"/>
              <w:b w:val="0"/>
              <w:color w:val="auto"/>
              <w:kern w:val="2"/>
              <w:sz w:val="24"/>
              <w:szCs w:val="24"/>
              <w:lang w:val="fr-FR" w:eastAsia="fr-FR"/>
              <w14:ligatures w14:val="standardContextual"/>
            </w:rPr>
          </w:pPr>
          <w:hyperlink w:anchor="_Toc191984387" w:history="1">
            <w:r w:rsidRPr="00AE065F">
              <w:rPr>
                <w:rStyle w:val="Lienhypertexte"/>
              </w:rPr>
              <w:t>9.  MEMBERSHIP</w:t>
            </w:r>
            <w:r>
              <w:rPr>
                <w:webHidden/>
              </w:rPr>
              <w:tab/>
            </w:r>
            <w:r>
              <w:rPr>
                <w:webHidden/>
              </w:rPr>
              <w:fldChar w:fldCharType="begin"/>
            </w:r>
            <w:r>
              <w:rPr>
                <w:webHidden/>
              </w:rPr>
              <w:instrText xml:space="preserve"> PAGEREF _Toc191984387 \h </w:instrText>
            </w:r>
            <w:r>
              <w:rPr>
                <w:webHidden/>
              </w:rPr>
            </w:r>
            <w:r>
              <w:rPr>
                <w:webHidden/>
              </w:rPr>
              <w:fldChar w:fldCharType="separate"/>
            </w:r>
            <w:r>
              <w:rPr>
                <w:webHidden/>
              </w:rPr>
              <w:t>7</w:t>
            </w:r>
            <w:r>
              <w:rPr>
                <w:webHidden/>
              </w:rPr>
              <w:fldChar w:fldCharType="end"/>
            </w:r>
          </w:hyperlink>
        </w:p>
        <w:p w14:paraId="280DDFD7" w14:textId="2453C181" w:rsidR="00716D38" w:rsidRDefault="00716D38">
          <w:pPr>
            <w:pStyle w:val="TM2"/>
            <w:rPr>
              <w:rFonts w:eastAsiaTheme="minorEastAsia"/>
              <w:color w:val="auto"/>
              <w:kern w:val="2"/>
              <w:sz w:val="24"/>
              <w:szCs w:val="24"/>
              <w:lang w:val="fr-FR" w:eastAsia="fr-FR"/>
              <w14:ligatures w14:val="standardContextual"/>
            </w:rPr>
          </w:pPr>
          <w:hyperlink w:anchor="_Toc191984388" w:history="1">
            <w:r w:rsidRPr="00AE065F">
              <w:rPr>
                <w:rStyle w:val="Lienhypertexte"/>
              </w:rPr>
              <w:t>9.1 Applications</w:t>
            </w:r>
            <w:r>
              <w:rPr>
                <w:webHidden/>
              </w:rPr>
              <w:tab/>
            </w:r>
            <w:r>
              <w:rPr>
                <w:webHidden/>
              </w:rPr>
              <w:fldChar w:fldCharType="begin"/>
            </w:r>
            <w:r>
              <w:rPr>
                <w:webHidden/>
              </w:rPr>
              <w:instrText xml:space="preserve"> PAGEREF _Toc191984388 \h </w:instrText>
            </w:r>
            <w:r>
              <w:rPr>
                <w:webHidden/>
              </w:rPr>
            </w:r>
            <w:r>
              <w:rPr>
                <w:webHidden/>
              </w:rPr>
              <w:fldChar w:fldCharType="separate"/>
            </w:r>
            <w:r>
              <w:rPr>
                <w:webHidden/>
              </w:rPr>
              <w:t>7</w:t>
            </w:r>
            <w:r>
              <w:rPr>
                <w:webHidden/>
              </w:rPr>
              <w:fldChar w:fldCharType="end"/>
            </w:r>
          </w:hyperlink>
        </w:p>
        <w:p w14:paraId="3750FEB1" w14:textId="1DE32BB3" w:rsidR="00716D38" w:rsidRDefault="00716D38">
          <w:pPr>
            <w:pStyle w:val="TM1"/>
            <w:rPr>
              <w:rFonts w:eastAsiaTheme="minorEastAsia"/>
              <w:b w:val="0"/>
              <w:color w:val="auto"/>
              <w:kern w:val="2"/>
              <w:sz w:val="24"/>
              <w:szCs w:val="24"/>
              <w:lang w:val="fr-FR" w:eastAsia="fr-FR"/>
              <w14:ligatures w14:val="standardContextual"/>
            </w:rPr>
          </w:pPr>
          <w:hyperlink w:anchor="_Toc191984389" w:history="1">
            <w:r w:rsidRPr="00AE065F">
              <w:rPr>
                <w:rStyle w:val="Lienhypertexte"/>
              </w:rPr>
              <w:t>10. ANY OTHER BUSINESS</w:t>
            </w:r>
            <w:r>
              <w:rPr>
                <w:webHidden/>
              </w:rPr>
              <w:tab/>
            </w:r>
            <w:r>
              <w:rPr>
                <w:webHidden/>
              </w:rPr>
              <w:fldChar w:fldCharType="begin"/>
            </w:r>
            <w:r>
              <w:rPr>
                <w:webHidden/>
              </w:rPr>
              <w:instrText xml:space="preserve"> PAGEREF _Toc191984389 \h </w:instrText>
            </w:r>
            <w:r>
              <w:rPr>
                <w:webHidden/>
              </w:rPr>
            </w:r>
            <w:r>
              <w:rPr>
                <w:webHidden/>
              </w:rPr>
              <w:fldChar w:fldCharType="separate"/>
            </w:r>
            <w:r>
              <w:rPr>
                <w:webHidden/>
              </w:rPr>
              <w:t>8</w:t>
            </w:r>
            <w:r>
              <w:rPr>
                <w:webHidden/>
              </w:rPr>
              <w:fldChar w:fldCharType="end"/>
            </w:r>
          </w:hyperlink>
        </w:p>
        <w:p w14:paraId="39479FFF" w14:textId="467023A0" w:rsidR="00716D38" w:rsidRDefault="00716D38">
          <w:pPr>
            <w:pStyle w:val="TM1"/>
            <w:rPr>
              <w:rFonts w:eastAsiaTheme="minorEastAsia"/>
              <w:b w:val="0"/>
              <w:color w:val="auto"/>
              <w:kern w:val="2"/>
              <w:sz w:val="24"/>
              <w:szCs w:val="24"/>
              <w:lang w:val="fr-FR" w:eastAsia="fr-FR"/>
              <w14:ligatures w14:val="standardContextual"/>
            </w:rPr>
          </w:pPr>
          <w:hyperlink w:anchor="_Toc191984390" w:history="1">
            <w:r w:rsidRPr="00AE065F">
              <w:rPr>
                <w:rStyle w:val="Lienhypertexte"/>
              </w:rPr>
              <w:t>11. DATES AND PLACES FOR NEXT MEETINGS</w:t>
            </w:r>
            <w:r>
              <w:rPr>
                <w:webHidden/>
              </w:rPr>
              <w:tab/>
            </w:r>
            <w:r>
              <w:rPr>
                <w:webHidden/>
              </w:rPr>
              <w:fldChar w:fldCharType="begin"/>
            </w:r>
            <w:r>
              <w:rPr>
                <w:webHidden/>
              </w:rPr>
              <w:instrText xml:space="preserve"> PAGEREF _Toc191984390 \h </w:instrText>
            </w:r>
            <w:r>
              <w:rPr>
                <w:webHidden/>
              </w:rPr>
            </w:r>
            <w:r>
              <w:rPr>
                <w:webHidden/>
              </w:rPr>
              <w:fldChar w:fldCharType="separate"/>
            </w:r>
            <w:r>
              <w:rPr>
                <w:webHidden/>
              </w:rPr>
              <w:t>8</w:t>
            </w:r>
            <w:r>
              <w:rPr>
                <w:webHidden/>
              </w:rPr>
              <w:fldChar w:fldCharType="end"/>
            </w:r>
          </w:hyperlink>
        </w:p>
        <w:p w14:paraId="0BD1CF5C" w14:textId="0CEB140A" w:rsidR="00716D38" w:rsidRDefault="00716D38">
          <w:pPr>
            <w:pStyle w:val="TM1"/>
            <w:rPr>
              <w:rFonts w:eastAsiaTheme="minorEastAsia"/>
              <w:b w:val="0"/>
              <w:color w:val="auto"/>
              <w:kern w:val="2"/>
              <w:sz w:val="24"/>
              <w:szCs w:val="24"/>
              <w:lang w:val="fr-FR" w:eastAsia="fr-FR"/>
              <w14:ligatures w14:val="standardContextual"/>
            </w:rPr>
          </w:pPr>
          <w:hyperlink w:anchor="_Toc191984391" w:history="1">
            <w:r w:rsidRPr="00AE065F">
              <w:rPr>
                <w:rStyle w:val="Lienhypertexte"/>
              </w:rPr>
              <w:t>ANNEX A – AGENDA FOR THE MEETING</w:t>
            </w:r>
            <w:r>
              <w:rPr>
                <w:webHidden/>
              </w:rPr>
              <w:tab/>
            </w:r>
            <w:r>
              <w:rPr>
                <w:webHidden/>
              </w:rPr>
              <w:fldChar w:fldCharType="begin"/>
            </w:r>
            <w:r>
              <w:rPr>
                <w:webHidden/>
              </w:rPr>
              <w:instrText xml:space="preserve"> PAGEREF _Toc191984391 \h </w:instrText>
            </w:r>
            <w:r>
              <w:rPr>
                <w:webHidden/>
              </w:rPr>
            </w:r>
            <w:r>
              <w:rPr>
                <w:webHidden/>
              </w:rPr>
              <w:fldChar w:fldCharType="separate"/>
            </w:r>
            <w:r>
              <w:rPr>
                <w:webHidden/>
              </w:rPr>
              <w:t>9</w:t>
            </w:r>
            <w:r>
              <w:rPr>
                <w:webHidden/>
              </w:rPr>
              <w:fldChar w:fldCharType="end"/>
            </w:r>
          </w:hyperlink>
        </w:p>
        <w:p w14:paraId="0B0CA81C" w14:textId="54D961E8" w:rsidR="00716D38" w:rsidRDefault="00716D38">
          <w:pPr>
            <w:pStyle w:val="TM1"/>
            <w:rPr>
              <w:rFonts w:eastAsiaTheme="minorEastAsia"/>
              <w:b w:val="0"/>
              <w:color w:val="auto"/>
              <w:kern w:val="2"/>
              <w:sz w:val="24"/>
              <w:szCs w:val="24"/>
              <w:lang w:val="fr-FR" w:eastAsia="fr-FR"/>
              <w14:ligatures w14:val="standardContextual"/>
            </w:rPr>
          </w:pPr>
          <w:hyperlink w:anchor="_Toc191984392" w:history="1">
            <w:r w:rsidRPr="00AE065F">
              <w:rPr>
                <w:rStyle w:val="Lienhypertexte"/>
              </w:rPr>
              <w:t>ANNEX B – LIST OF PARTICIPANTS</w:t>
            </w:r>
            <w:r>
              <w:rPr>
                <w:webHidden/>
              </w:rPr>
              <w:tab/>
            </w:r>
            <w:r>
              <w:rPr>
                <w:webHidden/>
              </w:rPr>
              <w:fldChar w:fldCharType="begin"/>
            </w:r>
            <w:r>
              <w:rPr>
                <w:webHidden/>
              </w:rPr>
              <w:instrText xml:space="preserve"> PAGEREF _Toc191984392 \h </w:instrText>
            </w:r>
            <w:r>
              <w:rPr>
                <w:webHidden/>
              </w:rPr>
            </w:r>
            <w:r>
              <w:rPr>
                <w:webHidden/>
              </w:rPr>
              <w:fldChar w:fldCharType="separate"/>
            </w:r>
            <w:r>
              <w:rPr>
                <w:webHidden/>
              </w:rPr>
              <w:t>10</w:t>
            </w:r>
            <w:r>
              <w:rPr>
                <w:webHidden/>
              </w:rPr>
              <w:fldChar w:fldCharType="end"/>
            </w:r>
          </w:hyperlink>
        </w:p>
        <w:p w14:paraId="7F99E9AC" w14:textId="13A0926A" w:rsidR="00716D38" w:rsidRDefault="00716D38">
          <w:pPr>
            <w:pStyle w:val="TM1"/>
            <w:rPr>
              <w:rFonts w:eastAsiaTheme="minorEastAsia"/>
              <w:b w:val="0"/>
              <w:color w:val="auto"/>
              <w:kern w:val="2"/>
              <w:sz w:val="24"/>
              <w:szCs w:val="24"/>
              <w:lang w:val="fr-FR" w:eastAsia="fr-FR"/>
              <w14:ligatures w14:val="standardContextual"/>
            </w:rPr>
          </w:pPr>
          <w:hyperlink w:anchor="_Toc191984393" w:history="1">
            <w:r w:rsidRPr="00AE065F">
              <w:rPr>
                <w:rStyle w:val="Lienhypertexte"/>
              </w:rPr>
              <w:t>ANNEX C – ACTION ITEMS</w:t>
            </w:r>
            <w:r>
              <w:rPr>
                <w:webHidden/>
              </w:rPr>
              <w:tab/>
            </w:r>
            <w:r>
              <w:rPr>
                <w:webHidden/>
              </w:rPr>
              <w:fldChar w:fldCharType="begin"/>
            </w:r>
            <w:r>
              <w:rPr>
                <w:webHidden/>
              </w:rPr>
              <w:instrText xml:space="preserve"> PAGEREF _Toc191984393 \h </w:instrText>
            </w:r>
            <w:r>
              <w:rPr>
                <w:webHidden/>
              </w:rPr>
            </w:r>
            <w:r>
              <w:rPr>
                <w:webHidden/>
              </w:rPr>
              <w:fldChar w:fldCharType="separate"/>
            </w:r>
            <w:r>
              <w:rPr>
                <w:webHidden/>
              </w:rPr>
              <w:t>14</w:t>
            </w:r>
            <w:r>
              <w:rPr>
                <w:webHidden/>
              </w:rPr>
              <w:fldChar w:fldCharType="end"/>
            </w:r>
          </w:hyperlink>
        </w:p>
        <w:p w14:paraId="4EA671D5" w14:textId="7D82FCA2" w:rsidR="00716D38" w:rsidRDefault="00716D38">
          <w:pPr>
            <w:pStyle w:val="TM1"/>
            <w:rPr>
              <w:rFonts w:eastAsiaTheme="minorEastAsia"/>
              <w:b w:val="0"/>
              <w:color w:val="auto"/>
              <w:kern w:val="2"/>
              <w:sz w:val="24"/>
              <w:szCs w:val="24"/>
              <w:lang w:val="fr-FR" w:eastAsia="fr-FR"/>
              <w14:ligatures w14:val="standardContextual"/>
            </w:rPr>
          </w:pPr>
          <w:hyperlink w:anchor="_Toc191984394" w:history="1">
            <w:r w:rsidRPr="00AE065F">
              <w:rPr>
                <w:rStyle w:val="Lienhypertexte"/>
              </w:rPr>
              <w:t>ANNEX D – RECORD OF DECISIONS</w:t>
            </w:r>
            <w:r>
              <w:rPr>
                <w:webHidden/>
              </w:rPr>
              <w:tab/>
            </w:r>
            <w:r>
              <w:rPr>
                <w:webHidden/>
              </w:rPr>
              <w:fldChar w:fldCharType="begin"/>
            </w:r>
            <w:r>
              <w:rPr>
                <w:webHidden/>
              </w:rPr>
              <w:instrText xml:space="preserve"> PAGEREF _Toc191984394 \h </w:instrText>
            </w:r>
            <w:r>
              <w:rPr>
                <w:webHidden/>
              </w:rPr>
            </w:r>
            <w:r>
              <w:rPr>
                <w:webHidden/>
              </w:rPr>
              <w:fldChar w:fldCharType="separate"/>
            </w:r>
            <w:r>
              <w:rPr>
                <w:webHidden/>
              </w:rPr>
              <w:t>15</w:t>
            </w:r>
            <w:r>
              <w:rPr>
                <w:webHidden/>
              </w:rPr>
              <w:fldChar w:fldCharType="end"/>
            </w:r>
          </w:hyperlink>
        </w:p>
        <w:p w14:paraId="1F3D7CCD" w14:textId="6269C614" w:rsidR="00267AD5" w:rsidRPr="0091213E" w:rsidRDefault="00267AD5" w:rsidP="00E2302C">
          <w:pPr>
            <w:jc w:val="both"/>
          </w:pPr>
          <w:r w:rsidRPr="0091213E">
            <w:rPr>
              <w:b/>
              <w:bCs/>
            </w:rPr>
            <w:fldChar w:fldCharType="end"/>
          </w:r>
        </w:p>
      </w:sdtContent>
    </w:sdt>
    <w:bookmarkEnd w:id="0"/>
    <w:p w14:paraId="4423DD75" w14:textId="568206D3" w:rsidR="00BC63D8" w:rsidRPr="0091213E" w:rsidRDefault="00BC63D8" w:rsidP="00E2302C">
      <w:pPr>
        <w:spacing w:after="200" w:line="276" w:lineRule="auto"/>
        <w:jc w:val="both"/>
        <w:rPr>
          <w:rFonts w:asciiTheme="majorHAnsi" w:eastAsiaTheme="majorEastAsia" w:hAnsiTheme="majorHAnsi" w:cstheme="majorBidi"/>
          <w:b/>
          <w:bCs/>
          <w:color w:val="003F68" w:themeColor="accent1" w:themeShade="BF"/>
          <w:sz w:val="28"/>
          <w:szCs w:val="28"/>
        </w:rPr>
      </w:pPr>
      <w:r w:rsidRPr="0091213E">
        <w:br w:type="page"/>
      </w:r>
    </w:p>
    <w:p w14:paraId="2F45A6D2" w14:textId="5BEB2616" w:rsidR="007E30DF" w:rsidRPr="0091213E" w:rsidRDefault="00BC3D06" w:rsidP="00285BA4">
      <w:pPr>
        <w:pStyle w:val="Titre1"/>
        <w:numPr>
          <w:ilvl w:val="0"/>
          <w:numId w:val="3"/>
        </w:numPr>
        <w:jc w:val="both"/>
      </w:pPr>
      <w:r>
        <w:lastRenderedPageBreak/>
        <w:t xml:space="preserve"> </w:t>
      </w:r>
      <w:r w:rsidR="4F6B5312" w:rsidRPr="0091213E">
        <w:t xml:space="preserve"> </w:t>
      </w:r>
      <w:bookmarkStart w:id="1" w:name="_Toc191984374"/>
      <w:r w:rsidR="4F6B5312" w:rsidRPr="0091213E">
        <w:t>OPENING REMARKS</w:t>
      </w:r>
      <w:bookmarkEnd w:id="1"/>
    </w:p>
    <w:p w14:paraId="1E1D89E0" w14:textId="77777777" w:rsidR="007E30DF" w:rsidRPr="0091213E" w:rsidRDefault="007E30DF" w:rsidP="007E047F">
      <w:pPr>
        <w:pStyle w:val="Sparationtitre1"/>
      </w:pPr>
    </w:p>
    <w:p w14:paraId="4D74FCA5" w14:textId="7D499B60" w:rsidR="00E27702" w:rsidRPr="0091213E" w:rsidRDefault="009032B3" w:rsidP="00E27702">
      <w:pPr>
        <w:jc w:val="both"/>
      </w:pPr>
      <w:r>
        <w:t xml:space="preserve">This meeting was the first council session of the </w:t>
      </w:r>
      <w:r w:rsidR="00EE1675">
        <w:t xml:space="preserve">International </w:t>
      </w:r>
      <w:r>
        <w:t>Organization for</w:t>
      </w:r>
      <w:r w:rsidR="006402E9">
        <w:t xml:space="preserve"> Marine Aids to Navigation.</w:t>
      </w:r>
      <w:r w:rsidR="00681C09">
        <w:t xml:space="preserve"> The president expressed gratitu</w:t>
      </w:r>
      <w:r w:rsidR="00415505">
        <w:t xml:space="preserve">de to the councillor for supporting Brazil for the presidency. He welcomed all councillors and particularly </w:t>
      </w:r>
      <w:r w:rsidR="00A85C2C">
        <w:t>new members Albania, Croatia, Romania and Belgium</w:t>
      </w:r>
      <w:r w:rsidR="00F4454D">
        <w:t>.</w:t>
      </w:r>
    </w:p>
    <w:p w14:paraId="083DCA43" w14:textId="77777777" w:rsidR="002971C0" w:rsidRPr="0091213E" w:rsidRDefault="002971C0" w:rsidP="00285BA4">
      <w:pPr>
        <w:pStyle w:val="Titre1"/>
        <w:numPr>
          <w:ilvl w:val="0"/>
          <w:numId w:val="3"/>
        </w:numPr>
        <w:ind w:left="567" w:hanging="567"/>
        <w:jc w:val="both"/>
      </w:pPr>
      <w:bookmarkStart w:id="2" w:name="_Toc191984375"/>
      <w:r w:rsidRPr="0091213E">
        <w:t>APOLOGIES FOR ABSENCE</w:t>
      </w:r>
      <w:bookmarkEnd w:id="2"/>
    </w:p>
    <w:p w14:paraId="45851806" w14:textId="77777777" w:rsidR="002971C0" w:rsidRPr="0091213E" w:rsidRDefault="002971C0" w:rsidP="007E047F">
      <w:pPr>
        <w:pStyle w:val="Sparationtitre1"/>
      </w:pPr>
    </w:p>
    <w:p w14:paraId="1A305A26" w14:textId="2E1C7C44" w:rsidR="00D91638" w:rsidRPr="0091213E" w:rsidRDefault="00D91638" w:rsidP="00E2302C">
      <w:pPr>
        <w:jc w:val="both"/>
      </w:pPr>
      <w:r w:rsidRPr="00786397">
        <w:t>There w</w:t>
      </w:r>
      <w:r w:rsidR="00105F48">
        <w:t>ere</w:t>
      </w:r>
      <w:r w:rsidRPr="00786397">
        <w:t xml:space="preserve"> </w:t>
      </w:r>
      <w:r w:rsidR="00BC3D06">
        <w:t>no</w:t>
      </w:r>
      <w:r w:rsidR="00365D4F">
        <w:t xml:space="preserve"> </w:t>
      </w:r>
      <w:r w:rsidRPr="00786397">
        <w:t>apolog</w:t>
      </w:r>
      <w:r w:rsidR="00C90B02" w:rsidRPr="00786397">
        <w:t>ies</w:t>
      </w:r>
      <w:r w:rsidR="00816A42" w:rsidRPr="00786397">
        <w:t xml:space="preserve"> received for this session. </w:t>
      </w:r>
    </w:p>
    <w:p w14:paraId="128E9273" w14:textId="0B0D5988" w:rsidR="009B570B" w:rsidRPr="0091213E" w:rsidRDefault="009B570B" w:rsidP="00E2302C">
      <w:pPr>
        <w:jc w:val="both"/>
      </w:pPr>
      <w:r w:rsidRPr="0091213E">
        <w:t>A list of participants is at Annex B.</w:t>
      </w:r>
    </w:p>
    <w:p w14:paraId="392BD058" w14:textId="77777777" w:rsidR="00C07FB3" w:rsidRPr="0091213E" w:rsidRDefault="00C30624" w:rsidP="00285BA4">
      <w:pPr>
        <w:pStyle w:val="Titre1"/>
        <w:numPr>
          <w:ilvl w:val="0"/>
          <w:numId w:val="3"/>
        </w:numPr>
        <w:ind w:left="567" w:hanging="567"/>
        <w:jc w:val="both"/>
      </w:pPr>
      <w:bookmarkStart w:id="3" w:name="_Toc191984376"/>
      <w:r w:rsidRPr="0091213E">
        <w:t>APPROVAL OF THE AGENDA</w:t>
      </w:r>
      <w:bookmarkEnd w:id="3"/>
    </w:p>
    <w:p w14:paraId="60E48D98" w14:textId="77777777" w:rsidR="00C30624" w:rsidRPr="0091213E" w:rsidRDefault="00C30624" w:rsidP="007E047F">
      <w:pPr>
        <w:pStyle w:val="Sparationtitre1"/>
      </w:pPr>
    </w:p>
    <w:p w14:paraId="1A7F3F45" w14:textId="537C428E" w:rsidR="007813F2" w:rsidRPr="0091213E" w:rsidRDefault="00F93B32" w:rsidP="00E2302C">
      <w:pPr>
        <w:jc w:val="both"/>
      </w:pPr>
      <w:r w:rsidRPr="0091213E">
        <w:t xml:space="preserve">Input </w:t>
      </w:r>
      <w:r w:rsidR="304AED43" w:rsidRPr="0091213E">
        <w:t>paper C</w:t>
      </w:r>
      <w:r w:rsidR="00BC3D06">
        <w:t>01</w:t>
      </w:r>
      <w:r w:rsidR="304AED43" w:rsidRPr="0091213E">
        <w:t>-3.</w:t>
      </w:r>
      <w:r w:rsidRPr="0091213E">
        <w:t>1 refers.</w:t>
      </w:r>
      <w:r w:rsidR="7B83718C" w:rsidRPr="0091213E">
        <w:t xml:space="preserve"> </w:t>
      </w:r>
    </w:p>
    <w:p w14:paraId="6FC523CB" w14:textId="6B108D6B" w:rsidR="002839BB" w:rsidRPr="0091213E" w:rsidRDefault="002839BB" w:rsidP="00E2302C">
      <w:pPr>
        <w:jc w:val="both"/>
      </w:pPr>
      <w:r w:rsidRPr="0091213E">
        <w:rPr>
          <w:b/>
          <w:bCs/>
        </w:rPr>
        <w:t xml:space="preserve">The </w:t>
      </w:r>
      <w:r w:rsidR="008341BB" w:rsidRPr="0091213E">
        <w:rPr>
          <w:b/>
          <w:bCs/>
        </w:rPr>
        <w:t>agenda</w:t>
      </w:r>
      <w:r w:rsidRPr="0091213E">
        <w:rPr>
          <w:b/>
          <w:bCs/>
        </w:rPr>
        <w:t xml:space="preserve"> was approved</w:t>
      </w:r>
      <w:r w:rsidR="009D3564" w:rsidRPr="0091213E">
        <w:rPr>
          <w:b/>
          <w:bCs/>
        </w:rPr>
        <w:t xml:space="preserve"> and </w:t>
      </w:r>
      <w:r w:rsidR="00AD7D2C" w:rsidRPr="0091213E">
        <w:rPr>
          <w:b/>
          <w:bCs/>
        </w:rPr>
        <w:t>can be found</w:t>
      </w:r>
      <w:r w:rsidR="009D3564" w:rsidRPr="0091213E">
        <w:rPr>
          <w:b/>
          <w:bCs/>
        </w:rPr>
        <w:t xml:space="preserve"> at Annex A</w:t>
      </w:r>
      <w:r w:rsidRPr="0091213E">
        <w:rPr>
          <w:b/>
          <w:bCs/>
        </w:rPr>
        <w:t xml:space="preserve">. </w:t>
      </w:r>
    </w:p>
    <w:p w14:paraId="447AB739" w14:textId="77777777" w:rsidR="00C30624" w:rsidRPr="0091213E" w:rsidRDefault="002971C0" w:rsidP="00285BA4">
      <w:pPr>
        <w:pStyle w:val="Titre1"/>
        <w:numPr>
          <w:ilvl w:val="0"/>
          <w:numId w:val="3"/>
        </w:numPr>
        <w:ind w:left="567" w:hanging="567"/>
        <w:jc w:val="both"/>
      </w:pPr>
      <w:bookmarkStart w:id="4" w:name="_Toc191984377"/>
      <w:r w:rsidRPr="0091213E">
        <w:t>VACANT POSITION WITHIN COUNCIL</w:t>
      </w:r>
      <w:bookmarkEnd w:id="4"/>
    </w:p>
    <w:p w14:paraId="32D3E398" w14:textId="77777777" w:rsidR="00C30624" w:rsidRPr="0091213E" w:rsidRDefault="00C30624" w:rsidP="007E047F">
      <w:pPr>
        <w:pStyle w:val="Sparationtitre1"/>
      </w:pPr>
    </w:p>
    <w:p w14:paraId="6B5942ED" w14:textId="1A57566D" w:rsidR="00CB14B3" w:rsidRDefault="00CB14B3" w:rsidP="00E2302C">
      <w:pPr>
        <w:pStyle w:val="Textedesaisie"/>
        <w:jc w:val="both"/>
      </w:pPr>
      <w:r>
        <w:t>Input paper C01-4.1 refers.</w:t>
      </w:r>
    </w:p>
    <w:p w14:paraId="6D44DCB8" w14:textId="7965393B" w:rsidR="00797799" w:rsidRDefault="00797799" w:rsidP="00797799">
      <w:r w:rsidRPr="00564BD2">
        <w:t>Based on consultations with members and the fact that the group was elected at the Council meeting in Rio de Janeiro for the 2023–2027 term</w:t>
      </w:r>
      <w:r w:rsidR="00390C1A">
        <w:t>.</w:t>
      </w:r>
    </w:p>
    <w:p w14:paraId="48D384E5" w14:textId="64D249EC" w:rsidR="008B51CA" w:rsidRPr="008B51CA" w:rsidRDefault="008B51CA" w:rsidP="008B51CA">
      <w:pPr>
        <w:pStyle w:val="Textedesaisie"/>
        <w:jc w:val="both"/>
        <w:rPr>
          <w:b/>
          <w:bCs/>
        </w:rPr>
      </w:pPr>
      <w:bookmarkStart w:id="5" w:name="_Hlk191572947"/>
      <w:r w:rsidRPr="00564BD2">
        <w:rPr>
          <w:b/>
          <w:bCs/>
        </w:rPr>
        <w:t xml:space="preserve">The Council elected the </w:t>
      </w:r>
      <w:r>
        <w:rPr>
          <w:b/>
          <w:bCs/>
        </w:rPr>
        <w:t>Chair</w:t>
      </w:r>
      <w:r w:rsidRPr="00564BD2">
        <w:rPr>
          <w:b/>
          <w:bCs/>
        </w:rPr>
        <w:t xml:space="preserve"> and </w:t>
      </w:r>
      <w:r>
        <w:rPr>
          <w:b/>
          <w:bCs/>
        </w:rPr>
        <w:t xml:space="preserve">members </w:t>
      </w:r>
      <w:r w:rsidRPr="00564BD2">
        <w:rPr>
          <w:b/>
          <w:bCs/>
        </w:rPr>
        <w:t>the Finance and Audit Group</w:t>
      </w:r>
      <w:r>
        <w:rPr>
          <w:b/>
          <w:bCs/>
        </w:rPr>
        <w:t xml:space="preserve"> as follows:</w:t>
      </w:r>
    </w:p>
    <w:p w14:paraId="05D4674C" w14:textId="77777777" w:rsidR="00797799" w:rsidRPr="00564BD2" w:rsidRDefault="00797799" w:rsidP="00797799">
      <w:pPr>
        <w:pStyle w:val="Paragraphedeliste"/>
        <w:numPr>
          <w:ilvl w:val="0"/>
          <w:numId w:val="41"/>
        </w:numPr>
        <w:spacing w:beforeLines="60" w:before="144" w:after="0"/>
        <w:jc w:val="both"/>
      </w:pPr>
      <w:r w:rsidRPr="00564BD2">
        <w:t>United Kingdom (Chair);</w:t>
      </w:r>
    </w:p>
    <w:p w14:paraId="408B8A2D" w14:textId="77777777" w:rsidR="00797799" w:rsidRPr="00564BD2" w:rsidRDefault="00797799" w:rsidP="00797799">
      <w:pPr>
        <w:pStyle w:val="Paragraphedeliste"/>
        <w:numPr>
          <w:ilvl w:val="0"/>
          <w:numId w:val="41"/>
        </w:numPr>
        <w:spacing w:beforeLines="60" w:before="144" w:after="0"/>
        <w:jc w:val="both"/>
      </w:pPr>
      <w:r w:rsidRPr="00564BD2">
        <w:t>Chile;</w:t>
      </w:r>
    </w:p>
    <w:p w14:paraId="4440C9B2" w14:textId="77777777" w:rsidR="00797799" w:rsidRPr="00564BD2" w:rsidRDefault="00797799" w:rsidP="00797799">
      <w:pPr>
        <w:pStyle w:val="Paragraphedeliste"/>
        <w:numPr>
          <w:ilvl w:val="0"/>
          <w:numId w:val="41"/>
        </w:numPr>
        <w:spacing w:beforeLines="60" w:before="144" w:after="0"/>
        <w:jc w:val="both"/>
      </w:pPr>
      <w:r w:rsidRPr="00564BD2">
        <w:t>France;</w:t>
      </w:r>
    </w:p>
    <w:p w14:paraId="04869A58" w14:textId="77777777" w:rsidR="00797799" w:rsidRPr="00564BD2" w:rsidRDefault="00797799" w:rsidP="00797799">
      <w:pPr>
        <w:pStyle w:val="Paragraphedeliste"/>
        <w:numPr>
          <w:ilvl w:val="0"/>
          <w:numId w:val="41"/>
        </w:numPr>
        <w:spacing w:beforeLines="60" w:before="144" w:after="0"/>
        <w:jc w:val="both"/>
      </w:pPr>
      <w:r w:rsidRPr="00564BD2">
        <w:t>Germany; and</w:t>
      </w:r>
    </w:p>
    <w:p w14:paraId="3ADBCBEE" w14:textId="505D3382" w:rsidR="00797799" w:rsidRPr="00564BD2" w:rsidRDefault="00797799" w:rsidP="00797799">
      <w:pPr>
        <w:pStyle w:val="Paragraphedeliste"/>
        <w:numPr>
          <w:ilvl w:val="0"/>
          <w:numId w:val="41"/>
        </w:numPr>
        <w:spacing w:beforeLines="60" w:before="144" w:after="0"/>
        <w:jc w:val="both"/>
      </w:pPr>
      <w:r w:rsidRPr="00564BD2">
        <w:t>Malaysia</w:t>
      </w:r>
    </w:p>
    <w:p w14:paraId="1BAC9213" w14:textId="505D3382" w:rsidR="0082504E" w:rsidRPr="0091213E" w:rsidRDefault="005E7A22" w:rsidP="00285BA4">
      <w:pPr>
        <w:pStyle w:val="Titre1"/>
        <w:numPr>
          <w:ilvl w:val="0"/>
          <w:numId w:val="3"/>
        </w:numPr>
        <w:ind w:left="567" w:hanging="567"/>
        <w:jc w:val="both"/>
      </w:pPr>
      <w:bookmarkStart w:id="6" w:name="_Toc191984378"/>
      <w:bookmarkEnd w:id="5"/>
      <w:r>
        <w:t>STRATEGY AND POLICY</w:t>
      </w:r>
      <w:bookmarkEnd w:id="6"/>
    </w:p>
    <w:p w14:paraId="466C964E" w14:textId="77777777" w:rsidR="0082504E" w:rsidRPr="0091213E" w:rsidRDefault="0082504E" w:rsidP="007E047F">
      <w:pPr>
        <w:pStyle w:val="Sparationtitre1"/>
      </w:pPr>
    </w:p>
    <w:p w14:paraId="1253622F" w14:textId="5ADCEF09" w:rsidR="1677A1B1" w:rsidRPr="0091213E" w:rsidRDefault="1677A1B1" w:rsidP="00E2302C">
      <w:pPr>
        <w:pStyle w:val="Titre2"/>
        <w:jc w:val="both"/>
      </w:pPr>
      <w:bookmarkStart w:id="7" w:name="_Toc191984379"/>
      <w:r w:rsidRPr="0091213E">
        <w:t>5.</w:t>
      </w:r>
      <w:r w:rsidR="004E3F30" w:rsidRPr="0091213E">
        <w:t>1</w:t>
      </w:r>
      <w:r w:rsidRPr="0091213E">
        <w:t xml:space="preserve"> </w:t>
      </w:r>
      <w:r w:rsidR="00CB14B3">
        <w:t>Results of the 1</w:t>
      </w:r>
      <w:r w:rsidR="00CB14B3" w:rsidRPr="00CB14B3">
        <w:rPr>
          <w:vertAlign w:val="superscript"/>
        </w:rPr>
        <w:t>st</w:t>
      </w:r>
      <w:r w:rsidR="00CB14B3">
        <w:t xml:space="preserve"> General Assembly</w:t>
      </w:r>
      <w:bookmarkEnd w:id="7"/>
    </w:p>
    <w:p w14:paraId="7C139D55" w14:textId="6DCB367E" w:rsidR="001C1C69" w:rsidRPr="0091213E" w:rsidRDefault="000E0EE8" w:rsidP="009E2754">
      <w:pPr>
        <w:jc w:val="both"/>
        <w:rPr>
          <w:iCs/>
        </w:rPr>
      </w:pPr>
      <w:r>
        <w:t>The Secretary-General reported that</w:t>
      </w:r>
      <w:r w:rsidR="00C570EB">
        <w:t xml:space="preserve"> </w:t>
      </w:r>
      <w:r w:rsidR="00821754">
        <w:t>1</w:t>
      </w:r>
      <w:r w:rsidR="00821754" w:rsidRPr="00821754">
        <w:rPr>
          <w:vertAlign w:val="superscript"/>
        </w:rPr>
        <w:t>st</w:t>
      </w:r>
      <w:r w:rsidR="00821754">
        <w:t xml:space="preserve"> </w:t>
      </w:r>
      <w:r w:rsidR="00C570EB">
        <w:t>General Assembly</w:t>
      </w:r>
      <w:r w:rsidR="00821754">
        <w:t xml:space="preserve"> was successfully held from 18 to 20 February 2025 and a short report</w:t>
      </w:r>
      <w:r w:rsidR="00155B66">
        <w:t xml:space="preserve"> of the meeting</w:t>
      </w:r>
      <w:r w:rsidR="00C570EB">
        <w:t xml:space="preserve"> would be posted on the website within the next couple of weeks. It </w:t>
      </w:r>
      <w:r w:rsidR="00155B66">
        <w:t>was intended that the</w:t>
      </w:r>
      <w:r w:rsidR="00C570EB">
        <w:t xml:space="preserve"> report </w:t>
      </w:r>
      <w:r w:rsidR="00155B66">
        <w:t xml:space="preserve">would </w:t>
      </w:r>
      <w:r w:rsidR="00C570EB">
        <w:t xml:space="preserve">not </w:t>
      </w:r>
      <w:r w:rsidR="00155B66">
        <w:t xml:space="preserve">be </w:t>
      </w:r>
      <w:r w:rsidR="00C570EB">
        <w:t xml:space="preserve">reflecting all the comments </w:t>
      </w:r>
      <w:r w:rsidR="005708A6">
        <w:t xml:space="preserve">made during the meeting </w:t>
      </w:r>
      <w:r w:rsidR="00C570EB">
        <w:t xml:space="preserve">but the audio recording of the </w:t>
      </w:r>
      <w:r w:rsidR="002C45A4">
        <w:t>sessions</w:t>
      </w:r>
      <w:r w:rsidR="00C570EB">
        <w:t xml:space="preserve"> would be made available on the website </w:t>
      </w:r>
      <w:r w:rsidR="002C45A4">
        <w:t>instead</w:t>
      </w:r>
      <w:r w:rsidR="00C570EB">
        <w:t xml:space="preserve">. The report would consist mainly of the Resolutions </w:t>
      </w:r>
      <w:r w:rsidR="005708A6">
        <w:t>approved by the General Assembly.</w:t>
      </w:r>
    </w:p>
    <w:p w14:paraId="0D005F1E" w14:textId="6EF08724" w:rsidR="00A807E4" w:rsidRPr="0091213E" w:rsidRDefault="00A807E4" w:rsidP="0099636B">
      <w:pPr>
        <w:jc w:val="both"/>
        <w:rPr>
          <w:b/>
        </w:rPr>
      </w:pPr>
      <w:r w:rsidRPr="0091213E">
        <w:rPr>
          <w:b/>
        </w:rPr>
        <w:t xml:space="preserve">The </w:t>
      </w:r>
      <w:r w:rsidR="00AD7D2C" w:rsidRPr="0091213E">
        <w:rPr>
          <w:b/>
          <w:bCs/>
          <w:iCs/>
        </w:rPr>
        <w:t>C</w:t>
      </w:r>
      <w:r w:rsidRPr="0091213E">
        <w:rPr>
          <w:b/>
          <w:bCs/>
          <w:iCs/>
        </w:rPr>
        <w:t>ouncil</w:t>
      </w:r>
      <w:r w:rsidRPr="0091213E">
        <w:rPr>
          <w:b/>
        </w:rPr>
        <w:t xml:space="preserve"> noted the </w:t>
      </w:r>
      <w:r w:rsidR="008E3123">
        <w:rPr>
          <w:b/>
        </w:rPr>
        <w:t>results of the 1</w:t>
      </w:r>
      <w:r w:rsidR="008E3123" w:rsidRPr="008E3123">
        <w:rPr>
          <w:b/>
          <w:vertAlign w:val="superscript"/>
        </w:rPr>
        <w:t>st</w:t>
      </w:r>
      <w:r w:rsidR="008E3123">
        <w:rPr>
          <w:b/>
        </w:rPr>
        <w:t xml:space="preserve"> General Assembly</w:t>
      </w:r>
      <w:r w:rsidRPr="0091213E">
        <w:rPr>
          <w:b/>
        </w:rPr>
        <w:t>.</w:t>
      </w:r>
    </w:p>
    <w:p w14:paraId="14FD15A5" w14:textId="33C19058" w:rsidR="0082504E" w:rsidRPr="0091213E" w:rsidRDefault="009B0863" w:rsidP="00285BA4">
      <w:pPr>
        <w:pStyle w:val="Titre1"/>
        <w:numPr>
          <w:ilvl w:val="0"/>
          <w:numId w:val="3"/>
        </w:numPr>
        <w:ind w:left="567" w:hanging="567"/>
        <w:jc w:val="both"/>
      </w:pPr>
      <w:bookmarkStart w:id="8" w:name="_Toc191984380"/>
      <w:r>
        <w:t>AFFILIATE INDUSTRIAL MEMBERS GROUP</w:t>
      </w:r>
      <w:bookmarkEnd w:id="8"/>
    </w:p>
    <w:p w14:paraId="210CCF73" w14:textId="29644555" w:rsidR="5E4C87F9" w:rsidRPr="0091213E" w:rsidRDefault="5E4C87F9" w:rsidP="007E047F">
      <w:pPr>
        <w:pStyle w:val="Sparationtitre1"/>
      </w:pPr>
    </w:p>
    <w:p w14:paraId="259BFA48" w14:textId="1C0EB02C" w:rsidR="008D2B84" w:rsidRDefault="21F0B925" w:rsidP="008D2B84">
      <w:pPr>
        <w:jc w:val="both"/>
      </w:pPr>
      <w:r w:rsidRPr="008D2B84">
        <w:rPr>
          <w:rFonts w:ascii="Arial" w:eastAsia="Arial" w:hAnsi="Arial" w:cs="Arial"/>
        </w:rPr>
        <w:t>T</w:t>
      </w:r>
      <w:r w:rsidRPr="008D2B84">
        <w:t xml:space="preserve">he </w:t>
      </w:r>
      <w:r w:rsidR="00E938B0">
        <w:t xml:space="preserve">representative of the Affiliate Industrial Members Group Simon Brooks reported that the Affiliate Industrial members held their Assembly on 17 February and reconducted the elected </w:t>
      </w:r>
      <w:r w:rsidR="002C7C60">
        <w:t>group as follows:</w:t>
      </w:r>
    </w:p>
    <w:p w14:paraId="186527FF" w14:textId="2F138933" w:rsidR="002C7C60" w:rsidRDefault="00F41ADD" w:rsidP="008D2B84">
      <w:pPr>
        <w:jc w:val="both"/>
      </w:pPr>
      <w:r>
        <w:rPr>
          <w:rFonts w:ascii="Calibri" w:eastAsia="Calibri" w:hAnsi="Calibri"/>
          <w:noProof/>
        </w:rPr>
        <w:lastRenderedPageBreak/>
        <w:drawing>
          <wp:inline distT="0" distB="0" distL="0" distR="0" wp14:anchorId="1B833608" wp14:editId="62A85243">
            <wp:extent cx="4864735" cy="1896110"/>
            <wp:effectExtent l="0" t="0" r="0" b="8890"/>
            <wp:docPr id="914564084" name="Picture 1" descr="Une image contenant texte, capture d’écran, Police, nombr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564084" name="Picture 1" descr="Une image contenant texte, capture d’écran, Police, nombre&#10;&#10;Le contenu généré par l’IA peut être incorrect."/>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64735" cy="1896110"/>
                    </a:xfrm>
                    <a:prstGeom prst="rect">
                      <a:avLst/>
                    </a:prstGeom>
                    <a:noFill/>
                  </pic:spPr>
                </pic:pic>
              </a:graphicData>
            </a:graphic>
          </wp:inline>
        </w:drawing>
      </w:r>
    </w:p>
    <w:p w14:paraId="37A17FD8" w14:textId="39EEAD47" w:rsidR="005D66A6" w:rsidRDefault="005D66A6" w:rsidP="008D2B84">
      <w:pPr>
        <w:jc w:val="both"/>
      </w:pPr>
      <w:r>
        <w:t>The Secretary-General emphasized</w:t>
      </w:r>
      <w:r w:rsidR="004B4DB4">
        <w:t>, for new councillors,</w:t>
      </w:r>
      <w:r w:rsidR="00A408F5">
        <w:t xml:space="preserve"> that</w:t>
      </w:r>
      <w:r>
        <w:t xml:space="preserve"> the committees of IALA rel</w:t>
      </w:r>
      <w:r w:rsidR="00C838B8">
        <w:t>ied</w:t>
      </w:r>
      <w:r>
        <w:t xml:space="preserve"> a lot on the technical expertise from the Industria</w:t>
      </w:r>
      <w:r w:rsidR="004B4DB4">
        <w:t>l members</w:t>
      </w:r>
      <w:r w:rsidR="00A408F5">
        <w:t xml:space="preserve">. He also explained that the president of the AIMG was from India as he would be responsible for organizing </w:t>
      </w:r>
      <w:r w:rsidR="00581DC4">
        <w:t xml:space="preserve">the Industrial Exhibition </w:t>
      </w:r>
      <w:r w:rsidR="000F1F9E">
        <w:t>for the next conference to be held in Mumbai in 2027.</w:t>
      </w:r>
    </w:p>
    <w:p w14:paraId="57A5C89C" w14:textId="0B9DA0D0" w:rsidR="009938AB" w:rsidRPr="00B11DC3" w:rsidRDefault="4F6B5312" w:rsidP="00E2302C">
      <w:pPr>
        <w:pStyle w:val="Textedesaisie"/>
        <w:jc w:val="both"/>
        <w:rPr>
          <w:b/>
          <w:bCs/>
        </w:rPr>
      </w:pPr>
      <w:bookmarkStart w:id="9" w:name="_Hlk27024005"/>
      <w:r w:rsidRPr="0091213E">
        <w:rPr>
          <w:b/>
          <w:bCs/>
        </w:rPr>
        <w:t xml:space="preserve">The </w:t>
      </w:r>
      <w:r w:rsidR="000B3B3D" w:rsidRPr="0091213E">
        <w:rPr>
          <w:b/>
          <w:bCs/>
        </w:rPr>
        <w:t xml:space="preserve">Council noted the </w:t>
      </w:r>
      <w:r w:rsidR="00231784">
        <w:rPr>
          <w:b/>
          <w:bCs/>
        </w:rPr>
        <w:t>AIMG</w:t>
      </w:r>
      <w:r w:rsidRPr="0091213E">
        <w:rPr>
          <w:b/>
          <w:bCs/>
        </w:rPr>
        <w:t>’s report.</w:t>
      </w:r>
      <w:bookmarkEnd w:id="9"/>
    </w:p>
    <w:p w14:paraId="7BE41DB9" w14:textId="77777777" w:rsidR="001A029F" w:rsidRPr="0091213E" w:rsidRDefault="001A029F" w:rsidP="00324252">
      <w:pPr>
        <w:rPr>
          <w:b/>
          <w:bCs/>
        </w:rPr>
      </w:pPr>
    </w:p>
    <w:p w14:paraId="18D55D41" w14:textId="08138DD6" w:rsidR="00816949" w:rsidRPr="0091213E" w:rsidRDefault="00B11DC3" w:rsidP="00B11DC3">
      <w:pPr>
        <w:pStyle w:val="Titre1"/>
        <w:numPr>
          <w:ilvl w:val="0"/>
          <w:numId w:val="3"/>
        </w:numPr>
        <w:jc w:val="both"/>
      </w:pPr>
      <w:r>
        <w:t xml:space="preserve"> </w:t>
      </w:r>
      <w:bookmarkStart w:id="10" w:name="_Toc191984381"/>
      <w:r w:rsidR="1677A1B1" w:rsidRPr="0091213E">
        <w:t>TECHNICAL ACTIVITIES</w:t>
      </w:r>
      <w:bookmarkEnd w:id="10"/>
    </w:p>
    <w:p w14:paraId="4C673DD6" w14:textId="77777777" w:rsidR="00816949" w:rsidRPr="0091213E" w:rsidRDefault="00816949" w:rsidP="007E047F">
      <w:pPr>
        <w:pStyle w:val="Sparationtitre1"/>
        <w:rPr>
          <w:highlight w:val="yellow"/>
        </w:rPr>
      </w:pPr>
    </w:p>
    <w:p w14:paraId="46BC665A" w14:textId="6B700FA0" w:rsidR="009C0A1D" w:rsidRPr="0091213E" w:rsidRDefault="00B11DC3" w:rsidP="009C0A1D">
      <w:pPr>
        <w:pStyle w:val="Titre2"/>
      </w:pPr>
      <w:bookmarkStart w:id="11" w:name="_Toc191984382"/>
      <w:r>
        <w:t>7</w:t>
      </w:r>
      <w:r w:rsidR="00C4359A" w:rsidRPr="0091213E">
        <w:t>.1</w:t>
      </w:r>
      <w:r>
        <w:t xml:space="preserve"> </w:t>
      </w:r>
      <w:r w:rsidR="00066A54">
        <w:t>Committee Structure and working arrangements</w:t>
      </w:r>
      <w:bookmarkEnd w:id="11"/>
    </w:p>
    <w:p w14:paraId="3CED640F" w14:textId="611505F4" w:rsidR="002073DA" w:rsidRDefault="00066A54" w:rsidP="002073DA">
      <w:r w:rsidRPr="00580113">
        <w:t>Input paper C01-7.1 refers.</w:t>
      </w:r>
    </w:p>
    <w:p w14:paraId="2D32B029" w14:textId="77777777" w:rsidR="0084619C" w:rsidRDefault="0084619C" w:rsidP="0084619C">
      <w:pPr>
        <w:pStyle w:val="Corpsdetexte"/>
        <w:spacing w:beforeLines="60" w:before="144"/>
        <w:rPr>
          <w:rFonts w:asciiTheme="minorHAnsi" w:hAnsiTheme="minorHAnsi"/>
        </w:rPr>
      </w:pPr>
      <w:r w:rsidRPr="004B2BFF">
        <w:rPr>
          <w:rFonts w:asciiTheme="minorHAnsi" w:hAnsiTheme="minorHAnsi"/>
        </w:rPr>
        <w:t xml:space="preserve">The four </w:t>
      </w:r>
      <w:r>
        <w:rPr>
          <w:rFonts w:asciiTheme="minorHAnsi" w:hAnsiTheme="minorHAnsi" w:hint="eastAsia"/>
          <w:lang w:eastAsia="ko-KR"/>
        </w:rPr>
        <w:t>C</w:t>
      </w:r>
      <w:r w:rsidRPr="004B2BFF">
        <w:rPr>
          <w:rFonts w:asciiTheme="minorHAnsi" w:hAnsiTheme="minorHAnsi"/>
        </w:rPr>
        <w:t>ommittees</w:t>
      </w:r>
      <w:r>
        <w:rPr>
          <w:rFonts w:asciiTheme="minorHAnsi" w:hAnsiTheme="minorHAnsi"/>
        </w:rPr>
        <w:t>, agreed by the General Assembly,</w:t>
      </w:r>
      <w:r w:rsidRPr="004B2BFF">
        <w:rPr>
          <w:rFonts w:asciiTheme="minorHAnsi" w:hAnsiTheme="minorHAnsi"/>
        </w:rPr>
        <w:t xml:space="preserve"> operate under the authority of the Council and are structured to ensure efficient progress in their respective areas. Their work is guided by the Work Programme, which defines key tasks, priorities, and timelines.</w:t>
      </w:r>
    </w:p>
    <w:p w14:paraId="607D5B2A" w14:textId="26DEA17F" w:rsidR="0084619C" w:rsidRPr="00580113" w:rsidRDefault="002E5437" w:rsidP="002073DA">
      <w:r w:rsidRPr="002E5437">
        <w:rPr>
          <w:rFonts w:ascii="Times New Roman" w:hAnsi="Times New Roman" w:cs="Times New Roman"/>
          <w:noProof/>
          <w:color w:val="000000"/>
          <w:szCs w:val="20"/>
          <w:lang w:eastAsia="fr-FR"/>
        </w:rPr>
        <w:drawing>
          <wp:inline distT="0" distB="0" distL="0" distR="0" wp14:anchorId="45E639D0" wp14:editId="216EC8F4">
            <wp:extent cx="5403850" cy="3111500"/>
            <wp:effectExtent l="0" t="57150" r="0" b="12700"/>
            <wp:docPr id="1435090273" name="Diagram 2">
              <a:extLst xmlns:a="http://schemas.openxmlformats.org/drawingml/2006/main">
                <a:ext uri="{FF2B5EF4-FFF2-40B4-BE49-F238E27FC236}">
                  <a16:creationId xmlns:a16="http://schemas.microsoft.com/office/drawing/2014/main" id="{73CBF36D-F015-4CD9-B556-D9DC4B38EF84}"/>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2FF59FEF" w14:textId="5B81692E" w:rsidR="004808C8" w:rsidRPr="002C6572" w:rsidRDefault="004808C8" w:rsidP="004808C8">
      <w:pPr>
        <w:pStyle w:val="Corpsdetexte"/>
        <w:spacing w:beforeLines="60" w:before="144"/>
        <w:rPr>
          <w:rFonts w:asciiTheme="minorHAnsi" w:hAnsiTheme="minorHAnsi"/>
          <w:lang w:eastAsia="ko-KR"/>
        </w:rPr>
      </w:pPr>
      <w:r w:rsidRPr="002C6572">
        <w:rPr>
          <w:rFonts w:asciiTheme="minorHAnsi" w:hAnsiTheme="minorHAnsi"/>
        </w:rPr>
        <w:t xml:space="preserve">The four </w:t>
      </w:r>
      <w:r>
        <w:rPr>
          <w:rFonts w:asciiTheme="minorHAnsi" w:hAnsiTheme="minorHAnsi" w:hint="eastAsia"/>
          <w:lang w:eastAsia="ko-KR"/>
        </w:rPr>
        <w:t>c</w:t>
      </w:r>
      <w:r w:rsidRPr="002C6572">
        <w:rPr>
          <w:rFonts w:asciiTheme="minorHAnsi" w:hAnsiTheme="minorHAnsi"/>
        </w:rPr>
        <w:t xml:space="preserve">ommittees will convene twice per year in person, with the option </w:t>
      </w:r>
      <w:r w:rsidR="00AA5910">
        <w:rPr>
          <w:rFonts w:asciiTheme="minorHAnsi" w:hAnsiTheme="minorHAnsi"/>
        </w:rPr>
        <w:t xml:space="preserve">for </w:t>
      </w:r>
      <w:r w:rsidRPr="002C6572">
        <w:rPr>
          <w:rFonts w:asciiTheme="minorHAnsi" w:hAnsiTheme="minorHAnsi"/>
        </w:rPr>
        <w:t xml:space="preserve">virtual </w:t>
      </w:r>
      <w:r w:rsidR="005E1EE4">
        <w:rPr>
          <w:rFonts w:asciiTheme="minorHAnsi" w:hAnsiTheme="minorHAnsi"/>
        </w:rPr>
        <w:t xml:space="preserve">opening </w:t>
      </w:r>
      <w:r w:rsidR="00B777A4">
        <w:rPr>
          <w:rFonts w:asciiTheme="minorHAnsi" w:hAnsiTheme="minorHAnsi"/>
        </w:rPr>
        <w:t>participation</w:t>
      </w:r>
      <w:r w:rsidRPr="002C6572">
        <w:rPr>
          <w:rFonts w:asciiTheme="minorHAnsi" w:hAnsiTheme="minorHAnsi"/>
        </w:rPr>
        <w:t xml:space="preserve">. Unless otherwise agreed, meetings will be held at the </w:t>
      </w:r>
      <w:r w:rsidR="00F1692A">
        <w:rPr>
          <w:rFonts w:asciiTheme="minorHAnsi" w:hAnsiTheme="minorHAnsi"/>
        </w:rPr>
        <w:t>headquarters</w:t>
      </w:r>
      <w:r w:rsidRPr="002C6572">
        <w:rPr>
          <w:rFonts w:asciiTheme="minorHAnsi" w:hAnsiTheme="minorHAnsi"/>
        </w:rPr>
        <w:t xml:space="preserve"> of the Organization in Saint-Germain-en-Laye</w:t>
      </w:r>
      <w:r w:rsidR="00F1692A">
        <w:rPr>
          <w:rFonts w:asciiTheme="minorHAnsi" w:hAnsiTheme="minorHAnsi"/>
        </w:rPr>
        <w:t>, France</w:t>
      </w:r>
      <w:r w:rsidRPr="002C6572">
        <w:rPr>
          <w:rFonts w:asciiTheme="minorHAnsi" w:hAnsiTheme="minorHAnsi"/>
        </w:rPr>
        <w:t>.</w:t>
      </w:r>
    </w:p>
    <w:p w14:paraId="5525FD2D" w14:textId="513001B3" w:rsidR="00066A54" w:rsidRDefault="00E9210B" w:rsidP="002073DA">
      <w:r w:rsidRPr="00757654">
        <w:object w:dxaOrig="9801" w:dyaOrig="5500" w14:anchorId="77C114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45pt;height:210.85pt" o:ole="">
            <v:imagedata r:id="rId23" o:title=""/>
          </v:shape>
          <o:OLEObject Type="Embed" ProgID="Visio.Drawing.15" ShapeID="_x0000_i1025" DrawAspect="Content" ObjectID="_1802609393" r:id="rId24"/>
        </w:object>
      </w:r>
    </w:p>
    <w:p w14:paraId="7C9FA827" w14:textId="3C8C3DE8" w:rsidR="00201E53" w:rsidRDefault="00201E53" w:rsidP="00201E53">
      <w:pPr>
        <w:rPr>
          <w:rFonts w:eastAsia="Times New Roman"/>
          <w:color w:val="000000"/>
        </w:rPr>
      </w:pPr>
      <w:r>
        <w:rPr>
          <w:rFonts w:eastAsia="Times New Roman"/>
          <w:color w:val="000000"/>
        </w:rPr>
        <w:t>The Council</w:t>
      </w:r>
      <w:r w:rsidR="009F7394">
        <w:rPr>
          <w:rFonts w:eastAsia="Times New Roman"/>
          <w:color w:val="000000"/>
        </w:rPr>
        <w:t>l</w:t>
      </w:r>
      <w:r>
        <w:rPr>
          <w:rFonts w:eastAsia="Times New Roman"/>
          <w:color w:val="000000"/>
        </w:rPr>
        <w:t>or f</w:t>
      </w:r>
      <w:r w:rsidR="009F7394">
        <w:rPr>
          <w:rFonts w:eastAsia="Times New Roman"/>
          <w:color w:val="000000"/>
        </w:rPr>
        <w:t>or</w:t>
      </w:r>
      <w:r>
        <w:rPr>
          <w:rFonts w:eastAsia="Times New Roman"/>
          <w:color w:val="000000"/>
        </w:rPr>
        <w:t xml:space="preserve"> Finland requested clarification on online participation. </w:t>
      </w:r>
      <w:r w:rsidR="00332116">
        <w:rPr>
          <w:rFonts w:eastAsia="Times New Roman"/>
          <w:color w:val="000000"/>
        </w:rPr>
        <w:t>The S</w:t>
      </w:r>
      <w:r w:rsidR="00D316E7">
        <w:rPr>
          <w:rFonts w:eastAsia="Times New Roman"/>
          <w:color w:val="000000"/>
        </w:rPr>
        <w:t>ecretariat confirmed that, although in person participation is the preferred option, all meetings will, as far as possible, have an online attendance option.</w:t>
      </w:r>
    </w:p>
    <w:p w14:paraId="5BD1570E" w14:textId="47F84672" w:rsidR="00EB1D4C" w:rsidRPr="00EB1D4C" w:rsidRDefault="00EB1D4C" w:rsidP="00201E53">
      <w:pPr>
        <w:rPr>
          <w:rFonts w:eastAsia="Times New Roman"/>
          <w:b/>
          <w:bCs/>
          <w:color w:val="000000"/>
        </w:rPr>
      </w:pPr>
      <w:r w:rsidRPr="00EB1D4C">
        <w:rPr>
          <w:rFonts w:eastAsia="Times New Roman"/>
          <w:b/>
          <w:bCs/>
          <w:color w:val="000000"/>
        </w:rPr>
        <w:t>The Council approved the committee structure and working arrangements.</w:t>
      </w:r>
    </w:p>
    <w:p w14:paraId="3888B0A0" w14:textId="77777777" w:rsidR="00201E53" w:rsidRPr="0091213E" w:rsidRDefault="00201E53" w:rsidP="002073DA">
      <w:pPr>
        <w:rPr>
          <w:b/>
          <w:bCs/>
        </w:rPr>
      </w:pPr>
    </w:p>
    <w:p w14:paraId="5CADD277" w14:textId="26F9145E" w:rsidR="00816949" w:rsidRPr="0091213E" w:rsidRDefault="00404F49" w:rsidP="00B23E90">
      <w:pPr>
        <w:pStyle w:val="Titre2"/>
      </w:pPr>
      <w:bookmarkStart w:id="12" w:name="_Toc191984383"/>
      <w:r>
        <w:t>7</w:t>
      </w:r>
      <w:r w:rsidR="1677A1B1" w:rsidRPr="0091213E">
        <w:t>.</w:t>
      </w:r>
      <w:r w:rsidR="006E0193" w:rsidRPr="0091213E">
        <w:t>2</w:t>
      </w:r>
      <w:r w:rsidR="1677A1B1" w:rsidRPr="0091213E">
        <w:t xml:space="preserve"> Committee</w:t>
      </w:r>
      <w:r>
        <w:t>’s work programme 2025-2027</w:t>
      </w:r>
      <w:bookmarkEnd w:id="12"/>
    </w:p>
    <w:p w14:paraId="42FD131C" w14:textId="67BE5C67" w:rsidR="005D5BF9" w:rsidRDefault="00904A2A" w:rsidP="005D5BF9">
      <w:bookmarkStart w:id="13" w:name="_Hlk90571830"/>
      <w:r>
        <w:t>I</w:t>
      </w:r>
      <w:r w:rsidR="00746E89" w:rsidRPr="0091213E">
        <w:t>nput paper</w:t>
      </w:r>
      <w:bookmarkEnd w:id="13"/>
      <w:r>
        <w:t xml:space="preserve"> C01</w:t>
      </w:r>
      <w:r w:rsidR="00580113">
        <w:t>-7.2 refers.</w:t>
      </w:r>
    </w:p>
    <w:p w14:paraId="3D9D87C3" w14:textId="77777777" w:rsidR="00371AE5" w:rsidRPr="002A75C0" w:rsidRDefault="00371AE5" w:rsidP="00371AE5">
      <w:pPr>
        <w:pStyle w:val="Corpsdetexte"/>
        <w:rPr>
          <w:rFonts w:ascii="Calibri" w:eastAsia="Malgun Gothic" w:hAnsi="Calibri"/>
          <w:lang w:eastAsia="ko-KR"/>
        </w:rPr>
      </w:pPr>
      <w:r w:rsidRPr="002A75C0">
        <w:rPr>
          <w:rFonts w:ascii="Calibri" w:eastAsia="Malgun Gothic" w:hAnsi="Calibri"/>
          <w:lang w:eastAsia="ko-KR"/>
        </w:rPr>
        <w:t xml:space="preserve">The Work Programme is a structured plan that guides the activities of the </w:t>
      </w:r>
      <w:r>
        <w:rPr>
          <w:rFonts w:ascii="Calibri" w:eastAsia="Malgun Gothic" w:hAnsi="Calibri" w:hint="eastAsia"/>
          <w:lang w:eastAsia="ko-KR"/>
        </w:rPr>
        <w:t>c</w:t>
      </w:r>
      <w:r w:rsidRPr="002A75C0">
        <w:rPr>
          <w:rFonts w:ascii="Calibri" w:eastAsia="Malgun Gothic" w:hAnsi="Calibri"/>
          <w:lang w:eastAsia="ko-KR"/>
        </w:rPr>
        <w:t xml:space="preserve">ommittees in line with the </w:t>
      </w:r>
      <w:r>
        <w:rPr>
          <w:rFonts w:ascii="Calibri" w:eastAsia="Malgun Gothic" w:hAnsi="Calibri" w:hint="eastAsia"/>
          <w:lang w:eastAsia="ko-KR"/>
        </w:rPr>
        <w:t>S</w:t>
      </w:r>
      <w:r w:rsidRPr="002A75C0">
        <w:rPr>
          <w:rFonts w:ascii="Calibri" w:eastAsia="Malgun Gothic" w:hAnsi="Calibri"/>
          <w:lang w:eastAsia="ko-KR"/>
        </w:rPr>
        <w:t xml:space="preserve">trategic </w:t>
      </w:r>
      <w:r>
        <w:rPr>
          <w:rFonts w:ascii="Calibri" w:eastAsia="Malgun Gothic" w:hAnsi="Calibri" w:hint="eastAsia"/>
          <w:lang w:eastAsia="ko-KR"/>
        </w:rPr>
        <w:t>V</w:t>
      </w:r>
      <w:r w:rsidRPr="002A75C0">
        <w:rPr>
          <w:rFonts w:ascii="Calibri" w:eastAsia="Malgun Gothic" w:hAnsi="Calibri"/>
          <w:lang w:eastAsia="ko-KR"/>
        </w:rPr>
        <w:t>ision approved by the General Assembly. It is designed to ensure that the Organization's technical and policy-related work is carried out in a systematic and prioritized manner. The Work Programme operates on a three-year cycle, allowing for continuous progress while providing flexibility for necessary adjustments over time.</w:t>
      </w:r>
    </w:p>
    <w:p w14:paraId="16DB5DA0" w14:textId="77777777" w:rsidR="004E6C9A" w:rsidRPr="00736D4E" w:rsidRDefault="004E6C9A" w:rsidP="004E6C9A">
      <w:pPr>
        <w:pStyle w:val="Corpsdetexte"/>
        <w:rPr>
          <w:rFonts w:ascii="Calibri" w:eastAsia="Malgun Gothic" w:hAnsi="Calibri"/>
          <w:lang w:eastAsia="ko-KR"/>
        </w:rPr>
      </w:pPr>
      <w:r w:rsidRPr="00736D4E">
        <w:rPr>
          <w:rFonts w:ascii="Calibri" w:eastAsia="Malgun Gothic" w:hAnsi="Calibri"/>
          <w:lang w:eastAsia="ko-KR"/>
        </w:rPr>
        <w:t xml:space="preserve">The </w:t>
      </w:r>
      <w:r>
        <w:rPr>
          <w:rFonts w:ascii="Calibri" w:eastAsia="Malgun Gothic" w:hAnsi="Calibri" w:hint="eastAsia"/>
          <w:lang w:eastAsia="ko-KR"/>
        </w:rPr>
        <w:t>PAP</w:t>
      </w:r>
      <w:r w:rsidRPr="00736D4E">
        <w:rPr>
          <w:rFonts w:ascii="Calibri" w:eastAsia="Malgun Gothic" w:hAnsi="Calibri"/>
          <w:lang w:eastAsia="ko-KR"/>
        </w:rPr>
        <w:t xml:space="preserve"> </w:t>
      </w:r>
      <w:r>
        <w:rPr>
          <w:rFonts w:ascii="Calibri" w:eastAsia="Malgun Gothic" w:hAnsi="Calibri" w:hint="eastAsia"/>
          <w:lang w:eastAsia="ko-KR"/>
        </w:rPr>
        <w:t>56 session</w:t>
      </w:r>
      <w:r w:rsidRPr="00736D4E">
        <w:rPr>
          <w:rFonts w:ascii="Calibri" w:eastAsia="Malgun Gothic" w:hAnsi="Calibri"/>
          <w:lang w:eastAsia="ko-KR"/>
        </w:rPr>
        <w:t xml:space="preserve"> conducted a review of the 2023-2027 Work Programme, which was originally approved by Transition Council 3. Based on this review, the PAP has modified the Work Programme to reflect new priorities and ensure its relevance for the upcoming period 2025-2027. The revised version is now subject to Council approval, after which it will become the official baseline for the Committees' work during the 2025-2027 period.</w:t>
      </w:r>
    </w:p>
    <w:p w14:paraId="7C72B76A" w14:textId="7BA565DC" w:rsidR="00261962" w:rsidRPr="0019263B" w:rsidRDefault="00D12481" w:rsidP="0019263B">
      <w:pPr>
        <w:rPr>
          <w:b/>
          <w:bCs/>
        </w:rPr>
      </w:pPr>
      <w:r w:rsidRPr="0019263B">
        <w:rPr>
          <w:b/>
          <w:bCs/>
        </w:rPr>
        <w:t xml:space="preserve">The Council approved the </w:t>
      </w:r>
      <w:r w:rsidR="006230DD">
        <w:rPr>
          <w:b/>
          <w:bCs/>
        </w:rPr>
        <w:t>w</w:t>
      </w:r>
      <w:r w:rsidRPr="0019263B">
        <w:rPr>
          <w:b/>
          <w:bCs/>
        </w:rPr>
        <w:t xml:space="preserve">ork </w:t>
      </w:r>
      <w:r w:rsidR="006230DD">
        <w:rPr>
          <w:b/>
          <w:bCs/>
        </w:rPr>
        <w:t>p</w:t>
      </w:r>
      <w:r w:rsidRPr="0019263B">
        <w:rPr>
          <w:b/>
          <w:bCs/>
        </w:rPr>
        <w:t>rogramme for 2025-2027.</w:t>
      </w:r>
      <w:bookmarkStart w:id="14" w:name="_Hlk27024409"/>
    </w:p>
    <w:p w14:paraId="0E6AD6B5" w14:textId="26BCDAE0" w:rsidR="00534866" w:rsidRPr="0091213E" w:rsidRDefault="00C8789B" w:rsidP="00E2302C">
      <w:pPr>
        <w:pStyle w:val="Titre2"/>
        <w:jc w:val="both"/>
      </w:pPr>
      <w:bookmarkStart w:id="15" w:name="_Toc191984384"/>
      <w:bookmarkEnd w:id="14"/>
      <w:r>
        <w:t>7</w:t>
      </w:r>
      <w:r w:rsidR="1677A1B1" w:rsidRPr="0091213E">
        <w:t>.</w:t>
      </w:r>
      <w:r w:rsidR="00D52FB1" w:rsidRPr="0091213E">
        <w:t>3</w:t>
      </w:r>
      <w:r w:rsidR="1677A1B1" w:rsidRPr="0091213E">
        <w:t xml:space="preserve"> </w:t>
      </w:r>
      <w:r w:rsidR="005A312A">
        <w:t>Appointment of Chairs and Vice Chairs for committees and subsidiary bodies</w:t>
      </w:r>
      <w:bookmarkEnd w:id="15"/>
    </w:p>
    <w:p w14:paraId="2382A514" w14:textId="6A48EDDF" w:rsidR="00071501" w:rsidRPr="0091213E" w:rsidRDefault="00024AAB" w:rsidP="005E70E0">
      <w:pPr>
        <w:spacing w:line="257" w:lineRule="auto"/>
        <w:jc w:val="both"/>
        <w:rPr>
          <w:rFonts w:ascii="Calibri" w:eastAsia="Calibri" w:hAnsi="Calibri" w:cs="Calibri"/>
        </w:rPr>
      </w:pPr>
      <w:r w:rsidRPr="0091213E">
        <w:rPr>
          <w:rFonts w:ascii="Calibri" w:eastAsia="Calibri" w:hAnsi="Calibri" w:cs="Calibri"/>
        </w:rPr>
        <w:t xml:space="preserve">Input </w:t>
      </w:r>
      <w:r w:rsidR="00E346C0" w:rsidRPr="0091213E">
        <w:rPr>
          <w:rFonts w:ascii="Calibri" w:eastAsia="Calibri" w:hAnsi="Calibri" w:cs="Calibri"/>
        </w:rPr>
        <w:t xml:space="preserve">paper </w:t>
      </w:r>
      <w:r w:rsidR="00580113">
        <w:rPr>
          <w:rFonts w:ascii="Calibri" w:eastAsia="Calibri" w:hAnsi="Calibri" w:cs="Calibri"/>
        </w:rPr>
        <w:t>C01</w:t>
      </w:r>
      <w:r w:rsidRPr="0091213E">
        <w:rPr>
          <w:rFonts w:ascii="Calibri" w:eastAsia="Calibri" w:hAnsi="Calibri" w:cs="Calibri"/>
        </w:rPr>
        <w:t>-</w:t>
      </w:r>
      <w:r w:rsidR="00580113">
        <w:rPr>
          <w:rFonts w:ascii="Calibri" w:eastAsia="Calibri" w:hAnsi="Calibri" w:cs="Calibri"/>
        </w:rPr>
        <w:t>7</w:t>
      </w:r>
      <w:r w:rsidRPr="0091213E">
        <w:rPr>
          <w:rFonts w:ascii="Calibri" w:eastAsia="Calibri" w:hAnsi="Calibri" w:cs="Calibri"/>
        </w:rPr>
        <w:t>.</w:t>
      </w:r>
      <w:r w:rsidR="00B24D76" w:rsidRPr="0091213E">
        <w:rPr>
          <w:rFonts w:ascii="Calibri" w:eastAsia="Calibri" w:hAnsi="Calibri" w:cs="Calibri"/>
        </w:rPr>
        <w:t>3</w:t>
      </w:r>
      <w:r w:rsidRPr="0091213E">
        <w:rPr>
          <w:rFonts w:ascii="Calibri" w:eastAsia="Calibri" w:hAnsi="Calibri" w:cs="Calibri"/>
        </w:rPr>
        <w:t xml:space="preserve"> refer</w:t>
      </w:r>
      <w:r w:rsidR="00E346C0" w:rsidRPr="0091213E">
        <w:rPr>
          <w:rFonts w:ascii="Calibri" w:eastAsia="Calibri" w:hAnsi="Calibri" w:cs="Calibri"/>
        </w:rPr>
        <w:t>s</w:t>
      </w:r>
      <w:r w:rsidRPr="0091213E">
        <w:rPr>
          <w:rFonts w:ascii="Calibri" w:eastAsia="Calibri" w:hAnsi="Calibri" w:cs="Calibri"/>
        </w:rPr>
        <w:t>.</w:t>
      </w:r>
      <w:bookmarkStart w:id="16" w:name="_Hlk27024414"/>
    </w:p>
    <w:p w14:paraId="71CCC1D4" w14:textId="77777777" w:rsidR="001330AB" w:rsidRPr="00A60CB5" w:rsidRDefault="001330AB" w:rsidP="001330AB">
      <w:r w:rsidRPr="00A60CB5">
        <w:t xml:space="preserve">In accordance with the Convention Article 8 (k) the Council appoint Chairs and Vice Chairs of Committees and subsidiary bodies. </w:t>
      </w:r>
    </w:p>
    <w:p w14:paraId="3B1940FF" w14:textId="4444B3C3" w:rsidR="0040025D" w:rsidRPr="00A60CB5" w:rsidRDefault="0040025D" w:rsidP="0040025D">
      <w:r w:rsidRPr="00A60CB5">
        <w:t>By letter Circular Letter 2025/01 of 08 January</w:t>
      </w:r>
      <w:r w:rsidR="00F966C4" w:rsidRPr="00A60CB5">
        <w:t>,</w:t>
      </w:r>
      <w:r w:rsidRPr="00A60CB5">
        <w:t xml:space="preserve"> all member States</w:t>
      </w:r>
      <w:r w:rsidR="00BA5C53">
        <w:t xml:space="preserve"> have been invited</w:t>
      </w:r>
      <w:r w:rsidRPr="00A60CB5">
        <w:t xml:space="preserve"> to nominate candidates for the position of Chair and Vice Chair of the Committees and subsidiary bodies for the next work period.</w:t>
      </w:r>
    </w:p>
    <w:p w14:paraId="4B6E7C69" w14:textId="39CD83F0" w:rsidR="00F966C4" w:rsidRPr="00A60CB5" w:rsidRDefault="00F966C4" w:rsidP="0040025D">
      <w:pPr>
        <w:rPr>
          <w:b/>
          <w:bCs/>
          <w:sz w:val="24"/>
          <w:szCs w:val="24"/>
        </w:rPr>
      </w:pPr>
      <w:bookmarkStart w:id="17" w:name="_Hlk191573058"/>
      <w:r w:rsidRPr="00F966C4">
        <w:rPr>
          <w:b/>
          <w:bCs/>
          <w:sz w:val="24"/>
          <w:szCs w:val="24"/>
        </w:rPr>
        <w:t>The Council appointed or re-appointed the Chairs and Vice Chairs as follows:</w:t>
      </w:r>
    </w:p>
    <w:p w14:paraId="45BB7F0B" w14:textId="77777777" w:rsidR="00101E2A" w:rsidRPr="00A60CB5" w:rsidRDefault="00101E2A" w:rsidP="00101E2A">
      <w:pPr>
        <w:rPr>
          <w:b/>
        </w:rPr>
      </w:pPr>
      <w:r w:rsidRPr="00A60CB5">
        <w:rPr>
          <w:b/>
        </w:rPr>
        <w:t xml:space="preserve">Aids to Navigation Requirements and Management Committee (ARM): </w:t>
      </w:r>
    </w:p>
    <w:p w14:paraId="4505957F" w14:textId="082B2A7C" w:rsidR="00101E2A" w:rsidRPr="00A60CB5" w:rsidRDefault="00101E2A" w:rsidP="00101E2A">
      <w:r w:rsidRPr="00A60CB5">
        <w:t xml:space="preserve">Chair: </w:t>
      </w:r>
      <w:r w:rsidRPr="00A60CB5">
        <w:tab/>
      </w:r>
      <w:r w:rsidRPr="00A60CB5">
        <w:tab/>
        <w:t>Guttorm Tomren, Norway</w:t>
      </w:r>
    </w:p>
    <w:p w14:paraId="02451470" w14:textId="656C2243" w:rsidR="00101E2A" w:rsidRPr="00A60CB5" w:rsidRDefault="00101E2A" w:rsidP="00101E2A">
      <w:r w:rsidRPr="00A60CB5">
        <w:t xml:space="preserve">Vice Chair: </w:t>
      </w:r>
      <w:r w:rsidRPr="00A60CB5">
        <w:tab/>
      </w:r>
      <w:bookmarkStart w:id="18" w:name="_Hlk133937533"/>
      <w:r w:rsidRPr="00A60CB5">
        <w:t>Natasha McMahon</w:t>
      </w:r>
      <w:bookmarkEnd w:id="18"/>
      <w:r w:rsidRPr="00A60CB5">
        <w:t>, Canada</w:t>
      </w:r>
    </w:p>
    <w:p w14:paraId="2F2DC45C" w14:textId="77777777" w:rsidR="00101E2A" w:rsidRPr="00A60CB5" w:rsidRDefault="00101E2A" w:rsidP="00101E2A">
      <w:pPr>
        <w:rPr>
          <w:b/>
        </w:rPr>
      </w:pPr>
      <w:r w:rsidRPr="00A60CB5">
        <w:rPr>
          <w:b/>
        </w:rPr>
        <w:t xml:space="preserve">Engineering and Sustainability Committee (ENG): </w:t>
      </w:r>
    </w:p>
    <w:p w14:paraId="09D2D5B2" w14:textId="327B81AE" w:rsidR="00101E2A" w:rsidRPr="00A60CB5" w:rsidRDefault="00101E2A" w:rsidP="00101E2A">
      <w:r w:rsidRPr="00A60CB5">
        <w:t xml:space="preserve">Chair: </w:t>
      </w:r>
      <w:r w:rsidRPr="00A60CB5">
        <w:tab/>
      </w:r>
      <w:r w:rsidRPr="00A60CB5">
        <w:tab/>
        <w:t>Alwyn Williams, United Kingdom</w:t>
      </w:r>
    </w:p>
    <w:p w14:paraId="785CB0BA" w14:textId="56D69407" w:rsidR="00101E2A" w:rsidRPr="00C40662" w:rsidRDefault="00101E2A" w:rsidP="00101E2A">
      <w:r w:rsidRPr="00C40662">
        <w:t xml:space="preserve">Vice Chair: </w:t>
      </w:r>
      <w:r w:rsidRPr="00C40662">
        <w:tab/>
        <w:t xml:space="preserve">Michel </w:t>
      </w:r>
      <w:proofErr w:type="spellStart"/>
      <w:r w:rsidRPr="00C40662">
        <w:t>Cousquer</w:t>
      </w:r>
      <w:proofErr w:type="spellEnd"/>
      <w:r w:rsidRPr="00C40662">
        <w:t>, France</w:t>
      </w:r>
    </w:p>
    <w:p w14:paraId="16F4D013" w14:textId="77777777" w:rsidR="00101E2A" w:rsidRPr="00A60CB5" w:rsidRDefault="00101E2A" w:rsidP="00101E2A">
      <w:pPr>
        <w:rPr>
          <w:b/>
        </w:rPr>
      </w:pPr>
      <w:r w:rsidRPr="00A60CB5">
        <w:rPr>
          <w:b/>
        </w:rPr>
        <w:lastRenderedPageBreak/>
        <w:t>Digital Technologies Committee (DTEC):</w:t>
      </w:r>
    </w:p>
    <w:p w14:paraId="48DF3029" w14:textId="1B1F6F9D" w:rsidR="00101E2A" w:rsidRPr="00A60CB5" w:rsidRDefault="00101E2A" w:rsidP="00101E2A">
      <w:r w:rsidRPr="00A60CB5">
        <w:t xml:space="preserve">Chair: </w:t>
      </w:r>
      <w:r w:rsidRPr="00A60CB5">
        <w:tab/>
      </w:r>
      <w:r w:rsidRPr="00A60CB5">
        <w:tab/>
        <w:t>Hideki Noguchi, Japan</w:t>
      </w:r>
    </w:p>
    <w:p w14:paraId="354764C5" w14:textId="350D5271" w:rsidR="00101E2A" w:rsidRPr="00A60CB5" w:rsidRDefault="00101E2A" w:rsidP="00101E2A">
      <w:r w:rsidRPr="00A60CB5">
        <w:t xml:space="preserve">Vice Chair: </w:t>
      </w:r>
      <w:r w:rsidRPr="00A60CB5">
        <w:tab/>
        <w:t>Mr Dennis Khoo, Singapore</w:t>
      </w:r>
    </w:p>
    <w:p w14:paraId="0EF1A52C" w14:textId="77777777" w:rsidR="00101E2A" w:rsidRPr="00A60CB5" w:rsidRDefault="00101E2A" w:rsidP="00101E2A">
      <w:pPr>
        <w:rPr>
          <w:b/>
        </w:rPr>
      </w:pPr>
      <w:r w:rsidRPr="00A60CB5">
        <w:rPr>
          <w:b/>
        </w:rPr>
        <w:t xml:space="preserve">Vessel Traffic Services Committee (VTS): </w:t>
      </w:r>
    </w:p>
    <w:p w14:paraId="675A4706" w14:textId="61479436" w:rsidR="00101E2A" w:rsidRPr="00A60CB5" w:rsidRDefault="00101E2A" w:rsidP="00101E2A">
      <w:bookmarkStart w:id="19" w:name="_Hlk189375620"/>
      <w:r w:rsidRPr="00A60CB5">
        <w:t xml:space="preserve">Chair: </w:t>
      </w:r>
      <w:r w:rsidRPr="00A60CB5">
        <w:tab/>
      </w:r>
      <w:r w:rsidRPr="00A60CB5">
        <w:tab/>
        <w:t>Monica Sundklev, Sweden</w:t>
      </w:r>
    </w:p>
    <w:p w14:paraId="0D639A4F" w14:textId="3290F446" w:rsidR="00101E2A" w:rsidRPr="00A60CB5" w:rsidRDefault="00101E2A" w:rsidP="00101E2A">
      <w:pPr>
        <w:rPr>
          <w:lang w:val="en-US"/>
        </w:rPr>
      </w:pPr>
      <w:r w:rsidRPr="00A60CB5">
        <w:rPr>
          <w:lang w:val="en-US"/>
        </w:rPr>
        <w:t xml:space="preserve">Vice Chair: </w:t>
      </w:r>
      <w:r w:rsidRPr="00A60CB5">
        <w:rPr>
          <w:lang w:val="en-US"/>
        </w:rPr>
        <w:tab/>
        <w:t>Dirk Eckhoff, Germany</w:t>
      </w:r>
    </w:p>
    <w:bookmarkEnd w:id="19"/>
    <w:p w14:paraId="4123761B" w14:textId="77777777" w:rsidR="00101E2A" w:rsidRPr="00A60CB5" w:rsidRDefault="00101E2A" w:rsidP="00101E2A">
      <w:pPr>
        <w:rPr>
          <w:b/>
          <w:bCs/>
          <w:lang w:val="en-US"/>
        </w:rPr>
      </w:pPr>
      <w:r w:rsidRPr="00A60CB5">
        <w:rPr>
          <w:b/>
          <w:bCs/>
          <w:lang w:val="en-US"/>
        </w:rPr>
        <w:t>Policy Advisory Panet (PAP):</w:t>
      </w:r>
    </w:p>
    <w:p w14:paraId="0876C680" w14:textId="00FEAEF3" w:rsidR="00101E2A" w:rsidRPr="00A60CB5" w:rsidRDefault="00101E2A" w:rsidP="00101E2A">
      <w:pPr>
        <w:rPr>
          <w:lang w:val="en-US"/>
        </w:rPr>
      </w:pPr>
      <w:r w:rsidRPr="00A60CB5">
        <w:rPr>
          <w:lang w:val="en-US"/>
        </w:rPr>
        <w:t xml:space="preserve">Chair: </w:t>
      </w:r>
      <w:r w:rsidRPr="00A60CB5">
        <w:rPr>
          <w:lang w:val="en-US"/>
        </w:rPr>
        <w:tab/>
      </w:r>
      <w:r w:rsidRPr="00A60CB5">
        <w:rPr>
          <w:lang w:val="en-US"/>
        </w:rPr>
        <w:tab/>
        <w:t>Phill Day, United Kingdom</w:t>
      </w:r>
    </w:p>
    <w:p w14:paraId="4FA9C410" w14:textId="0A5870EC" w:rsidR="00101E2A" w:rsidRPr="00A60CB5" w:rsidRDefault="00101E2A" w:rsidP="00101E2A">
      <w:pPr>
        <w:rPr>
          <w:lang w:val="en-US"/>
        </w:rPr>
      </w:pPr>
      <w:r w:rsidRPr="00A60CB5">
        <w:rPr>
          <w:lang w:val="en-US"/>
        </w:rPr>
        <w:t xml:space="preserve">Vice Chair: </w:t>
      </w:r>
      <w:r w:rsidRPr="00A60CB5">
        <w:rPr>
          <w:lang w:val="en-US"/>
        </w:rPr>
        <w:tab/>
        <w:t>Serhat Aytugel, Türkiye</w:t>
      </w:r>
    </w:p>
    <w:p w14:paraId="3ED3700E" w14:textId="77777777" w:rsidR="00101E2A" w:rsidRPr="00A60CB5" w:rsidRDefault="00101E2A" w:rsidP="00101E2A">
      <w:pPr>
        <w:rPr>
          <w:b/>
          <w:bCs/>
          <w:lang w:val="en-US"/>
        </w:rPr>
      </w:pPr>
      <w:r w:rsidRPr="00A60CB5">
        <w:rPr>
          <w:b/>
          <w:bCs/>
          <w:lang w:val="en-US"/>
        </w:rPr>
        <w:t>Legal Advisory Panel (LAP):</w:t>
      </w:r>
    </w:p>
    <w:p w14:paraId="507EA58C" w14:textId="51477FB1" w:rsidR="00101E2A" w:rsidRPr="00A60CB5" w:rsidRDefault="00101E2A" w:rsidP="00101E2A">
      <w:pPr>
        <w:rPr>
          <w:lang w:val="en-US"/>
        </w:rPr>
      </w:pPr>
      <w:r w:rsidRPr="00A60CB5">
        <w:rPr>
          <w:lang w:val="en-US"/>
        </w:rPr>
        <w:t xml:space="preserve">Chair: </w:t>
      </w:r>
      <w:r w:rsidRPr="00A60CB5">
        <w:rPr>
          <w:lang w:val="en-US"/>
        </w:rPr>
        <w:tab/>
      </w:r>
      <w:r w:rsidRPr="00A60CB5">
        <w:rPr>
          <w:lang w:val="en-US"/>
        </w:rPr>
        <w:tab/>
        <w:t>Christina Schneider, Germany</w:t>
      </w:r>
    </w:p>
    <w:p w14:paraId="25A1CB3F" w14:textId="4C44B343" w:rsidR="00101E2A" w:rsidRPr="00A60CB5" w:rsidRDefault="00101E2A" w:rsidP="00101E2A">
      <w:pPr>
        <w:rPr>
          <w:lang w:val="en-US"/>
        </w:rPr>
      </w:pPr>
      <w:r w:rsidRPr="00A60CB5">
        <w:rPr>
          <w:lang w:val="en-US"/>
        </w:rPr>
        <w:t xml:space="preserve">Vice Chair: </w:t>
      </w:r>
      <w:r w:rsidRPr="00A60CB5">
        <w:rPr>
          <w:lang w:val="en-US"/>
        </w:rPr>
        <w:tab/>
        <w:t>Thomas Arculus, United Kingdom</w:t>
      </w:r>
    </w:p>
    <w:p w14:paraId="568FDE0C" w14:textId="77777777" w:rsidR="0062653E" w:rsidRPr="0091213E" w:rsidRDefault="0062653E" w:rsidP="00A77F08">
      <w:bookmarkStart w:id="20" w:name="_Hlk27024670"/>
      <w:bookmarkEnd w:id="16"/>
      <w:bookmarkEnd w:id="17"/>
    </w:p>
    <w:p w14:paraId="680DE8DC" w14:textId="6C7CB2C7" w:rsidR="009E405F" w:rsidRPr="0091213E" w:rsidRDefault="00A66BC0" w:rsidP="00BD0529">
      <w:pPr>
        <w:pStyle w:val="Titre1"/>
      </w:pPr>
      <w:bookmarkStart w:id="21" w:name="_Toc191984385"/>
      <w:bookmarkEnd w:id="20"/>
      <w:r>
        <w:t>8</w:t>
      </w:r>
      <w:r w:rsidR="00FA5F1C" w:rsidRPr="0091213E">
        <w:t>.</w:t>
      </w:r>
      <w:r w:rsidR="005311C8" w:rsidRPr="0091213E">
        <w:t xml:space="preserve"> </w:t>
      </w:r>
      <w:r>
        <w:t xml:space="preserve"> WORLD-WIDE ACADEMY</w:t>
      </w:r>
      <w:bookmarkEnd w:id="21"/>
    </w:p>
    <w:p w14:paraId="78AB3794" w14:textId="77777777" w:rsidR="009E405F" w:rsidRPr="0091213E" w:rsidRDefault="009E405F" w:rsidP="007E047F">
      <w:pPr>
        <w:pStyle w:val="Sparationtitre1"/>
      </w:pPr>
    </w:p>
    <w:p w14:paraId="49D547CF" w14:textId="498FD4BE" w:rsidR="009B736A" w:rsidRPr="0091213E" w:rsidRDefault="00A66BC0" w:rsidP="009B736A">
      <w:pPr>
        <w:pStyle w:val="Titre2"/>
        <w:jc w:val="both"/>
      </w:pPr>
      <w:bookmarkStart w:id="22" w:name="_Hlk57667945"/>
      <w:bookmarkStart w:id="23" w:name="_Toc191984386"/>
      <w:r>
        <w:t>8</w:t>
      </w:r>
      <w:r w:rsidR="1677A1B1" w:rsidRPr="0091213E">
        <w:t>.1</w:t>
      </w:r>
      <w:r w:rsidR="00DB255C" w:rsidRPr="0091213E">
        <w:t xml:space="preserve"> </w:t>
      </w:r>
      <w:bookmarkEnd w:id="22"/>
      <w:r>
        <w:t>Appointment of the Board</w:t>
      </w:r>
      <w:bookmarkEnd w:id="23"/>
    </w:p>
    <w:p w14:paraId="556DEA6D" w14:textId="341660AE" w:rsidR="00C06333" w:rsidRPr="00A60CB5" w:rsidRDefault="00E61643" w:rsidP="00C00E0B">
      <w:pPr>
        <w:rPr>
          <w:rFonts w:ascii="Calibri" w:eastAsia="Calibri" w:hAnsi="Calibri"/>
        </w:rPr>
      </w:pPr>
      <w:bookmarkStart w:id="24" w:name="_Hlk27024675"/>
      <w:r w:rsidRPr="00A60CB5">
        <w:t>In accordance with the draft General Regulations Article 14, t</w:t>
      </w:r>
      <w:r w:rsidRPr="00A60CB5">
        <w:rPr>
          <w:rFonts w:ascii="Calibri" w:eastAsia="Calibri" w:hAnsi="Calibri"/>
        </w:rPr>
        <w:t xml:space="preserve">he </w:t>
      </w:r>
      <w:r w:rsidRPr="00A60CB5">
        <w:t>day</w:t>
      </w:r>
      <w:r w:rsidRPr="00A60CB5">
        <w:rPr>
          <w:rFonts w:ascii="Calibri" w:eastAsia="Calibri" w:hAnsi="Calibri"/>
        </w:rPr>
        <w:t xml:space="preserve">-to-day management of the World-Wide Academy (WWA) shall be administered by a Dean, supported by an Advisory Board.  </w:t>
      </w:r>
    </w:p>
    <w:p w14:paraId="626646D4" w14:textId="6DF407DA" w:rsidR="00E61643" w:rsidRPr="00A60CB5" w:rsidRDefault="006368B3" w:rsidP="00C00E0B">
      <w:pPr>
        <w:rPr>
          <w:b/>
          <w:bCs/>
        </w:rPr>
      </w:pPr>
      <w:r w:rsidRPr="00A60CB5">
        <w:rPr>
          <w:b/>
          <w:bCs/>
        </w:rPr>
        <w:t xml:space="preserve">The Council appointed the </w:t>
      </w:r>
      <w:r w:rsidR="00A60CB5" w:rsidRPr="00A60CB5">
        <w:rPr>
          <w:b/>
          <w:bCs/>
        </w:rPr>
        <w:t>WWA Board as follows:</w:t>
      </w:r>
    </w:p>
    <w:p w14:paraId="2AABFE0A" w14:textId="77777777" w:rsidR="00A60CB5" w:rsidRPr="00A60CB5" w:rsidRDefault="00A60CB5" w:rsidP="00A60CB5">
      <w:pPr>
        <w:pStyle w:val="Paragraphedeliste"/>
        <w:numPr>
          <w:ilvl w:val="0"/>
          <w:numId w:val="42"/>
        </w:numPr>
        <w:spacing w:after="0"/>
        <w:jc w:val="both"/>
        <w:rPr>
          <w:rFonts w:ascii="Calibri" w:eastAsia="Calibri" w:hAnsi="Calibri"/>
        </w:rPr>
      </w:pPr>
      <w:r w:rsidRPr="00A60CB5">
        <w:rPr>
          <w:rFonts w:ascii="Calibri" w:eastAsia="Calibri" w:hAnsi="Calibri"/>
        </w:rPr>
        <w:t xml:space="preserve">Rear Admiral </w:t>
      </w:r>
      <w:proofErr w:type="spellStart"/>
      <w:r w:rsidRPr="00A60CB5">
        <w:rPr>
          <w:rFonts w:ascii="Calibri" w:eastAsia="Calibri" w:hAnsi="Calibri"/>
        </w:rPr>
        <w:t>Tsuguo</w:t>
      </w:r>
      <w:proofErr w:type="spellEnd"/>
      <w:r w:rsidRPr="00A60CB5">
        <w:rPr>
          <w:rFonts w:ascii="Calibri" w:eastAsia="Calibri" w:hAnsi="Calibri"/>
        </w:rPr>
        <w:t xml:space="preserve"> Awai, Japan Coast Guard (Chair)</w:t>
      </w:r>
    </w:p>
    <w:p w14:paraId="233DA0E6" w14:textId="77777777" w:rsidR="00A60CB5" w:rsidRPr="00A60CB5" w:rsidRDefault="00A60CB5" w:rsidP="00A60CB5">
      <w:pPr>
        <w:pStyle w:val="Paragraphedeliste"/>
        <w:numPr>
          <w:ilvl w:val="0"/>
          <w:numId w:val="42"/>
        </w:numPr>
        <w:spacing w:after="0"/>
        <w:jc w:val="both"/>
        <w:rPr>
          <w:rFonts w:ascii="Calibri" w:eastAsia="Calibri" w:hAnsi="Calibri"/>
        </w:rPr>
      </w:pPr>
      <w:r w:rsidRPr="00A60CB5">
        <w:rPr>
          <w:rFonts w:ascii="Calibri" w:eastAsia="Calibri" w:hAnsi="Calibri"/>
        </w:rPr>
        <w:t>Professor Maximo Q. Mejia, Jr., President of the World Maritime University</w:t>
      </w:r>
    </w:p>
    <w:p w14:paraId="0E52542D" w14:textId="77777777" w:rsidR="00A60CB5" w:rsidRPr="00A60CB5" w:rsidRDefault="00A60CB5" w:rsidP="00A60CB5">
      <w:pPr>
        <w:pStyle w:val="Paragraphedeliste"/>
        <w:numPr>
          <w:ilvl w:val="0"/>
          <w:numId w:val="42"/>
        </w:numPr>
        <w:spacing w:after="0"/>
        <w:jc w:val="both"/>
        <w:rPr>
          <w:rFonts w:ascii="Calibri" w:eastAsia="Calibri" w:hAnsi="Calibri"/>
        </w:rPr>
      </w:pPr>
      <w:r w:rsidRPr="00A60CB5">
        <w:rPr>
          <w:rFonts w:ascii="Calibri" w:eastAsia="Calibri" w:hAnsi="Calibri"/>
        </w:rPr>
        <w:t>Ms. Catherine Mulvihill, CEO of the International Foundation for Aids to Navigation, IFAN</w:t>
      </w:r>
    </w:p>
    <w:p w14:paraId="0773F3CE" w14:textId="77777777" w:rsidR="00A60CB5" w:rsidRPr="00A60CB5" w:rsidRDefault="00A60CB5" w:rsidP="00A60CB5">
      <w:pPr>
        <w:pStyle w:val="Paragraphedeliste"/>
        <w:numPr>
          <w:ilvl w:val="0"/>
          <w:numId w:val="42"/>
        </w:numPr>
        <w:spacing w:after="0"/>
        <w:jc w:val="both"/>
        <w:rPr>
          <w:rFonts w:ascii="Calibri" w:eastAsia="Calibri" w:hAnsi="Calibri"/>
        </w:rPr>
      </w:pPr>
      <w:r w:rsidRPr="00A60CB5">
        <w:rPr>
          <w:rFonts w:ascii="Calibri" w:eastAsia="Calibri" w:hAnsi="Calibri"/>
        </w:rPr>
        <w:t xml:space="preserve">Professor Seung-Gi GUG, Dean of the Graduate School at Korea Maritime &amp; Ocean University </w:t>
      </w:r>
    </w:p>
    <w:p w14:paraId="065CD4D2" w14:textId="77777777" w:rsidR="00A60CB5" w:rsidRPr="00A60CB5" w:rsidRDefault="00A60CB5" w:rsidP="00A60CB5">
      <w:pPr>
        <w:pStyle w:val="Paragraphedeliste"/>
        <w:numPr>
          <w:ilvl w:val="0"/>
          <w:numId w:val="42"/>
        </w:numPr>
        <w:spacing w:after="0"/>
        <w:jc w:val="both"/>
        <w:rPr>
          <w:rFonts w:ascii="Calibri" w:eastAsia="Calibri" w:hAnsi="Calibri"/>
        </w:rPr>
      </w:pPr>
      <w:r w:rsidRPr="00A60CB5">
        <w:rPr>
          <w:rFonts w:ascii="Calibri" w:eastAsia="Calibri" w:hAnsi="Calibri"/>
        </w:rPr>
        <w:t>The Secretary-General/Deputy Secretary-General</w:t>
      </w:r>
    </w:p>
    <w:p w14:paraId="31CAFAA4" w14:textId="4B62D880" w:rsidR="00A60CB5" w:rsidRPr="00A60CB5" w:rsidRDefault="00A60CB5" w:rsidP="00C00E0B">
      <w:pPr>
        <w:pStyle w:val="Paragraphedeliste"/>
        <w:numPr>
          <w:ilvl w:val="0"/>
          <w:numId w:val="42"/>
        </w:numPr>
        <w:spacing w:after="0"/>
        <w:jc w:val="both"/>
        <w:rPr>
          <w:rFonts w:ascii="Calibri" w:eastAsia="Calibri" w:hAnsi="Calibri"/>
        </w:rPr>
      </w:pPr>
      <w:r w:rsidRPr="00A60CB5">
        <w:rPr>
          <w:rFonts w:ascii="Calibri" w:eastAsia="Calibri" w:hAnsi="Calibri"/>
        </w:rPr>
        <w:t>The Dean of the WWA</w:t>
      </w:r>
    </w:p>
    <w:p w14:paraId="531FAA55" w14:textId="77777777" w:rsidR="0074321B" w:rsidRPr="0091213E" w:rsidRDefault="0074321B" w:rsidP="00DD6367">
      <w:pPr>
        <w:pStyle w:val="BodytextTitleform"/>
        <w:ind w:left="0"/>
        <w:rPr>
          <w:rFonts w:eastAsia="Calibri"/>
          <w:lang w:val="en-GB"/>
        </w:rPr>
      </w:pPr>
    </w:p>
    <w:p w14:paraId="7774A61F" w14:textId="505A68A6" w:rsidR="00E55CA9" w:rsidRPr="0091213E" w:rsidRDefault="00C00E0B" w:rsidP="0074321B">
      <w:pPr>
        <w:pStyle w:val="Titre1"/>
      </w:pPr>
      <w:bookmarkStart w:id="25" w:name="_Toc191984387"/>
      <w:r>
        <w:t>9</w:t>
      </w:r>
      <w:r w:rsidR="00B113A2" w:rsidRPr="0091213E">
        <w:t>.</w:t>
      </w:r>
      <w:r>
        <w:t xml:space="preserve"> </w:t>
      </w:r>
      <w:r w:rsidR="00BB59C2" w:rsidRPr="0091213E">
        <w:t xml:space="preserve"> </w:t>
      </w:r>
      <w:r>
        <w:t>MEMBERSHIP</w:t>
      </w:r>
      <w:bookmarkEnd w:id="25"/>
    </w:p>
    <w:p w14:paraId="0DA831AE" w14:textId="4EBC3CD3" w:rsidR="0074321B" w:rsidRPr="0091213E" w:rsidRDefault="00706834" w:rsidP="007E047F">
      <w:pPr>
        <w:pStyle w:val="Sparationtitre1"/>
      </w:pPr>
      <w:r>
        <w:t xml:space="preserve"> </w:t>
      </w:r>
    </w:p>
    <w:p w14:paraId="13709BF9" w14:textId="2CE71F8C" w:rsidR="00044484" w:rsidRPr="0091213E" w:rsidRDefault="00A60CB5" w:rsidP="00E2302C">
      <w:pPr>
        <w:pStyle w:val="Titre2"/>
        <w:jc w:val="both"/>
      </w:pPr>
      <w:bookmarkStart w:id="26" w:name="_Toc191984388"/>
      <w:bookmarkEnd w:id="24"/>
      <w:r>
        <w:t>9</w:t>
      </w:r>
      <w:r w:rsidR="1677A1B1" w:rsidRPr="0091213E">
        <w:t>.1 Applications</w:t>
      </w:r>
      <w:bookmarkEnd w:id="26"/>
      <w:r w:rsidR="1677A1B1" w:rsidRPr="0091213E">
        <w:t xml:space="preserve"> </w:t>
      </w:r>
    </w:p>
    <w:p w14:paraId="6B27853C" w14:textId="1E817F25" w:rsidR="00C52F1E" w:rsidRPr="00C52F1E" w:rsidRDefault="00F565A9" w:rsidP="00C52F1E">
      <w:pPr>
        <w:jc w:val="both"/>
      </w:pPr>
      <w:r>
        <w:t>I</w:t>
      </w:r>
      <w:r w:rsidR="008D0B04">
        <w:t xml:space="preserve">nput </w:t>
      </w:r>
      <w:r w:rsidR="00AF7616" w:rsidRPr="0091213E">
        <w:t>paper</w:t>
      </w:r>
      <w:r w:rsidR="008D0B04">
        <w:t>s</w:t>
      </w:r>
      <w:r w:rsidR="00422F5B" w:rsidRPr="0091213E">
        <w:t xml:space="preserve"> C</w:t>
      </w:r>
      <w:r>
        <w:t>01</w:t>
      </w:r>
      <w:r w:rsidR="00DD0230">
        <w:t>-9</w:t>
      </w:r>
      <w:r w:rsidR="00AF7616" w:rsidRPr="0091213E">
        <w:t>.1</w:t>
      </w:r>
      <w:r w:rsidR="00422F5B" w:rsidRPr="0091213E">
        <w:t xml:space="preserve"> refer</w:t>
      </w:r>
      <w:r w:rsidR="00DD0230">
        <w:t>s</w:t>
      </w:r>
      <w:r w:rsidR="00970182" w:rsidRPr="0091213E">
        <w:t>.</w:t>
      </w:r>
      <w:r w:rsidR="442C0012" w:rsidRPr="0091213E">
        <w:t xml:space="preserve"> </w:t>
      </w:r>
      <w:bookmarkStart w:id="27" w:name="_Hlk27017409"/>
      <w:bookmarkStart w:id="28" w:name="_Hlk27024765"/>
    </w:p>
    <w:p w14:paraId="6A706125" w14:textId="1FE19DF8" w:rsidR="00500B98" w:rsidRDefault="00C52F1E" w:rsidP="00C52F1E">
      <w:pPr>
        <w:spacing w:beforeLines="60" w:before="144" w:after="0"/>
        <w:jc w:val="both"/>
        <w:rPr>
          <w:rFonts w:ascii="Calibri" w:eastAsia="Calibri" w:hAnsi="Calibri" w:cs="Times New Roman"/>
        </w:rPr>
      </w:pPr>
      <w:r w:rsidRPr="00C52F1E">
        <w:rPr>
          <w:rFonts w:ascii="Calibri" w:eastAsia="Times New Roman" w:hAnsi="Calibri" w:cs="Times New Roman"/>
          <w:lang w:eastAsia="fr-FR"/>
        </w:rPr>
        <w:t>Since the December Council session, and in</w:t>
      </w:r>
      <w:r w:rsidRPr="00C52F1E">
        <w:rPr>
          <w:rFonts w:ascii="Calibri" w:hAnsi="Calibri" w:cs="Times New Roman"/>
          <w:lang w:eastAsia="fr-FR"/>
        </w:rPr>
        <w:t xml:space="preserve"> accordance with the General Regulations Article 2, t</w:t>
      </w:r>
      <w:r w:rsidRPr="00C52F1E">
        <w:rPr>
          <w:rFonts w:ascii="Calibri" w:eastAsia="Calibri" w:hAnsi="Calibri" w:cs="Times New Roman"/>
        </w:rPr>
        <w:t xml:space="preserve">he Secretariat received </w:t>
      </w:r>
      <w:r w:rsidRPr="00C52F1E">
        <w:rPr>
          <w:rFonts w:ascii="Calibri" w:eastAsia="Calibri" w:hAnsi="Calibri" w:cs="Times New Roman"/>
          <w:b/>
          <w:bCs/>
        </w:rPr>
        <w:t>6</w:t>
      </w:r>
      <w:r w:rsidRPr="00C52F1E">
        <w:rPr>
          <w:rFonts w:ascii="Calibri" w:eastAsia="Calibri" w:hAnsi="Calibri" w:cs="Times New Roman"/>
        </w:rPr>
        <w:t xml:space="preserve"> new applications for membership. </w:t>
      </w:r>
      <w:r w:rsidRPr="00C52F1E">
        <w:rPr>
          <w:rFonts w:ascii="Calibri" w:eastAsia="Calibri" w:hAnsi="Calibri" w:cs="Times New Roman"/>
          <w:b/>
          <w:bCs/>
        </w:rPr>
        <w:t>4</w:t>
      </w:r>
      <w:r w:rsidRPr="00C52F1E">
        <w:rPr>
          <w:rFonts w:ascii="Calibri" w:eastAsia="Calibri" w:hAnsi="Calibri" w:cs="Times New Roman"/>
        </w:rPr>
        <w:t xml:space="preserve"> are for Affiliate Industrial membership and 2 are for Affiliate membership. Three of them were provisionally accepted and 3 </w:t>
      </w:r>
      <w:r w:rsidR="00ED7AB2">
        <w:rPr>
          <w:rFonts w:ascii="Calibri" w:eastAsia="Calibri" w:hAnsi="Calibri" w:cs="Times New Roman"/>
        </w:rPr>
        <w:t>were</w:t>
      </w:r>
      <w:r w:rsidRPr="00C52F1E">
        <w:rPr>
          <w:rFonts w:ascii="Calibri" w:eastAsia="Calibri" w:hAnsi="Calibri" w:cs="Times New Roman"/>
        </w:rPr>
        <w:t xml:space="preserve"> in the need of Council acceptance.</w:t>
      </w:r>
    </w:p>
    <w:p w14:paraId="0F4DE8BF" w14:textId="5958889B" w:rsidR="001B4F07" w:rsidRPr="00934524" w:rsidRDefault="001B4F07" w:rsidP="00C52F1E">
      <w:pPr>
        <w:spacing w:beforeLines="60" w:before="144" w:after="0"/>
        <w:jc w:val="both"/>
        <w:rPr>
          <w:rFonts w:ascii="Calibri" w:eastAsia="Calibri" w:hAnsi="Calibri" w:cs="Times New Roman"/>
          <w:b/>
          <w:bCs/>
        </w:rPr>
      </w:pPr>
      <w:bookmarkStart w:id="29" w:name="_Hlk191573368"/>
      <w:r w:rsidRPr="00934524">
        <w:rPr>
          <w:rFonts w:ascii="Calibri" w:eastAsia="Calibri" w:hAnsi="Calibri" w:cs="Times New Roman"/>
          <w:b/>
          <w:bCs/>
        </w:rPr>
        <w:t xml:space="preserve">The Council </w:t>
      </w:r>
      <w:r w:rsidR="007B1073">
        <w:rPr>
          <w:rFonts w:ascii="Calibri" w:eastAsia="Calibri" w:hAnsi="Calibri" w:cs="Times New Roman"/>
          <w:b/>
          <w:bCs/>
        </w:rPr>
        <w:t>approved</w:t>
      </w:r>
      <w:r w:rsidRPr="00934524">
        <w:rPr>
          <w:rFonts w:ascii="Calibri" w:eastAsia="Calibri" w:hAnsi="Calibri" w:cs="Times New Roman"/>
          <w:b/>
          <w:bCs/>
        </w:rPr>
        <w:t>:</w:t>
      </w:r>
    </w:p>
    <w:p w14:paraId="4CE6DD25" w14:textId="77777777" w:rsidR="00F137C8" w:rsidRPr="00AD2462" w:rsidRDefault="00F137C8" w:rsidP="00493AAB">
      <w:pPr>
        <w:spacing w:beforeLines="60" w:before="144"/>
        <w:jc w:val="both"/>
        <w:outlineLvl w:val="4"/>
        <w:rPr>
          <w:rFonts w:eastAsia="Times New Roman"/>
          <w:b/>
        </w:rPr>
      </w:pPr>
      <w:bookmarkStart w:id="30" w:name="_Hlk190971292"/>
      <w:r w:rsidRPr="00AD2462">
        <w:rPr>
          <w:rFonts w:eastAsia="Times New Roman"/>
          <w:b/>
        </w:rPr>
        <w:t xml:space="preserve">For </w:t>
      </w:r>
      <w:r>
        <w:rPr>
          <w:rFonts w:eastAsia="Times New Roman"/>
          <w:b/>
        </w:rPr>
        <w:t>Affiliate Industrial membership</w:t>
      </w:r>
    </w:p>
    <w:bookmarkEnd w:id="30"/>
    <w:p w14:paraId="4FBEBA58" w14:textId="30C43432" w:rsidR="00F137C8" w:rsidRPr="00600CED" w:rsidRDefault="00F137C8" w:rsidP="00F137C8">
      <w:pPr>
        <w:numPr>
          <w:ilvl w:val="0"/>
          <w:numId w:val="39"/>
        </w:numPr>
        <w:spacing w:beforeLines="60" w:before="144"/>
        <w:ind w:left="851" w:hanging="284"/>
        <w:jc w:val="both"/>
        <w:outlineLvl w:val="4"/>
        <w:rPr>
          <w:rFonts w:eastAsia="Times New Roman"/>
          <w:b/>
          <w:lang w:val="fr-FR"/>
        </w:rPr>
      </w:pPr>
      <w:proofErr w:type="spellStart"/>
      <w:r w:rsidRPr="00BD23B3">
        <w:rPr>
          <w:rFonts w:eastAsia="Times New Roman"/>
          <w:b/>
          <w:lang w:val="fr-FR"/>
        </w:rPr>
        <w:t>Seamax</w:t>
      </w:r>
      <w:proofErr w:type="spellEnd"/>
      <w:r w:rsidRPr="00BD23B3">
        <w:rPr>
          <w:rFonts w:eastAsia="Times New Roman"/>
          <w:b/>
          <w:lang w:val="fr-FR"/>
        </w:rPr>
        <w:t xml:space="preserve"> Marine Services</w:t>
      </w:r>
      <w:r w:rsidRPr="00BD23B3">
        <w:rPr>
          <w:rFonts w:eastAsia="Times New Roman"/>
          <w:bCs/>
          <w:lang w:val="fr-FR"/>
        </w:rPr>
        <w:t xml:space="preserve">, </w:t>
      </w:r>
      <w:r w:rsidRPr="00BD23B3">
        <w:rPr>
          <w:rFonts w:eastAsia="Times New Roman"/>
          <w:bCs/>
          <w:i/>
          <w:iCs/>
          <w:lang w:val="fr-FR"/>
        </w:rPr>
        <w:t>Pakistan (4PAKI02)</w:t>
      </w:r>
      <w:r w:rsidRPr="00BD23B3">
        <w:rPr>
          <w:rFonts w:eastAsia="Times New Roman"/>
          <w:bCs/>
          <w:lang w:val="fr-FR"/>
        </w:rPr>
        <w:t xml:space="preserve">. </w:t>
      </w:r>
    </w:p>
    <w:p w14:paraId="62FF9D01" w14:textId="5F390D71" w:rsidR="00F137C8" w:rsidRPr="00D46A8E" w:rsidRDefault="00F137C8" w:rsidP="00F137C8">
      <w:pPr>
        <w:numPr>
          <w:ilvl w:val="0"/>
          <w:numId w:val="39"/>
        </w:numPr>
        <w:spacing w:beforeLines="60" w:before="144"/>
        <w:ind w:left="851" w:hanging="284"/>
        <w:jc w:val="both"/>
        <w:outlineLvl w:val="4"/>
        <w:rPr>
          <w:rFonts w:eastAsia="Times New Roman"/>
          <w:b/>
        </w:rPr>
      </w:pPr>
      <w:r w:rsidRPr="003033FE">
        <w:rPr>
          <w:rFonts w:eastAsia="Times New Roman"/>
          <w:b/>
        </w:rPr>
        <w:t>IHI Corporation</w:t>
      </w:r>
      <w:r>
        <w:rPr>
          <w:rFonts w:eastAsia="Times New Roman"/>
          <w:bCs/>
        </w:rPr>
        <w:t xml:space="preserve">, </w:t>
      </w:r>
      <w:r w:rsidRPr="003C6AC0">
        <w:rPr>
          <w:rFonts w:eastAsia="Times New Roman"/>
          <w:bCs/>
          <w:i/>
          <w:iCs/>
        </w:rPr>
        <w:t>Japan</w:t>
      </w:r>
      <w:r>
        <w:rPr>
          <w:rFonts w:eastAsia="Times New Roman"/>
          <w:bCs/>
          <w:i/>
          <w:iCs/>
        </w:rPr>
        <w:t xml:space="preserve"> (4JAPO15)</w:t>
      </w:r>
      <w:r>
        <w:rPr>
          <w:rFonts w:eastAsia="Times New Roman"/>
          <w:bCs/>
        </w:rPr>
        <w:t xml:space="preserve">. </w:t>
      </w:r>
    </w:p>
    <w:p w14:paraId="033723CE" w14:textId="4DE55D3C" w:rsidR="00F137C8" w:rsidRPr="00AD2462" w:rsidRDefault="00F137C8" w:rsidP="00493AAB">
      <w:pPr>
        <w:spacing w:beforeLines="60" w:before="144"/>
        <w:jc w:val="both"/>
        <w:outlineLvl w:val="4"/>
        <w:rPr>
          <w:rFonts w:eastAsia="Times New Roman"/>
          <w:b/>
        </w:rPr>
      </w:pPr>
      <w:r w:rsidRPr="00AD2462">
        <w:rPr>
          <w:rFonts w:eastAsia="Times New Roman"/>
          <w:b/>
        </w:rPr>
        <w:t xml:space="preserve">For Affiliate </w:t>
      </w:r>
      <w:r w:rsidR="001B4F07">
        <w:rPr>
          <w:rFonts w:eastAsia="Times New Roman"/>
          <w:b/>
        </w:rPr>
        <w:t>m</w:t>
      </w:r>
      <w:r w:rsidRPr="00AD2462">
        <w:rPr>
          <w:rFonts w:eastAsia="Times New Roman"/>
          <w:b/>
        </w:rPr>
        <w:t>embership</w:t>
      </w:r>
    </w:p>
    <w:p w14:paraId="756553A6" w14:textId="10E86CA5" w:rsidR="00F137C8" w:rsidRPr="00906EDF" w:rsidRDefault="00F137C8" w:rsidP="00F137C8">
      <w:pPr>
        <w:numPr>
          <w:ilvl w:val="0"/>
          <w:numId w:val="9"/>
        </w:numPr>
        <w:spacing w:beforeLines="60" w:before="144" w:after="240"/>
        <w:ind w:left="851" w:hanging="284"/>
        <w:jc w:val="both"/>
        <w:rPr>
          <w:rFonts w:eastAsia="Times New Roman"/>
          <w:i/>
          <w:iCs/>
          <w:lang w:val="en-US"/>
        </w:rPr>
      </w:pPr>
      <w:bookmarkStart w:id="31" w:name="_Hlk168386041"/>
      <w:r w:rsidRPr="00AD2462">
        <w:rPr>
          <w:rFonts w:eastAsia="Times New Roman"/>
          <w:lang w:val="en-US"/>
        </w:rPr>
        <w:lastRenderedPageBreak/>
        <w:t xml:space="preserve"> </w:t>
      </w:r>
      <w:r w:rsidRPr="001D2E47">
        <w:rPr>
          <w:rFonts w:eastAsia="Times New Roman"/>
          <w:b/>
          <w:bCs/>
          <w:lang w:val="en-US"/>
        </w:rPr>
        <w:t xml:space="preserve">Research Institute of Medium &amp; Small </w:t>
      </w:r>
      <w:bookmarkEnd w:id="31"/>
      <w:r w:rsidRPr="001D2E47">
        <w:rPr>
          <w:rFonts w:eastAsia="Times New Roman"/>
          <w:b/>
          <w:bCs/>
          <w:lang w:val="en-US"/>
        </w:rPr>
        <w:t>Shipbuilding</w:t>
      </w:r>
      <w:r>
        <w:rPr>
          <w:rFonts w:eastAsia="Times New Roman"/>
          <w:lang w:val="en-US"/>
        </w:rPr>
        <w:t xml:space="preserve">, </w:t>
      </w:r>
      <w:r w:rsidRPr="00574D73">
        <w:rPr>
          <w:rFonts w:eastAsia="Times New Roman"/>
          <w:i/>
          <w:iCs/>
          <w:lang w:val="en-US"/>
        </w:rPr>
        <w:t>Rep. of Korea</w:t>
      </w:r>
      <w:r>
        <w:rPr>
          <w:rFonts w:eastAsia="Times New Roman"/>
          <w:i/>
          <w:iCs/>
          <w:lang w:val="en-US"/>
        </w:rPr>
        <w:t xml:space="preserve"> (3RCOR10)</w:t>
      </w:r>
      <w:r w:rsidR="00CD6646">
        <w:rPr>
          <w:rFonts w:eastAsia="Times New Roman"/>
          <w:lang w:val="en-US"/>
        </w:rPr>
        <w:t>.</w:t>
      </w:r>
    </w:p>
    <w:p w14:paraId="1AEBC5CB" w14:textId="5DC1FBE2" w:rsidR="00BF10B7" w:rsidRPr="007D2314" w:rsidRDefault="00BF10B7" w:rsidP="00BF10B7">
      <w:pPr>
        <w:pStyle w:val="Paragraphedeliste"/>
        <w:numPr>
          <w:ilvl w:val="0"/>
          <w:numId w:val="9"/>
        </w:numPr>
        <w:spacing w:beforeLines="60" w:before="144"/>
        <w:jc w:val="both"/>
        <w:outlineLvl w:val="4"/>
        <w:rPr>
          <w:rFonts w:eastAsia="Times New Roman"/>
          <w:b/>
        </w:rPr>
      </w:pPr>
      <w:r w:rsidRPr="007D2314">
        <w:rPr>
          <w:rFonts w:eastAsia="Times New Roman"/>
          <w:b/>
        </w:rPr>
        <w:t>Hydrography and Navigation Coordinating office</w:t>
      </w:r>
      <w:r w:rsidRPr="007D2314">
        <w:rPr>
          <w:rFonts w:eastAsia="Times New Roman"/>
          <w:bCs/>
        </w:rPr>
        <w:t xml:space="preserve">, </w:t>
      </w:r>
      <w:r w:rsidRPr="007D2314">
        <w:rPr>
          <w:rFonts w:eastAsia="Times New Roman"/>
          <w:bCs/>
          <w:i/>
          <w:iCs/>
        </w:rPr>
        <w:t>Venezuela</w:t>
      </w:r>
      <w:r w:rsidRPr="007D2314">
        <w:rPr>
          <w:rFonts w:eastAsia="Times New Roman"/>
          <w:bCs/>
        </w:rPr>
        <w:t xml:space="preserve">. </w:t>
      </w:r>
    </w:p>
    <w:p w14:paraId="0EB76E95" w14:textId="17E0ECC4" w:rsidR="00BF10B7" w:rsidRPr="002E7D3C" w:rsidRDefault="00BF10B7" w:rsidP="00493AAB">
      <w:pPr>
        <w:numPr>
          <w:ilvl w:val="0"/>
          <w:numId w:val="9"/>
        </w:numPr>
        <w:spacing w:beforeLines="60" w:before="144"/>
        <w:jc w:val="both"/>
        <w:outlineLvl w:val="4"/>
        <w:rPr>
          <w:rFonts w:eastAsia="Times New Roman"/>
          <w:b/>
        </w:rPr>
      </w:pPr>
      <w:proofErr w:type="spellStart"/>
      <w:r w:rsidRPr="00B52C46">
        <w:rPr>
          <w:rFonts w:eastAsia="Times New Roman"/>
          <w:b/>
        </w:rPr>
        <w:t>ALLforLAND</w:t>
      </w:r>
      <w:proofErr w:type="spellEnd"/>
      <w:r w:rsidRPr="00B52C46">
        <w:rPr>
          <w:rFonts w:eastAsia="Times New Roman"/>
          <w:b/>
        </w:rPr>
        <w:t xml:space="preserve">, </w:t>
      </w:r>
      <w:r w:rsidRPr="00B52C46">
        <w:rPr>
          <w:rFonts w:eastAsia="Times New Roman"/>
          <w:bCs/>
          <w:i/>
          <w:iCs/>
        </w:rPr>
        <w:t>Rep of Korea</w:t>
      </w:r>
      <w:r w:rsidR="002E7D3C">
        <w:rPr>
          <w:rFonts w:eastAsia="Times New Roman"/>
          <w:bCs/>
        </w:rPr>
        <w:t>.</w:t>
      </w:r>
      <w:bookmarkStart w:id="32" w:name="_Hlk191573578"/>
    </w:p>
    <w:p w14:paraId="73FB61EF" w14:textId="107A9B35" w:rsidR="004F741A" w:rsidRPr="00F565A9" w:rsidRDefault="00F94313" w:rsidP="002857B1">
      <w:pPr>
        <w:pStyle w:val="Paragraphedeliste"/>
        <w:numPr>
          <w:ilvl w:val="0"/>
          <w:numId w:val="40"/>
        </w:numPr>
        <w:spacing w:beforeLines="60" w:before="144"/>
        <w:ind w:left="851" w:hanging="284"/>
        <w:jc w:val="both"/>
        <w:outlineLvl w:val="4"/>
        <w:rPr>
          <w:rFonts w:eastAsia="Times New Roman"/>
          <w:b/>
        </w:rPr>
      </w:pPr>
      <w:r>
        <w:rPr>
          <w:rFonts w:eastAsia="Times New Roman"/>
          <w:b/>
        </w:rPr>
        <w:t xml:space="preserve"> </w:t>
      </w:r>
      <w:r w:rsidR="00BF10B7" w:rsidRPr="005B5096">
        <w:rPr>
          <w:rFonts w:eastAsia="Times New Roman"/>
          <w:b/>
        </w:rPr>
        <w:t>Marine Exchange of San Francisco Bay Region</w:t>
      </w:r>
      <w:r w:rsidR="00BF10B7">
        <w:rPr>
          <w:rFonts w:eastAsia="Times New Roman"/>
          <w:b/>
        </w:rPr>
        <w:t xml:space="preserve">, </w:t>
      </w:r>
      <w:r w:rsidR="00BF10B7" w:rsidRPr="005B5096">
        <w:rPr>
          <w:rFonts w:eastAsia="Times New Roman"/>
          <w:bCs/>
          <w:i/>
          <w:iCs/>
        </w:rPr>
        <w:t>the United States of America</w:t>
      </w:r>
      <w:r w:rsidR="00BF10B7">
        <w:rPr>
          <w:rFonts w:eastAsia="Times New Roman"/>
          <w:bCs/>
          <w:i/>
          <w:iCs/>
        </w:rPr>
        <w:t>.</w:t>
      </w:r>
      <w:r w:rsidR="00BF10B7" w:rsidRPr="00844BAB">
        <w:t xml:space="preserve"> </w:t>
      </w:r>
      <w:bookmarkEnd w:id="27"/>
      <w:bookmarkEnd w:id="28"/>
      <w:bookmarkEnd w:id="29"/>
    </w:p>
    <w:bookmarkEnd w:id="32"/>
    <w:p w14:paraId="51D99EDB" w14:textId="77777777" w:rsidR="005B5544" w:rsidRPr="0091213E" w:rsidRDefault="005B5544" w:rsidP="4FEE6EB9">
      <w:pPr>
        <w:rPr>
          <w:b/>
          <w:bCs/>
        </w:rPr>
      </w:pPr>
    </w:p>
    <w:p w14:paraId="27D31244" w14:textId="6709CCE0" w:rsidR="00C718D0" w:rsidRPr="0091213E" w:rsidRDefault="1677A1B1" w:rsidP="00E2302C">
      <w:pPr>
        <w:pStyle w:val="Titre1"/>
        <w:jc w:val="both"/>
      </w:pPr>
      <w:bookmarkStart w:id="33" w:name="_Toc191984389"/>
      <w:r w:rsidRPr="0091213E">
        <w:t>1</w:t>
      </w:r>
      <w:r w:rsidR="00C16DE6">
        <w:t>0</w:t>
      </w:r>
      <w:r w:rsidR="00B113A2" w:rsidRPr="0091213E">
        <w:t>.</w:t>
      </w:r>
      <w:r w:rsidRPr="0091213E">
        <w:t xml:space="preserve"> ANY OTHER BUSINESS</w:t>
      </w:r>
      <w:bookmarkEnd w:id="33"/>
    </w:p>
    <w:p w14:paraId="5146CC7A" w14:textId="77777777" w:rsidR="00D85FE6" w:rsidRPr="0091213E" w:rsidRDefault="00D85FE6" w:rsidP="007E047F">
      <w:pPr>
        <w:pStyle w:val="Sparationtitre1"/>
      </w:pPr>
    </w:p>
    <w:p w14:paraId="2DFDC672" w14:textId="36B4CBD2" w:rsidR="00680517" w:rsidRPr="008C2754" w:rsidRDefault="00680517" w:rsidP="00680517">
      <w:pPr>
        <w:rPr>
          <w:lang w:val="en-US"/>
        </w:rPr>
      </w:pPr>
      <w:r w:rsidRPr="008C2754">
        <w:rPr>
          <w:lang w:val="en-US"/>
        </w:rPr>
        <w:t xml:space="preserve">The Secretary-General explained to the </w:t>
      </w:r>
      <w:r w:rsidR="00EB1DF2">
        <w:rPr>
          <w:lang w:val="en-US"/>
        </w:rPr>
        <w:t>C</w:t>
      </w:r>
      <w:r w:rsidRPr="008C2754">
        <w:rPr>
          <w:lang w:val="en-US"/>
        </w:rPr>
        <w:t xml:space="preserve">ouncil that due to the move of the headquarters planned in the first half of the year 2026, it would be appreciated if </w:t>
      </w:r>
      <w:r>
        <w:rPr>
          <w:lang w:val="en-US"/>
        </w:rPr>
        <w:t>members</w:t>
      </w:r>
      <w:r w:rsidRPr="008C2754">
        <w:rPr>
          <w:lang w:val="en-US"/>
        </w:rPr>
        <w:t xml:space="preserve"> could offer to host the committee meetings for this session. The Secretariat will issue a Circular Letter to ask for formal </w:t>
      </w:r>
      <w:r w:rsidR="007F26A6" w:rsidRPr="008C2754">
        <w:rPr>
          <w:lang w:val="en-US"/>
        </w:rPr>
        <w:t>invitations</w:t>
      </w:r>
      <w:r w:rsidRPr="008C2754">
        <w:rPr>
          <w:lang w:val="en-US"/>
        </w:rPr>
        <w:t xml:space="preserve"> from </w:t>
      </w:r>
      <w:r>
        <w:rPr>
          <w:lang w:val="en-US"/>
        </w:rPr>
        <w:t>members</w:t>
      </w:r>
      <w:r w:rsidRPr="008C2754">
        <w:rPr>
          <w:lang w:val="en-US"/>
        </w:rPr>
        <w:t>.</w:t>
      </w:r>
    </w:p>
    <w:p w14:paraId="7BB2DAB4" w14:textId="77777777" w:rsidR="00680517" w:rsidRPr="008C2754" w:rsidRDefault="00680517" w:rsidP="00680517">
      <w:pPr>
        <w:rPr>
          <w:lang w:val="en-US"/>
        </w:rPr>
      </w:pPr>
      <w:r w:rsidRPr="008C2754">
        <w:rPr>
          <w:lang w:val="en-US"/>
        </w:rPr>
        <w:t>Spain, Norway and China expressed interest in hosting meetings.</w:t>
      </w:r>
    </w:p>
    <w:p w14:paraId="177D1CAF" w14:textId="0B5292CB" w:rsidR="00680517" w:rsidRPr="008C2754" w:rsidRDefault="00680517" w:rsidP="00680517">
      <w:pPr>
        <w:rPr>
          <w:lang w:val="en-US"/>
        </w:rPr>
      </w:pPr>
      <w:r w:rsidRPr="008C2754">
        <w:rPr>
          <w:lang w:val="en-US"/>
        </w:rPr>
        <w:t xml:space="preserve">The Secretary-General then mentioned that the next Council meeting in June may take place in Nice, France, in </w:t>
      </w:r>
      <w:r w:rsidRPr="00A00745">
        <w:rPr>
          <w:lang w:val="en-US"/>
        </w:rPr>
        <w:t>parallel</w:t>
      </w:r>
      <w:r w:rsidRPr="008C2754">
        <w:rPr>
          <w:lang w:val="en-US"/>
        </w:rPr>
        <w:t xml:space="preserve"> to the United Nations Oceans Conference the same week. More details would be circulated to </w:t>
      </w:r>
      <w:proofErr w:type="spellStart"/>
      <w:r w:rsidR="00EB1DF2">
        <w:rPr>
          <w:lang w:val="en-US"/>
        </w:rPr>
        <w:t>C</w:t>
      </w:r>
      <w:r w:rsidRPr="008C2754">
        <w:rPr>
          <w:lang w:val="en-US"/>
        </w:rPr>
        <w:t>ouncillors</w:t>
      </w:r>
      <w:proofErr w:type="spellEnd"/>
      <w:r w:rsidRPr="008C2754">
        <w:rPr>
          <w:lang w:val="en-US"/>
        </w:rPr>
        <w:t xml:space="preserve"> as soon as possible. </w:t>
      </w:r>
    </w:p>
    <w:p w14:paraId="1EE1533F" w14:textId="13FA56CA" w:rsidR="00680517" w:rsidRPr="00680517" w:rsidRDefault="00680517" w:rsidP="00056DD9">
      <w:pPr>
        <w:rPr>
          <w:lang w:val="en-US"/>
        </w:rPr>
      </w:pPr>
      <w:r w:rsidRPr="008C2754">
        <w:rPr>
          <w:lang w:val="en-US"/>
        </w:rPr>
        <w:t xml:space="preserve">The Secretary-General also wished to extend his gratitude </w:t>
      </w:r>
      <w:r>
        <w:rPr>
          <w:lang w:val="en-US"/>
        </w:rPr>
        <w:t xml:space="preserve">for legal advice </w:t>
      </w:r>
      <w:r w:rsidRPr="008C2754">
        <w:rPr>
          <w:lang w:val="en-US"/>
        </w:rPr>
        <w:t>to Christina Schneider from Germany</w:t>
      </w:r>
      <w:r>
        <w:rPr>
          <w:lang w:val="en-US"/>
        </w:rPr>
        <w:t>, Henning Osnes Te</w:t>
      </w:r>
      <w:r w:rsidR="007F26A6">
        <w:rPr>
          <w:lang w:val="en-US"/>
        </w:rPr>
        <w:t>i</w:t>
      </w:r>
      <w:r>
        <w:rPr>
          <w:lang w:val="en-US"/>
        </w:rPr>
        <w:t>gene from Norway and Mary Dean from Australia</w:t>
      </w:r>
      <w:r w:rsidRPr="008C2754">
        <w:rPr>
          <w:lang w:val="en-US"/>
        </w:rPr>
        <w:t xml:space="preserve"> for all </w:t>
      </w:r>
      <w:r>
        <w:rPr>
          <w:lang w:val="en-US"/>
        </w:rPr>
        <w:t>their</w:t>
      </w:r>
      <w:r w:rsidRPr="008C2754">
        <w:rPr>
          <w:lang w:val="en-US"/>
        </w:rPr>
        <w:t xml:space="preserve"> work and guidance during the change of status process.</w:t>
      </w:r>
    </w:p>
    <w:p w14:paraId="4D9F40E9" w14:textId="50EFE998" w:rsidR="0091017A" w:rsidRDefault="0091017A" w:rsidP="00056DD9">
      <w:pPr>
        <w:rPr>
          <w:lang w:val="da-DK"/>
        </w:rPr>
      </w:pPr>
      <w:r>
        <w:rPr>
          <w:lang w:val="da-DK"/>
        </w:rPr>
        <w:t xml:space="preserve">The Councillor for UK reminded the council that the WATON Day 2025 main event would be organized in London and invited </w:t>
      </w:r>
      <w:r w:rsidR="009F42EA">
        <w:rPr>
          <w:lang w:val="da-DK"/>
        </w:rPr>
        <w:t xml:space="preserve">all </w:t>
      </w:r>
      <w:r w:rsidR="00E052E8">
        <w:rPr>
          <w:lang w:val="da-DK"/>
        </w:rPr>
        <w:t xml:space="preserve">members </w:t>
      </w:r>
      <w:r w:rsidR="009F42EA">
        <w:rPr>
          <w:lang w:val="da-DK"/>
        </w:rPr>
        <w:t>to attend.</w:t>
      </w:r>
    </w:p>
    <w:p w14:paraId="0422CC57" w14:textId="6A809059" w:rsidR="00C06F9B" w:rsidRDefault="00D52C8C" w:rsidP="008800FE">
      <w:pPr>
        <w:rPr>
          <w:b/>
          <w:bCs/>
        </w:rPr>
      </w:pPr>
      <w:r w:rsidRPr="0091213E">
        <w:rPr>
          <w:b/>
          <w:bCs/>
        </w:rPr>
        <w:t xml:space="preserve">The Council noted the information </w:t>
      </w:r>
      <w:r w:rsidR="00E50AD0" w:rsidRPr="0091213E">
        <w:rPr>
          <w:b/>
          <w:bCs/>
        </w:rPr>
        <w:t>provided</w:t>
      </w:r>
      <w:bookmarkStart w:id="34" w:name="_Hlk121947510"/>
      <w:bookmarkStart w:id="35" w:name="_Hlk105085231"/>
      <w:r w:rsidR="004701FD">
        <w:rPr>
          <w:b/>
          <w:bCs/>
        </w:rPr>
        <w:t>.</w:t>
      </w:r>
      <w:bookmarkStart w:id="36" w:name="_Hlk153448924"/>
      <w:bookmarkEnd w:id="34"/>
    </w:p>
    <w:p w14:paraId="715CACEA" w14:textId="7D74B662" w:rsidR="000447AC" w:rsidRPr="00EA2B10" w:rsidRDefault="000447AC" w:rsidP="008800FE">
      <w:pPr>
        <w:rPr>
          <w:b/>
          <w:bCs/>
          <w:i/>
          <w:iCs/>
          <w:color w:val="009FE3" w:themeColor="accent2"/>
        </w:rPr>
      </w:pPr>
      <w:r w:rsidRPr="00EA2B10">
        <w:rPr>
          <w:b/>
          <w:bCs/>
          <w:i/>
          <w:iCs/>
          <w:color w:val="009FE3" w:themeColor="accent2"/>
        </w:rPr>
        <w:t>Action item</w:t>
      </w:r>
      <w:r w:rsidR="0091017A" w:rsidRPr="00EA2B10">
        <w:rPr>
          <w:b/>
          <w:bCs/>
          <w:i/>
          <w:iCs/>
          <w:color w:val="009FE3" w:themeColor="accent2"/>
        </w:rPr>
        <w:t xml:space="preserve"> 1</w:t>
      </w:r>
      <w:r w:rsidRPr="00EA2B10">
        <w:rPr>
          <w:b/>
          <w:bCs/>
          <w:i/>
          <w:iCs/>
          <w:color w:val="009FE3" w:themeColor="accent2"/>
        </w:rPr>
        <w:t>:</w:t>
      </w:r>
    </w:p>
    <w:p w14:paraId="4AE879D3" w14:textId="12D0DE83" w:rsidR="000447AC" w:rsidRPr="00EA2B10" w:rsidRDefault="000447AC" w:rsidP="008800FE">
      <w:pPr>
        <w:rPr>
          <w:b/>
          <w:bCs/>
          <w:i/>
          <w:iCs/>
          <w:color w:val="009FE3" w:themeColor="accent2"/>
        </w:rPr>
      </w:pPr>
      <w:r w:rsidRPr="00EA2B10">
        <w:rPr>
          <w:b/>
          <w:bCs/>
          <w:i/>
          <w:iCs/>
          <w:color w:val="009FE3" w:themeColor="accent2"/>
        </w:rPr>
        <w:t xml:space="preserve">The Secretariat to issue a </w:t>
      </w:r>
      <w:r w:rsidR="00BD44B9" w:rsidRPr="00EA2B10">
        <w:rPr>
          <w:b/>
          <w:bCs/>
          <w:i/>
          <w:iCs/>
          <w:color w:val="009FE3" w:themeColor="accent2"/>
        </w:rPr>
        <w:t xml:space="preserve">Circular Letter </w:t>
      </w:r>
      <w:r w:rsidR="00EA2B10" w:rsidRPr="00EA2B10">
        <w:rPr>
          <w:b/>
          <w:bCs/>
          <w:i/>
          <w:iCs/>
          <w:color w:val="009FE3" w:themeColor="accent2"/>
        </w:rPr>
        <w:t>to invite Member States to host the committee meetings and the Council meeting of the first half of 2026.</w:t>
      </w:r>
    </w:p>
    <w:p w14:paraId="25E9146C" w14:textId="77777777" w:rsidR="00254EB1" w:rsidRPr="0068119A" w:rsidRDefault="00254EB1" w:rsidP="008800FE">
      <w:pPr>
        <w:rPr>
          <w:color w:val="00B0F0"/>
          <w:lang w:val="en-US"/>
        </w:rPr>
      </w:pPr>
    </w:p>
    <w:p w14:paraId="0F05C0DF" w14:textId="73E2BFB5" w:rsidR="00DD539C" w:rsidRPr="0091213E" w:rsidRDefault="1677A1B1" w:rsidP="00E2302C">
      <w:pPr>
        <w:pStyle w:val="Titre1"/>
        <w:jc w:val="both"/>
      </w:pPr>
      <w:bookmarkStart w:id="37" w:name="_Toc191984390"/>
      <w:bookmarkEnd w:id="35"/>
      <w:bookmarkEnd w:id="36"/>
      <w:r w:rsidRPr="0091213E">
        <w:t>1</w:t>
      </w:r>
      <w:r w:rsidR="00770C4C">
        <w:t>1</w:t>
      </w:r>
      <w:r w:rsidR="00B113A2" w:rsidRPr="0091213E">
        <w:t>.</w:t>
      </w:r>
      <w:r w:rsidRPr="0091213E">
        <w:t xml:space="preserve"> DATES AND PLACES FOR NEXT MEETINGS</w:t>
      </w:r>
      <w:bookmarkEnd w:id="37"/>
    </w:p>
    <w:p w14:paraId="6AC4D1E6" w14:textId="77777777" w:rsidR="00DD539C" w:rsidRPr="0091213E" w:rsidRDefault="00DD539C" w:rsidP="007E047F">
      <w:pPr>
        <w:pStyle w:val="Sparationtitre1"/>
      </w:pPr>
    </w:p>
    <w:p w14:paraId="6D3796F3" w14:textId="77777777" w:rsidR="00F76381" w:rsidRPr="0091213E" w:rsidRDefault="00F76381" w:rsidP="000F0627">
      <w:pPr>
        <w:pStyle w:val="Textedesaisie"/>
        <w:spacing w:after="0" w:line="360" w:lineRule="auto"/>
        <w:jc w:val="both"/>
      </w:pPr>
      <w:bookmarkStart w:id="38" w:name="_Hlk27017613"/>
      <w:r w:rsidRPr="0091213E">
        <w:rPr>
          <w:b/>
        </w:rPr>
        <w:t>The Council approved the following tentative dates and venues for the following sessions:</w:t>
      </w:r>
    </w:p>
    <w:p w14:paraId="2DEC583B" w14:textId="40031EBD" w:rsidR="00A527A8" w:rsidRPr="0091213E" w:rsidRDefault="00A527A8" w:rsidP="00285BA4">
      <w:pPr>
        <w:pStyle w:val="Textedesaisie"/>
        <w:numPr>
          <w:ilvl w:val="0"/>
          <w:numId w:val="4"/>
        </w:numPr>
        <w:ind w:left="714" w:hanging="357"/>
        <w:jc w:val="both"/>
      </w:pPr>
      <w:r w:rsidRPr="0091213E">
        <w:t xml:space="preserve">Session </w:t>
      </w:r>
      <w:r w:rsidR="00247035" w:rsidRPr="0091213E">
        <w:t>0</w:t>
      </w:r>
      <w:r w:rsidR="002E7B7E">
        <w:t>2</w:t>
      </w:r>
      <w:r w:rsidR="00247035" w:rsidRPr="0091213E">
        <w:t>:</w:t>
      </w:r>
      <w:r w:rsidRPr="0091213E">
        <w:t xml:space="preserve"> </w:t>
      </w:r>
      <w:r w:rsidR="002E7B7E">
        <w:t>9</w:t>
      </w:r>
      <w:r w:rsidR="001D18C9" w:rsidRPr="0091213E">
        <w:t xml:space="preserve"> to </w:t>
      </w:r>
      <w:r w:rsidR="002E7B7E">
        <w:t>13</w:t>
      </w:r>
      <w:r w:rsidR="001D18C9" w:rsidRPr="0091213E">
        <w:t xml:space="preserve"> June </w:t>
      </w:r>
      <w:r w:rsidR="00680F6B" w:rsidRPr="0091213E">
        <w:t>202</w:t>
      </w:r>
      <w:r w:rsidR="002E7B7E">
        <w:t>5</w:t>
      </w:r>
      <w:r w:rsidR="008E1645">
        <w:t>,</w:t>
      </w:r>
      <w:r w:rsidR="00680F6B" w:rsidRPr="0091213E">
        <w:t xml:space="preserve"> </w:t>
      </w:r>
      <w:r w:rsidR="002E7B7E">
        <w:t>Nice</w:t>
      </w:r>
      <w:r w:rsidR="00680F6B" w:rsidRPr="0091213E">
        <w:t>,</w:t>
      </w:r>
      <w:r w:rsidRPr="0091213E">
        <w:t xml:space="preserve"> </w:t>
      </w:r>
      <w:r w:rsidR="002E7B7E">
        <w:t>France</w:t>
      </w:r>
      <w:r w:rsidR="00C4787B" w:rsidRPr="0091213E">
        <w:t>.</w:t>
      </w:r>
    </w:p>
    <w:bookmarkEnd w:id="38"/>
    <w:p w14:paraId="4B852795" w14:textId="242E77E5" w:rsidR="00F3787E" w:rsidRPr="0091213E" w:rsidRDefault="00B113A2" w:rsidP="00C82E9A">
      <w:pPr>
        <w:pStyle w:val="Textedesaisie"/>
        <w:numPr>
          <w:ilvl w:val="0"/>
          <w:numId w:val="4"/>
        </w:numPr>
        <w:ind w:left="714" w:hanging="357"/>
        <w:jc w:val="both"/>
      </w:pPr>
      <w:r w:rsidRPr="0091213E">
        <w:t xml:space="preserve">Session </w:t>
      </w:r>
      <w:r w:rsidR="00A252D9">
        <w:t>03</w:t>
      </w:r>
      <w:r w:rsidR="00C4787B" w:rsidRPr="0091213E">
        <w:t xml:space="preserve">: </w:t>
      </w:r>
      <w:r w:rsidR="007D38A9">
        <w:t>8</w:t>
      </w:r>
      <w:r w:rsidR="004D298A" w:rsidRPr="0091213E">
        <w:t xml:space="preserve"> to 1</w:t>
      </w:r>
      <w:r w:rsidR="007D38A9">
        <w:t>2</w:t>
      </w:r>
      <w:r w:rsidR="004D298A" w:rsidRPr="0091213E">
        <w:t xml:space="preserve"> </w:t>
      </w:r>
      <w:r w:rsidR="00C4787B" w:rsidRPr="0091213E">
        <w:t>December 202</w:t>
      </w:r>
      <w:r w:rsidR="007D38A9">
        <w:t>5</w:t>
      </w:r>
      <w:r w:rsidR="00C4787B" w:rsidRPr="0091213E">
        <w:t xml:space="preserve">, </w:t>
      </w:r>
      <w:r w:rsidR="007D38A9">
        <w:t>Mumbai, India</w:t>
      </w:r>
      <w:r w:rsidR="00C4787B" w:rsidRPr="0091213E">
        <w:t>.</w:t>
      </w:r>
    </w:p>
    <w:p w14:paraId="59EA78CB" w14:textId="49DEF2BD" w:rsidR="00247035" w:rsidRPr="0091213E" w:rsidRDefault="00247035" w:rsidP="00C82E9A">
      <w:pPr>
        <w:pStyle w:val="Textedesaisie"/>
        <w:numPr>
          <w:ilvl w:val="0"/>
          <w:numId w:val="4"/>
        </w:numPr>
        <w:ind w:left="714" w:hanging="357"/>
        <w:jc w:val="both"/>
      </w:pPr>
      <w:r w:rsidRPr="0091213E">
        <w:t>Session</w:t>
      </w:r>
      <w:r w:rsidR="00B93218" w:rsidRPr="0091213E">
        <w:t xml:space="preserve"> </w:t>
      </w:r>
      <w:r w:rsidR="008E2CC5">
        <w:t>04</w:t>
      </w:r>
      <w:r w:rsidR="00B93218" w:rsidRPr="0091213E">
        <w:t>:</w:t>
      </w:r>
      <w:r w:rsidR="004D298A" w:rsidRPr="0091213E">
        <w:t xml:space="preserve"> </w:t>
      </w:r>
      <w:r w:rsidR="00CF182E" w:rsidRPr="0091213E">
        <w:t>June 202</w:t>
      </w:r>
      <w:r w:rsidR="008E2CC5">
        <w:t>6</w:t>
      </w:r>
      <w:r w:rsidR="00CF182E" w:rsidRPr="0091213E">
        <w:t xml:space="preserve">, </w:t>
      </w:r>
      <w:r w:rsidR="0022070C">
        <w:t>to be decided</w:t>
      </w:r>
      <w:r w:rsidR="00CF182E" w:rsidRPr="0091213E">
        <w:t>.</w:t>
      </w:r>
    </w:p>
    <w:p w14:paraId="341FBD1F" w14:textId="084DAC5A" w:rsidR="00B93218" w:rsidRPr="0091213E" w:rsidRDefault="00B93218" w:rsidP="00C82E9A">
      <w:pPr>
        <w:pStyle w:val="Textedesaisie"/>
        <w:numPr>
          <w:ilvl w:val="0"/>
          <w:numId w:val="4"/>
        </w:numPr>
        <w:ind w:left="714" w:hanging="357"/>
        <w:jc w:val="both"/>
      </w:pPr>
      <w:r w:rsidRPr="0091213E">
        <w:t xml:space="preserve">Session </w:t>
      </w:r>
      <w:r w:rsidR="00AA53E2">
        <w:t>05</w:t>
      </w:r>
      <w:r w:rsidRPr="0091213E">
        <w:t>:</w:t>
      </w:r>
      <w:r w:rsidR="00CF182E" w:rsidRPr="0091213E">
        <w:t xml:space="preserve"> December 202</w:t>
      </w:r>
      <w:r w:rsidR="008E2CC5">
        <w:t>6</w:t>
      </w:r>
      <w:r w:rsidR="00CF182E" w:rsidRPr="0091213E">
        <w:t xml:space="preserve">, </w:t>
      </w:r>
      <w:r w:rsidR="008E1645">
        <w:t>to be decided</w:t>
      </w:r>
      <w:r w:rsidR="00D61DA7" w:rsidRPr="0091213E">
        <w:t>.</w:t>
      </w:r>
    </w:p>
    <w:p w14:paraId="4B8DD497" w14:textId="77777777" w:rsidR="00254EB1" w:rsidRDefault="00254EB1" w:rsidP="002649C3">
      <w:pPr>
        <w:jc w:val="both"/>
      </w:pPr>
    </w:p>
    <w:p w14:paraId="345CB2C8" w14:textId="77777777" w:rsidR="00162CDB" w:rsidRDefault="00162CDB" w:rsidP="002649C3">
      <w:pPr>
        <w:jc w:val="both"/>
      </w:pPr>
    </w:p>
    <w:p w14:paraId="74190FF7" w14:textId="77777777" w:rsidR="00162CDB" w:rsidRDefault="00162CDB" w:rsidP="002649C3">
      <w:pPr>
        <w:jc w:val="both"/>
      </w:pPr>
    </w:p>
    <w:p w14:paraId="2F21EE20" w14:textId="77777777" w:rsidR="00162CDB" w:rsidRDefault="00162CDB" w:rsidP="002649C3">
      <w:pPr>
        <w:jc w:val="both"/>
      </w:pPr>
    </w:p>
    <w:p w14:paraId="07572596" w14:textId="77777777" w:rsidR="00162CDB" w:rsidRDefault="00162CDB" w:rsidP="002649C3">
      <w:pPr>
        <w:jc w:val="both"/>
      </w:pPr>
    </w:p>
    <w:p w14:paraId="49436960" w14:textId="77777777" w:rsidR="00162CDB" w:rsidRDefault="00162CDB" w:rsidP="002649C3">
      <w:pPr>
        <w:jc w:val="both"/>
      </w:pPr>
    </w:p>
    <w:p w14:paraId="099EC885" w14:textId="77777777" w:rsidR="00162CDB" w:rsidRDefault="00162CDB" w:rsidP="002649C3">
      <w:pPr>
        <w:jc w:val="both"/>
      </w:pPr>
    </w:p>
    <w:p w14:paraId="0A6A8CC6" w14:textId="77777777" w:rsidR="002D64DB" w:rsidRDefault="002D64DB" w:rsidP="002649C3">
      <w:pPr>
        <w:jc w:val="both"/>
      </w:pPr>
    </w:p>
    <w:p w14:paraId="517F91A3" w14:textId="77777777" w:rsidR="00D76957" w:rsidRPr="000930C7" w:rsidRDefault="00D76957" w:rsidP="002649C3">
      <w:pPr>
        <w:jc w:val="both"/>
        <w:rPr>
          <w:lang w:val="en-US"/>
        </w:rPr>
      </w:pPr>
    </w:p>
    <w:p w14:paraId="59259F5F" w14:textId="5B8D09FD" w:rsidR="00E01B21" w:rsidRPr="0091213E" w:rsidRDefault="00292885" w:rsidP="005B63A3">
      <w:pPr>
        <w:pStyle w:val="Titre1"/>
        <w:jc w:val="both"/>
      </w:pPr>
      <w:bookmarkStart w:id="39" w:name="_Toc191984391"/>
      <w:r w:rsidRPr="0091213E">
        <w:lastRenderedPageBreak/>
        <w:t>ANNEX A – AGENDA FOR THE MEETING</w:t>
      </w:r>
      <w:bookmarkEnd w:id="39"/>
    </w:p>
    <w:p w14:paraId="6729302B" w14:textId="344F16AC" w:rsidR="004A59CC" w:rsidRDefault="004A59CC" w:rsidP="00E2302C">
      <w:pPr>
        <w:jc w:val="both"/>
        <w:rPr>
          <w:b/>
          <w:sz w:val="28"/>
          <w:szCs w:val="28"/>
        </w:rPr>
      </w:pPr>
      <w:r w:rsidRPr="0091213E">
        <w:rPr>
          <w:b/>
          <w:sz w:val="28"/>
          <w:szCs w:val="28"/>
        </w:rPr>
        <w:t>APPROVED AGENDA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14"/>
        <w:gridCol w:w="175"/>
        <w:gridCol w:w="2106"/>
      </w:tblGrid>
      <w:tr w:rsidR="00C8098A" w:rsidRPr="00405FBF" w14:paraId="524B44A3" w14:textId="77777777" w:rsidTr="003E6BEF">
        <w:trPr>
          <w:tblHeader/>
        </w:trPr>
        <w:tc>
          <w:tcPr>
            <w:tcW w:w="3881" w:type="pct"/>
            <w:tcBorders>
              <w:bottom w:val="single" w:sz="4" w:space="0" w:color="auto"/>
              <w:right w:val="nil"/>
            </w:tcBorders>
            <w:shd w:val="clear" w:color="auto" w:fill="B2C1ED"/>
            <w:tcMar>
              <w:top w:w="57" w:type="dxa"/>
              <w:left w:w="57" w:type="dxa"/>
              <w:bottom w:w="57" w:type="dxa"/>
              <w:right w:w="57" w:type="dxa"/>
            </w:tcMar>
            <w:vAlign w:val="center"/>
          </w:tcPr>
          <w:p w14:paraId="493CD676" w14:textId="77777777" w:rsidR="00C8098A" w:rsidRPr="00405FBF" w:rsidRDefault="00C8098A" w:rsidP="003E6BEF">
            <w:pPr>
              <w:jc w:val="center"/>
              <w:rPr>
                <w:b/>
              </w:rPr>
            </w:pPr>
            <w:r w:rsidRPr="00405FBF">
              <w:rPr>
                <w:b/>
              </w:rPr>
              <w:t>ITEM</w:t>
            </w:r>
          </w:p>
        </w:tc>
        <w:tc>
          <w:tcPr>
            <w:tcW w:w="86" w:type="pct"/>
            <w:tcBorders>
              <w:left w:val="nil"/>
              <w:bottom w:val="single" w:sz="4" w:space="0" w:color="auto"/>
            </w:tcBorders>
            <w:shd w:val="clear" w:color="auto" w:fill="B2C1ED"/>
            <w:tcMar>
              <w:top w:w="57" w:type="dxa"/>
              <w:left w:w="57" w:type="dxa"/>
              <w:bottom w:w="57" w:type="dxa"/>
              <w:right w:w="57" w:type="dxa"/>
            </w:tcMar>
            <w:vAlign w:val="center"/>
          </w:tcPr>
          <w:p w14:paraId="3DFC3CAB" w14:textId="77777777" w:rsidR="00C8098A" w:rsidRPr="00405FBF" w:rsidRDefault="00C8098A" w:rsidP="003E6BEF">
            <w:pPr>
              <w:jc w:val="center"/>
            </w:pPr>
          </w:p>
        </w:tc>
        <w:tc>
          <w:tcPr>
            <w:tcW w:w="1033" w:type="pct"/>
            <w:tcBorders>
              <w:left w:val="nil"/>
              <w:bottom w:val="single" w:sz="4" w:space="0" w:color="auto"/>
            </w:tcBorders>
            <w:shd w:val="clear" w:color="auto" w:fill="B2C1ED"/>
          </w:tcPr>
          <w:p w14:paraId="10B030C2" w14:textId="77777777" w:rsidR="00C8098A" w:rsidRPr="00405FBF" w:rsidRDefault="00C8098A" w:rsidP="003E6BEF">
            <w:pPr>
              <w:jc w:val="center"/>
              <w:rPr>
                <w:b/>
              </w:rPr>
            </w:pPr>
            <w:r w:rsidRPr="00405FBF">
              <w:rPr>
                <w:b/>
              </w:rPr>
              <w:t>ACTION REQUESTED</w:t>
            </w:r>
          </w:p>
        </w:tc>
      </w:tr>
      <w:tr w:rsidR="00C8098A" w:rsidRPr="00405FBF" w14:paraId="3E156B39" w14:textId="77777777" w:rsidTr="003E6BEF">
        <w:tc>
          <w:tcPr>
            <w:tcW w:w="3881" w:type="pct"/>
            <w:tcBorders>
              <w:bottom w:val="double" w:sz="4" w:space="0" w:color="auto"/>
              <w:right w:val="nil"/>
            </w:tcBorders>
            <w:tcMar>
              <w:top w:w="57" w:type="dxa"/>
              <w:left w:w="57" w:type="dxa"/>
              <w:bottom w:w="57" w:type="dxa"/>
              <w:right w:w="57" w:type="dxa"/>
            </w:tcMar>
            <w:vAlign w:val="center"/>
          </w:tcPr>
          <w:p w14:paraId="2C9509F7" w14:textId="77777777" w:rsidR="00C8098A" w:rsidRPr="00405FBF" w:rsidRDefault="00C8098A" w:rsidP="00C8098A">
            <w:pPr>
              <w:numPr>
                <w:ilvl w:val="0"/>
                <w:numId w:val="7"/>
              </w:numPr>
              <w:spacing w:after="0"/>
              <w:ind w:left="703" w:hanging="703"/>
              <w:rPr>
                <w:b/>
              </w:rPr>
            </w:pPr>
            <w:r w:rsidRPr="00B45B11">
              <w:rPr>
                <w:b/>
                <w:color w:val="00558C"/>
              </w:rPr>
              <w:t>OPENING REMARKS</w:t>
            </w:r>
          </w:p>
        </w:tc>
        <w:tc>
          <w:tcPr>
            <w:tcW w:w="86" w:type="pct"/>
            <w:tcBorders>
              <w:left w:val="nil"/>
              <w:bottom w:val="double" w:sz="4" w:space="0" w:color="auto"/>
            </w:tcBorders>
            <w:tcMar>
              <w:top w:w="57" w:type="dxa"/>
              <w:left w:w="57" w:type="dxa"/>
              <w:bottom w:w="57" w:type="dxa"/>
              <w:right w:w="57" w:type="dxa"/>
            </w:tcMar>
            <w:vAlign w:val="center"/>
          </w:tcPr>
          <w:p w14:paraId="6CAC2005" w14:textId="77777777" w:rsidR="00C8098A" w:rsidRPr="00405FBF" w:rsidRDefault="00C8098A" w:rsidP="003E6BEF">
            <w:pPr>
              <w:spacing w:beforeLines="60" w:before="144"/>
              <w:jc w:val="center"/>
              <w:rPr>
                <w:b/>
              </w:rPr>
            </w:pPr>
          </w:p>
        </w:tc>
        <w:tc>
          <w:tcPr>
            <w:tcW w:w="1033" w:type="pct"/>
            <w:tcBorders>
              <w:left w:val="nil"/>
              <w:bottom w:val="double" w:sz="4" w:space="0" w:color="auto"/>
            </w:tcBorders>
          </w:tcPr>
          <w:p w14:paraId="2255511C" w14:textId="77777777" w:rsidR="00C8098A" w:rsidRPr="006719EF" w:rsidRDefault="00C8098A" w:rsidP="003E6BEF">
            <w:pPr>
              <w:spacing w:beforeLines="60" w:before="144"/>
              <w:jc w:val="center"/>
              <w:rPr>
                <w:bCs/>
              </w:rPr>
            </w:pPr>
          </w:p>
        </w:tc>
      </w:tr>
      <w:tr w:rsidR="00C8098A" w:rsidRPr="00405FBF" w14:paraId="19D18341" w14:textId="77777777" w:rsidTr="003E6BEF">
        <w:tc>
          <w:tcPr>
            <w:tcW w:w="3881" w:type="pct"/>
            <w:tcBorders>
              <w:top w:val="double" w:sz="4" w:space="0" w:color="auto"/>
              <w:bottom w:val="double" w:sz="4" w:space="0" w:color="auto"/>
              <w:right w:val="nil"/>
            </w:tcBorders>
            <w:tcMar>
              <w:top w:w="57" w:type="dxa"/>
              <w:left w:w="57" w:type="dxa"/>
              <w:bottom w:w="57" w:type="dxa"/>
              <w:right w:w="57" w:type="dxa"/>
            </w:tcMar>
            <w:vAlign w:val="center"/>
          </w:tcPr>
          <w:p w14:paraId="56BF518E" w14:textId="77777777" w:rsidR="00C8098A" w:rsidRPr="00405FBF" w:rsidRDefault="00C8098A" w:rsidP="00C8098A">
            <w:pPr>
              <w:numPr>
                <w:ilvl w:val="0"/>
                <w:numId w:val="7"/>
              </w:numPr>
              <w:spacing w:after="0"/>
              <w:ind w:left="703" w:hanging="703"/>
              <w:rPr>
                <w:b/>
              </w:rPr>
            </w:pPr>
            <w:r w:rsidRPr="00B45B11">
              <w:rPr>
                <w:b/>
                <w:color w:val="00558C"/>
              </w:rPr>
              <w:t>APOLOGIES FOR ABSENCE</w:t>
            </w:r>
          </w:p>
        </w:tc>
        <w:tc>
          <w:tcPr>
            <w:tcW w:w="86" w:type="pct"/>
            <w:tcBorders>
              <w:top w:val="double" w:sz="4" w:space="0" w:color="auto"/>
              <w:left w:val="nil"/>
              <w:bottom w:val="double" w:sz="4" w:space="0" w:color="auto"/>
            </w:tcBorders>
            <w:tcMar>
              <w:top w:w="57" w:type="dxa"/>
              <w:left w:w="57" w:type="dxa"/>
              <w:bottom w:w="57" w:type="dxa"/>
              <w:right w:w="57" w:type="dxa"/>
            </w:tcMar>
            <w:vAlign w:val="center"/>
          </w:tcPr>
          <w:p w14:paraId="04A8AB5A" w14:textId="77777777" w:rsidR="00C8098A" w:rsidRPr="00405FBF" w:rsidRDefault="00C8098A" w:rsidP="003E6BEF">
            <w:pPr>
              <w:spacing w:beforeLines="60" w:before="144"/>
              <w:jc w:val="center"/>
            </w:pPr>
          </w:p>
        </w:tc>
        <w:tc>
          <w:tcPr>
            <w:tcW w:w="1033" w:type="pct"/>
            <w:tcBorders>
              <w:top w:val="double" w:sz="4" w:space="0" w:color="auto"/>
              <w:left w:val="nil"/>
              <w:bottom w:val="double" w:sz="4" w:space="0" w:color="auto"/>
            </w:tcBorders>
          </w:tcPr>
          <w:p w14:paraId="55C24B59" w14:textId="77777777" w:rsidR="00C8098A" w:rsidRPr="00405FBF" w:rsidRDefault="00C8098A" w:rsidP="003E6BEF">
            <w:pPr>
              <w:spacing w:beforeLines="60" w:before="144"/>
              <w:jc w:val="center"/>
            </w:pPr>
            <w:r w:rsidRPr="00405FBF">
              <w:t>Note</w:t>
            </w:r>
          </w:p>
        </w:tc>
      </w:tr>
      <w:tr w:rsidR="00C8098A" w:rsidRPr="00405FBF" w14:paraId="03EC3C84" w14:textId="77777777" w:rsidTr="003E6BEF">
        <w:trPr>
          <w:trHeight w:val="342"/>
        </w:trPr>
        <w:tc>
          <w:tcPr>
            <w:tcW w:w="3881" w:type="pct"/>
            <w:tcBorders>
              <w:top w:val="double" w:sz="4" w:space="0" w:color="auto"/>
              <w:bottom w:val="double" w:sz="4" w:space="0" w:color="auto"/>
              <w:right w:val="nil"/>
            </w:tcBorders>
            <w:tcMar>
              <w:top w:w="57" w:type="dxa"/>
              <w:left w:w="57" w:type="dxa"/>
              <w:bottom w:w="57" w:type="dxa"/>
              <w:right w:w="57" w:type="dxa"/>
            </w:tcMar>
            <w:vAlign w:val="center"/>
          </w:tcPr>
          <w:p w14:paraId="15A51A00" w14:textId="77777777" w:rsidR="00C8098A" w:rsidRPr="00B90FEC" w:rsidRDefault="00C8098A" w:rsidP="00C8098A">
            <w:pPr>
              <w:numPr>
                <w:ilvl w:val="0"/>
                <w:numId w:val="7"/>
              </w:numPr>
              <w:spacing w:after="0"/>
              <w:ind w:left="703" w:hanging="703"/>
              <w:rPr>
                <w:b/>
                <w:color w:val="00558C"/>
              </w:rPr>
            </w:pPr>
            <w:r w:rsidRPr="00B45B11">
              <w:rPr>
                <w:b/>
                <w:color w:val="00558C"/>
              </w:rPr>
              <w:t>APPROVAL OF THE AGENDA</w:t>
            </w:r>
          </w:p>
        </w:tc>
        <w:tc>
          <w:tcPr>
            <w:tcW w:w="86" w:type="pct"/>
            <w:tcBorders>
              <w:top w:val="double" w:sz="4" w:space="0" w:color="auto"/>
              <w:left w:val="nil"/>
              <w:bottom w:val="double" w:sz="4" w:space="0" w:color="auto"/>
            </w:tcBorders>
            <w:tcMar>
              <w:top w:w="57" w:type="dxa"/>
              <w:left w:w="57" w:type="dxa"/>
              <w:bottom w:w="57" w:type="dxa"/>
              <w:right w:w="57" w:type="dxa"/>
            </w:tcMar>
            <w:vAlign w:val="center"/>
          </w:tcPr>
          <w:p w14:paraId="79E32D1D" w14:textId="77777777" w:rsidR="00C8098A" w:rsidRPr="00405FBF" w:rsidRDefault="00C8098A" w:rsidP="003E6BEF">
            <w:pPr>
              <w:spacing w:beforeLines="60" w:before="144"/>
            </w:pPr>
          </w:p>
        </w:tc>
        <w:tc>
          <w:tcPr>
            <w:tcW w:w="1033" w:type="pct"/>
            <w:tcBorders>
              <w:top w:val="double" w:sz="4" w:space="0" w:color="auto"/>
              <w:left w:val="nil"/>
              <w:bottom w:val="double" w:sz="4" w:space="0" w:color="auto"/>
            </w:tcBorders>
            <w:vAlign w:val="center"/>
          </w:tcPr>
          <w:p w14:paraId="1B46BDCE" w14:textId="77777777" w:rsidR="00C8098A" w:rsidRPr="00405FBF" w:rsidRDefault="00C8098A" w:rsidP="003E6BEF">
            <w:pPr>
              <w:jc w:val="center"/>
            </w:pPr>
            <w:r>
              <w:t>Approve</w:t>
            </w:r>
          </w:p>
        </w:tc>
      </w:tr>
      <w:tr w:rsidR="00C8098A" w:rsidRPr="00405FBF" w14:paraId="2161CC93" w14:textId="77777777" w:rsidTr="003E6BEF">
        <w:trPr>
          <w:trHeight w:val="325"/>
        </w:trPr>
        <w:tc>
          <w:tcPr>
            <w:tcW w:w="3881" w:type="pct"/>
            <w:tcBorders>
              <w:top w:val="double" w:sz="4" w:space="0" w:color="auto"/>
              <w:bottom w:val="double" w:sz="4" w:space="0" w:color="auto"/>
              <w:right w:val="nil"/>
            </w:tcBorders>
            <w:tcMar>
              <w:top w:w="57" w:type="dxa"/>
              <w:left w:w="57" w:type="dxa"/>
              <w:bottom w:w="57" w:type="dxa"/>
              <w:right w:w="57" w:type="dxa"/>
            </w:tcMar>
            <w:vAlign w:val="center"/>
          </w:tcPr>
          <w:p w14:paraId="18DA3BAB" w14:textId="77777777" w:rsidR="00C8098A" w:rsidRPr="00B7738E" w:rsidRDefault="00C8098A" w:rsidP="00C8098A">
            <w:pPr>
              <w:numPr>
                <w:ilvl w:val="0"/>
                <w:numId w:val="7"/>
              </w:numPr>
              <w:spacing w:after="0"/>
              <w:ind w:left="703" w:hanging="703"/>
              <w:rPr>
                <w:b/>
              </w:rPr>
            </w:pPr>
            <w:r w:rsidRPr="00B45B11">
              <w:rPr>
                <w:b/>
                <w:color w:val="00558C"/>
              </w:rPr>
              <w:t>VACANT POSITIONS WITHIN COUNCIL</w:t>
            </w:r>
          </w:p>
          <w:p w14:paraId="072FCCF1" w14:textId="77777777" w:rsidR="00C8098A" w:rsidRPr="00A550A0" w:rsidRDefault="00C8098A" w:rsidP="00C8098A">
            <w:pPr>
              <w:numPr>
                <w:ilvl w:val="1"/>
                <w:numId w:val="7"/>
              </w:numPr>
              <w:spacing w:beforeLines="60" w:before="144" w:after="0"/>
              <w:ind w:left="1406" w:hanging="703"/>
              <w:rPr>
                <w:b/>
              </w:rPr>
            </w:pPr>
            <w:r>
              <w:rPr>
                <w:b/>
              </w:rPr>
              <w:t xml:space="preserve">Election of the Treasurer and the Finance and Audit </w:t>
            </w:r>
            <w:r>
              <w:rPr>
                <w:rFonts w:hint="eastAsia"/>
                <w:b/>
                <w:lang w:eastAsia="ko-KR"/>
              </w:rPr>
              <w:t>Group</w:t>
            </w:r>
          </w:p>
        </w:tc>
        <w:tc>
          <w:tcPr>
            <w:tcW w:w="86" w:type="pct"/>
            <w:tcBorders>
              <w:top w:val="double" w:sz="4" w:space="0" w:color="auto"/>
              <w:left w:val="nil"/>
              <w:bottom w:val="double" w:sz="4" w:space="0" w:color="auto"/>
            </w:tcBorders>
            <w:tcMar>
              <w:top w:w="57" w:type="dxa"/>
              <w:left w:w="57" w:type="dxa"/>
              <w:bottom w:w="57" w:type="dxa"/>
              <w:right w:w="57" w:type="dxa"/>
            </w:tcMar>
            <w:vAlign w:val="center"/>
          </w:tcPr>
          <w:p w14:paraId="4FD5E768" w14:textId="77777777" w:rsidR="00C8098A" w:rsidRPr="00405FBF" w:rsidRDefault="00C8098A" w:rsidP="003E6BEF">
            <w:pPr>
              <w:spacing w:beforeLines="60" w:before="144"/>
              <w:jc w:val="center"/>
            </w:pPr>
          </w:p>
        </w:tc>
        <w:tc>
          <w:tcPr>
            <w:tcW w:w="1033" w:type="pct"/>
            <w:tcBorders>
              <w:top w:val="double" w:sz="4" w:space="0" w:color="auto"/>
              <w:left w:val="nil"/>
              <w:bottom w:val="double" w:sz="4" w:space="0" w:color="auto"/>
            </w:tcBorders>
            <w:vAlign w:val="center"/>
          </w:tcPr>
          <w:p w14:paraId="5C1B60EA" w14:textId="77777777" w:rsidR="00C8098A" w:rsidRPr="00405FBF" w:rsidRDefault="00C8098A" w:rsidP="003E6BEF">
            <w:pPr>
              <w:jc w:val="center"/>
            </w:pPr>
            <w:r>
              <w:t>Elect</w:t>
            </w:r>
          </w:p>
        </w:tc>
      </w:tr>
      <w:tr w:rsidR="00C8098A" w:rsidRPr="00405FBF" w14:paraId="40CA6B11" w14:textId="77777777" w:rsidTr="003E6BEF">
        <w:tc>
          <w:tcPr>
            <w:tcW w:w="3881" w:type="pct"/>
            <w:tcBorders>
              <w:top w:val="double" w:sz="4" w:space="0" w:color="auto"/>
              <w:bottom w:val="double" w:sz="4" w:space="0" w:color="auto"/>
              <w:right w:val="nil"/>
            </w:tcBorders>
            <w:tcMar>
              <w:top w:w="57" w:type="dxa"/>
              <w:left w:w="57" w:type="dxa"/>
              <w:bottom w:w="57" w:type="dxa"/>
              <w:right w:w="57" w:type="dxa"/>
            </w:tcMar>
          </w:tcPr>
          <w:p w14:paraId="3FF1D588" w14:textId="77777777" w:rsidR="00C8098A" w:rsidRPr="006303DA" w:rsidRDefault="00C8098A" w:rsidP="00C8098A">
            <w:pPr>
              <w:numPr>
                <w:ilvl w:val="0"/>
                <w:numId w:val="10"/>
              </w:numPr>
              <w:spacing w:after="0"/>
              <w:rPr>
                <w:b/>
                <w:color w:val="00558C"/>
              </w:rPr>
            </w:pPr>
            <w:r w:rsidRPr="006303DA">
              <w:rPr>
                <w:b/>
                <w:color w:val="00558C"/>
              </w:rPr>
              <w:t>STRATEGY AND POLICY</w:t>
            </w:r>
          </w:p>
          <w:p w14:paraId="3B9989BD" w14:textId="77777777" w:rsidR="00C8098A" w:rsidRPr="006303DA" w:rsidRDefault="00C8098A" w:rsidP="00C8098A">
            <w:pPr>
              <w:numPr>
                <w:ilvl w:val="1"/>
                <w:numId w:val="10"/>
              </w:numPr>
              <w:spacing w:beforeLines="60" w:before="144" w:after="0"/>
              <w:rPr>
                <w:b/>
              </w:rPr>
            </w:pPr>
            <w:r w:rsidRPr="006303DA">
              <w:rPr>
                <w:b/>
              </w:rPr>
              <w:t xml:space="preserve">Results of </w:t>
            </w:r>
            <w:r>
              <w:rPr>
                <w:b/>
              </w:rPr>
              <w:t xml:space="preserve">the </w:t>
            </w:r>
            <w:r w:rsidRPr="006303DA">
              <w:rPr>
                <w:b/>
              </w:rPr>
              <w:t>1</w:t>
            </w:r>
            <w:r w:rsidRPr="006303DA">
              <w:rPr>
                <w:b/>
                <w:vertAlign w:val="superscript"/>
              </w:rPr>
              <w:t>st</w:t>
            </w:r>
            <w:r w:rsidRPr="006303DA">
              <w:rPr>
                <w:b/>
              </w:rPr>
              <w:t xml:space="preserve"> General Assembly</w:t>
            </w:r>
          </w:p>
        </w:tc>
        <w:tc>
          <w:tcPr>
            <w:tcW w:w="86" w:type="pct"/>
            <w:tcBorders>
              <w:top w:val="double" w:sz="4" w:space="0" w:color="auto"/>
              <w:left w:val="nil"/>
              <w:bottom w:val="double" w:sz="4" w:space="0" w:color="auto"/>
            </w:tcBorders>
            <w:tcMar>
              <w:top w:w="57" w:type="dxa"/>
              <w:left w:w="57" w:type="dxa"/>
              <w:bottom w:w="57" w:type="dxa"/>
              <w:right w:w="57" w:type="dxa"/>
            </w:tcMar>
          </w:tcPr>
          <w:p w14:paraId="0C45EE81" w14:textId="77777777" w:rsidR="00C8098A" w:rsidRPr="00405FBF" w:rsidRDefault="00C8098A" w:rsidP="003E6BEF">
            <w:pPr>
              <w:spacing w:beforeLines="60" w:before="144"/>
              <w:jc w:val="center"/>
            </w:pPr>
          </w:p>
        </w:tc>
        <w:tc>
          <w:tcPr>
            <w:tcW w:w="1033" w:type="pct"/>
            <w:tcBorders>
              <w:top w:val="double" w:sz="4" w:space="0" w:color="auto"/>
              <w:left w:val="nil"/>
              <w:bottom w:val="double" w:sz="4" w:space="0" w:color="auto"/>
            </w:tcBorders>
          </w:tcPr>
          <w:p w14:paraId="71DB9258" w14:textId="77777777" w:rsidR="00C8098A" w:rsidRDefault="00C8098A" w:rsidP="003E6BEF">
            <w:pPr>
              <w:jc w:val="center"/>
            </w:pPr>
          </w:p>
          <w:p w14:paraId="0F8A1EC0" w14:textId="77777777" w:rsidR="00C8098A" w:rsidRPr="00405FBF" w:rsidRDefault="00C8098A" w:rsidP="003E6BEF">
            <w:pPr>
              <w:spacing w:beforeLines="60" w:before="144"/>
              <w:jc w:val="center"/>
            </w:pPr>
            <w:r>
              <w:t>Note</w:t>
            </w:r>
          </w:p>
        </w:tc>
      </w:tr>
      <w:tr w:rsidR="00C8098A" w:rsidRPr="00405FBF" w14:paraId="14E8ED43" w14:textId="77777777" w:rsidTr="003E6BEF">
        <w:tc>
          <w:tcPr>
            <w:tcW w:w="3881" w:type="pct"/>
            <w:tcBorders>
              <w:top w:val="double" w:sz="4" w:space="0" w:color="auto"/>
              <w:bottom w:val="double" w:sz="4" w:space="0" w:color="auto"/>
              <w:right w:val="nil"/>
            </w:tcBorders>
            <w:tcMar>
              <w:top w:w="57" w:type="dxa"/>
              <w:left w:w="57" w:type="dxa"/>
              <w:bottom w:w="57" w:type="dxa"/>
              <w:right w:w="57" w:type="dxa"/>
            </w:tcMar>
            <w:vAlign w:val="center"/>
          </w:tcPr>
          <w:p w14:paraId="307A314F" w14:textId="77777777" w:rsidR="00C8098A" w:rsidRDefault="00C8098A" w:rsidP="00C8098A">
            <w:pPr>
              <w:pStyle w:val="Paragraphedeliste"/>
              <w:numPr>
                <w:ilvl w:val="0"/>
                <w:numId w:val="10"/>
              </w:numPr>
              <w:spacing w:after="0"/>
              <w:ind w:left="703" w:hanging="703"/>
              <w:contextualSpacing w:val="0"/>
              <w:rPr>
                <w:b/>
                <w:color w:val="00558C"/>
              </w:rPr>
            </w:pPr>
            <w:r w:rsidRPr="00B45B11">
              <w:rPr>
                <w:b/>
                <w:color w:val="00558C"/>
              </w:rPr>
              <w:t xml:space="preserve">INDUSTRIAL MEMBERS </w:t>
            </w:r>
            <w:r>
              <w:rPr>
                <w:b/>
                <w:color w:val="00558C"/>
              </w:rPr>
              <w:t>GROUP</w:t>
            </w:r>
          </w:p>
          <w:p w14:paraId="5AC27E23" w14:textId="77777777" w:rsidR="00C8098A" w:rsidRPr="00CF6F1D" w:rsidRDefault="00C8098A" w:rsidP="00C8098A">
            <w:pPr>
              <w:pStyle w:val="Paragraphedeliste"/>
              <w:numPr>
                <w:ilvl w:val="1"/>
                <w:numId w:val="10"/>
              </w:numPr>
              <w:spacing w:beforeLines="60" w:before="144" w:after="0"/>
              <w:ind w:left="1406" w:hanging="703"/>
              <w:contextualSpacing w:val="0"/>
              <w:rPr>
                <w:b/>
                <w:color w:val="00558C"/>
              </w:rPr>
            </w:pPr>
            <w:r>
              <w:rPr>
                <w:b/>
              </w:rPr>
              <w:t>Composition of the Group</w:t>
            </w:r>
            <w:r w:rsidRPr="008B13EF">
              <w:rPr>
                <w:b/>
              </w:rPr>
              <w:t xml:space="preserve"> for the period 20</w:t>
            </w:r>
            <w:r>
              <w:rPr>
                <w:b/>
              </w:rPr>
              <w:t>25</w:t>
            </w:r>
            <w:r w:rsidRPr="008B13EF">
              <w:rPr>
                <w:b/>
              </w:rPr>
              <w:t>-202</w:t>
            </w:r>
            <w:r>
              <w:rPr>
                <w:b/>
              </w:rPr>
              <w:t>7</w:t>
            </w:r>
          </w:p>
        </w:tc>
        <w:tc>
          <w:tcPr>
            <w:tcW w:w="86" w:type="pct"/>
            <w:tcBorders>
              <w:top w:val="double" w:sz="4" w:space="0" w:color="auto"/>
              <w:left w:val="nil"/>
              <w:bottom w:val="double" w:sz="4" w:space="0" w:color="auto"/>
            </w:tcBorders>
            <w:tcMar>
              <w:top w:w="57" w:type="dxa"/>
              <w:left w:w="57" w:type="dxa"/>
              <w:bottom w:w="57" w:type="dxa"/>
              <w:right w:w="57" w:type="dxa"/>
            </w:tcMar>
          </w:tcPr>
          <w:p w14:paraId="726DE7C4" w14:textId="77777777" w:rsidR="00C8098A" w:rsidRPr="00405FBF" w:rsidRDefault="00C8098A" w:rsidP="003E6BEF">
            <w:pPr>
              <w:spacing w:beforeLines="60" w:before="144"/>
              <w:jc w:val="center"/>
              <w:rPr>
                <w:color w:val="000000" w:themeColor="text1"/>
              </w:rPr>
            </w:pPr>
          </w:p>
        </w:tc>
        <w:tc>
          <w:tcPr>
            <w:tcW w:w="1033" w:type="pct"/>
            <w:tcBorders>
              <w:top w:val="double" w:sz="4" w:space="0" w:color="auto"/>
              <w:left w:val="nil"/>
              <w:bottom w:val="double" w:sz="4" w:space="0" w:color="auto"/>
            </w:tcBorders>
            <w:vAlign w:val="center"/>
          </w:tcPr>
          <w:p w14:paraId="7D614F59" w14:textId="77777777" w:rsidR="00C8098A" w:rsidRDefault="00C8098A" w:rsidP="003E6BEF">
            <w:pPr>
              <w:jc w:val="center"/>
              <w:rPr>
                <w:color w:val="000000" w:themeColor="text1"/>
              </w:rPr>
            </w:pPr>
          </w:p>
          <w:p w14:paraId="192E00FF" w14:textId="77777777" w:rsidR="00C8098A" w:rsidRPr="00405FBF" w:rsidRDefault="00C8098A" w:rsidP="003E6BEF">
            <w:pPr>
              <w:spacing w:beforeLines="60" w:before="144"/>
              <w:jc w:val="center"/>
              <w:rPr>
                <w:color w:val="000000" w:themeColor="text1"/>
              </w:rPr>
            </w:pPr>
            <w:r>
              <w:rPr>
                <w:color w:val="000000" w:themeColor="text1"/>
              </w:rPr>
              <w:t>Note</w:t>
            </w:r>
          </w:p>
        </w:tc>
      </w:tr>
      <w:tr w:rsidR="00C8098A" w:rsidRPr="00405FBF" w14:paraId="093070E0" w14:textId="77777777" w:rsidTr="003E6BEF">
        <w:tc>
          <w:tcPr>
            <w:tcW w:w="3881" w:type="pct"/>
            <w:tcBorders>
              <w:top w:val="double" w:sz="4" w:space="0" w:color="auto"/>
              <w:right w:val="nil"/>
            </w:tcBorders>
            <w:tcMar>
              <w:top w:w="57" w:type="dxa"/>
              <w:left w:w="57" w:type="dxa"/>
              <w:bottom w:w="57" w:type="dxa"/>
              <w:right w:w="57" w:type="dxa"/>
            </w:tcMar>
            <w:vAlign w:val="center"/>
          </w:tcPr>
          <w:p w14:paraId="46E2E6C6" w14:textId="77777777" w:rsidR="00C8098A" w:rsidRPr="00405FBF" w:rsidRDefault="00C8098A" w:rsidP="00C8098A">
            <w:pPr>
              <w:pStyle w:val="Paragraphedeliste"/>
              <w:numPr>
                <w:ilvl w:val="0"/>
                <w:numId w:val="10"/>
              </w:numPr>
              <w:spacing w:after="0"/>
              <w:ind w:left="703" w:hanging="703"/>
              <w:contextualSpacing w:val="0"/>
              <w:rPr>
                <w:b/>
                <w:color w:val="000000"/>
              </w:rPr>
            </w:pPr>
            <w:r w:rsidRPr="00B45B11">
              <w:rPr>
                <w:b/>
                <w:color w:val="00558C"/>
              </w:rPr>
              <w:t>TECHNICAL ACTIVITIES</w:t>
            </w:r>
          </w:p>
        </w:tc>
        <w:tc>
          <w:tcPr>
            <w:tcW w:w="86" w:type="pct"/>
            <w:tcBorders>
              <w:top w:val="double" w:sz="4" w:space="0" w:color="auto"/>
              <w:left w:val="nil"/>
            </w:tcBorders>
            <w:tcMar>
              <w:top w:w="57" w:type="dxa"/>
              <w:left w:w="57" w:type="dxa"/>
              <w:bottom w:w="57" w:type="dxa"/>
              <w:right w:w="57" w:type="dxa"/>
            </w:tcMar>
            <w:vAlign w:val="center"/>
          </w:tcPr>
          <w:p w14:paraId="09BC260E" w14:textId="77777777" w:rsidR="00C8098A" w:rsidRPr="00405FBF" w:rsidRDefault="00C8098A" w:rsidP="003E6BEF">
            <w:pPr>
              <w:spacing w:beforeLines="60" w:before="144"/>
              <w:jc w:val="center"/>
              <w:rPr>
                <w:b/>
                <w:color w:val="000000"/>
              </w:rPr>
            </w:pPr>
          </w:p>
        </w:tc>
        <w:tc>
          <w:tcPr>
            <w:tcW w:w="1033" w:type="pct"/>
            <w:tcBorders>
              <w:top w:val="double" w:sz="4" w:space="0" w:color="auto"/>
              <w:left w:val="nil"/>
            </w:tcBorders>
          </w:tcPr>
          <w:p w14:paraId="120C9EB0" w14:textId="77777777" w:rsidR="00C8098A" w:rsidRPr="00405FBF" w:rsidRDefault="00C8098A" w:rsidP="003E6BEF">
            <w:pPr>
              <w:jc w:val="center"/>
              <w:rPr>
                <w:b/>
                <w:color w:val="000000"/>
              </w:rPr>
            </w:pPr>
          </w:p>
        </w:tc>
      </w:tr>
      <w:tr w:rsidR="00C8098A" w:rsidRPr="00405FBF" w14:paraId="00612C2D" w14:textId="77777777" w:rsidTr="003E6BEF">
        <w:tc>
          <w:tcPr>
            <w:tcW w:w="3881" w:type="pct"/>
            <w:tcBorders>
              <w:right w:val="nil"/>
            </w:tcBorders>
            <w:tcMar>
              <w:top w:w="57" w:type="dxa"/>
              <w:left w:w="57" w:type="dxa"/>
              <w:bottom w:w="57" w:type="dxa"/>
              <w:right w:w="57" w:type="dxa"/>
            </w:tcMar>
            <w:vAlign w:val="center"/>
          </w:tcPr>
          <w:p w14:paraId="2266F7ED" w14:textId="77777777" w:rsidR="00C8098A" w:rsidRPr="00DD7D81" w:rsidRDefault="00C8098A" w:rsidP="00C8098A">
            <w:pPr>
              <w:numPr>
                <w:ilvl w:val="1"/>
                <w:numId w:val="10"/>
              </w:numPr>
              <w:spacing w:after="0"/>
              <w:ind w:left="1406" w:hanging="703"/>
              <w:rPr>
                <w:b/>
                <w:color w:val="000000"/>
              </w:rPr>
            </w:pPr>
            <w:r w:rsidRPr="00DD7D81">
              <w:rPr>
                <w:b/>
                <w:color w:val="000000"/>
              </w:rPr>
              <w:t xml:space="preserve">Committee structure </w:t>
            </w:r>
            <w:r>
              <w:rPr>
                <w:b/>
                <w:color w:val="000000"/>
              </w:rPr>
              <w:t>and working arrangement</w:t>
            </w:r>
          </w:p>
        </w:tc>
        <w:tc>
          <w:tcPr>
            <w:tcW w:w="86" w:type="pct"/>
            <w:tcBorders>
              <w:left w:val="nil"/>
              <w:bottom w:val="double" w:sz="4" w:space="0" w:color="auto"/>
            </w:tcBorders>
            <w:tcMar>
              <w:top w:w="57" w:type="dxa"/>
              <w:left w:w="57" w:type="dxa"/>
              <w:bottom w:w="57" w:type="dxa"/>
              <w:right w:w="57" w:type="dxa"/>
            </w:tcMar>
            <w:vAlign w:val="center"/>
          </w:tcPr>
          <w:p w14:paraId="6341FB90" w14:textId="77777777" w:rsidR="00C8098A" w:rsidRPr="00405FBF" w:rsidRDefault="00C8098A" w:rsidP="003E6BEF">
            <w:pPr>
              <w:spacing w:beforeLines="60" w:before="144"/>
              <w:rPr>
                <w:color w:val="000000"/>
              </w:rPr>
            </w:pPr>
          </w:p>
        </w:tc>
        <w:tc>
          <w:tcPr>
            <w:tcW w:w="1033" w:type="pct"/>
            <w:tcBorders>
              <w:left w:val="nil"/>
              <w:bottom w:val="single" w:sz="4" w:space="0" w:color="auto"/>
            </w:tcBorders>
            <w:vAlign w:val="center"/>
          </w:tcPr>
          <w:p w14:paraId="755CB38D" w14:textId="77777777" w:rsidR="00C8098A" w:rsidRPr="00405FBF" w:rsidRDefault="00C8098A" w:rsidP="003E6BEF">
            <w:pPr>
              <w:jc w:val="center"/>
            </w:pPr>
            <w:r>
              <w:t>Approve / Note</w:t>
            </w:r>
          </w:p>
        </w:tc>
      </w:tr>
      <w:tr w:rsidR="00C8098A" w:rsidRPr="00405FBF" w14:paraId="53E87282" w14:textId="77777777" w:rsidTr="003E6BEF">
        <w:tc>
          <w:tcPr>
            <w:tcW w:w="3881" w:type="pct"/>
            <w:tcBorders>
              <w:right w:val="nil"/>
            </w:tcBorders>
            <w:tcMar>
              <w:top w:w="57" w:type="dxa"/>
              <w:left w:w="57" w:type="dxa"/>
              <w:bottom w:w="57" w:type="dxa"/>
              <w:right w:w="57" w:type="dxa"/>
            </w:tcMar>
            <w:vAlign w:val="center"/>
          </w:tcPr>
          <w:p w14:paraId="2AE868E1" w14:textId="77777777" w:rsidR="00C8098A" w:rsidRPr="00405FBF" w:rsidRDefault="00C8098A" w:rsidP="00C8098A">
            <w:pPr>
              <w:numPr>
                <w:ilvl w:val="1"/>
                <w:numId w:val="10"/>
              </w:numPr>
              <w:spacing w:after="0"/>
              <w:ind w:left="1406" w:hanging="703"/>
              <w:rPr>
                <w:b/>
                <w:color w:val="000000"/>
              </w:rPr>
            </w:pPr>
            <w:r>
              <w:rPr>
                <w:b/>
                <w:color w:val="000000"/>
              </w:rPr>
              <w:t>Committee’s work programmes 2025-2027</w:t>
            </w:r>
          </w:p>
        </w:tc>
        <w:tc>
          <w:tcPr>
            <w:tcW w:w="86" w:type="pct"/>
            <w:tcBorders>
              <w:left w:val="nil"/>
              <w:bottom w:val="double" w:sz="4" w:space="0" w:color="auto"/>
            </w:tcBorders>
            <w:tcMar>
              <w:top w:w="57" w:type="dxa"/>
              <w:left w:w="57" w:type="dxa"/>
              <w:bottom w:w="57" w:type="dxa"/>
              <w:right w:w="57" w:type="dxa"/>
            </w:tcMar>
            <w:vAlign w:val="center"/>
          </w:tcPr>
          <w:p w14:paraId="310C51DD" w14:textId="77777777" w:rsidR="00C8098A" w:rsidRPr="00405FBF" w:rsidRDefault="00C8098A" w:rsidP="003E6BEF">
            <w:pPr>
              <w:spacing w:beforeLines="60" w:before="144"/>
              <w:rPr>
                <w:color w:val="000000"/>
              </w:rPr>
            </w:pPr>
          </w:p>
        </w:tc>
        <w:tc>
          <w:tcPr>
            <w:tcW w:w="1033" w:type="pct"/>
            <w:tcBorders>
              <w:left w:val="nil"/>
              <w:bottom w:val="single" w:sz="4" w:space="0" w:color="auto"/>
            </w:tcBorders>
            <w:vAlign w:val="center"/>
          </w:tcPr>
          <w:p w14:paraId="40AD5025" w14:textId="77777777" w:rsidR="00C8098A" w:rsidRPr="00405FBF" w:rsidRDefault="00C8098A" w:rsidP="003E6BEF">
            <w:pPr>
              <w:jc w:val="center"/>
            </w:pPr>
            <w:r>
              <w:t>Approve</w:t>
            </w:r>
          </w:p>
        </w:tc>
      </w:tr>
      <w:tr w:rsidR="00C8098A" w:rsidRPr="00405FBF" w14:paraId="400CE5D4" w14:textId="77777777" w:rsidTr="003E6BEF">
        <w:tc>
          <w:tcPr>
            <w:tcW w:w="3881" w:type="pct"/>
            <w:tcBorders>
              <w:right w:val="nil"/>
            </w:tcBorders>
            <w:tcMar>
              <w:top w:w="57" w:type="dxa"/>
              <w:left w:w="57" w:type="dxa"/>
              <w:bottom w:w="57" w:type="dxa"/>
              <w:right w:w="57" w:type="dxa"/>
            </w:tcMar>
            <w:vAlign w:val="center"/>
          </w:tcPr>
          <w:p w14:paraId="177DC19E" w14:textId="77777777" w:rsidR="00C8098A" w:rsidRPr="0099492B" w:rsidRDefault="00C8098A" w:rsidP="00C8098A">
            <w:pPr>
              <w:numPr>
                <w:ilvl w:val="1"/>
                <w:numId w:val="10"/>
              </w:numPr>
              <w:spacing w:after="0"/>
              <w:ind w:left="1406" w:hanging="703"/>
              <w:rPr>
                <w:color w:val="000000"/>
              </w:rPr>
            </w:pPr>
            <w:r>
              <w:rPr>
                <w:b/>
                <w:color w:val="000000"/>
              </w:rPr>
              <w:t>Appointment of Chairs and Vice Chairs for committees and subsidiary bodies</w:t>
            </w:r>
          </w:p>
        </w:tc>
        <w:tc>
          <w:tcPr>
            <w:tcW w:w="86" w:type="pct"/>
            <w:tcBorders>
              <w:left w:val="nil"/>
              <w:bottom w:val="double" w:sz="4" w:space="0" w:color="auto"/>
            </w:tcBorders>
            <w:tcMar>
              <w:top w:w="57" w:type="dxa"/>
              <w:left w:w="57" w:type="dxa"/>
              <w:bottom w:w="57" w:type="dxa"/>
              <w:right w:w="57" w:type="dxa"/>
            </w:tcMar>
            <w:vAlign w:val="center"/>
          </w:tcPr>
          <w:p w14:paraId="4E797C73" w14:textId="77777777" w:rsidR="00C8098A" w:rsidRPr="00405FBF" w:rsidRDefault="00C8098A" w:rsidP="003E6BEF">
            <w:pPr>
              <w:spacing w:beforeLines="60" w:before="144"/>
              <w:rPr>
                <w:color w:val="000000"/>
              </w:rPr>
            </w:pPr>
          </w:p>
        </w:tc>
        <w:tc>
          <w:tcPr>
            <w:tcW w:w="1033" w:type="pct"/>
            <w:tcBorders>
              <w:top w:val="single" w:sz="4" w:space="0" w:color="auto"/>
              <w:left w:val="nil"/>
              <w:bottom w:val="single" w:sz="4" w:space="0" w:color="auto"/>
            </w:tcBorders>
            <w:vAlign w:val="center"/>
          </w:tcPr>
          <w:p w14:paraId="25A82E82" w14:textId="77777777" w:rsidR="00C8098A" w:rsidRPr="00405FBF" w:rsidRDefault="00C8098A" w:rsidP="003E6BEF">
            <w:pPr>
              <w:jc w:val="center"/>
            </w:pPr>
            <w:r>
              <w:t>Appoint</w:t>
            </w:r>
          </w:p>
        </w:tc>
      </w:tr>
      <w:tr w:rsidR="00C8098A" w:rsidRPr="00405FBF" w14:paraId="0595CB3F" w14:textId="77777777" w:rsidTr="003E6BEF">
        <w:tc>
          <w:tcPr>
            <w:tcW w:w="3881" w:type="pct"/>
            <w:tcBorders>
              <w:top w:val="double" w:sz="4" w:space="0" w:color="auto"/>
              <w:bottom w:val="double" w:sz="4" w:space="0" w:color="auto"/>
              <w:right w:val="nil"/>
            </w:tcBorders>
            <w:tcMar>
              <w:top w:w="57" w:type="dxa"/>
              <w:left w:w="57" w:type="dxa"/>
              <w:bottom w:w="57" w:type="dxa"/>
              <w:right w:w="57" w:type="dxa"/>
            </w:tcMar>
            <w:vAlign w:val="center"/>
          </w:tcPr>
          <w:p w14:paraId="49D9BD1F" w14:textId="77777777" w:rsidR="00C8098A" w:rsidRDefault="00C8098A" w:rsidP="00C8098A">
            <w:pPr>
              <w:numPr>
                <w:ilvl w:val="0"/>
                <w:numId w:val="10"/>
              </w:numPr>
              <w:spacing w:after="0"/>
              <w:ind w:left="703" w:hanging="703"/>
              <w:rPr>
                <w:b/>
                <w:color w:val="00558C"/>
              </w:rPr>
            </w:pPr>
            <w:r>
              <w:rPr>
                <w:b/>
                <w:color w:val="00558C"/>
              </w:rPr>
              <w:t>WWA</w:t>
            </w:r>
          </w:p>
          <w:p w14:paraId="41393690" w14:textId="77777777" w:rsidR="00C8098A" w:rsidRPr="00FC3D35" w:rsidRDefault="00C8098A" w:rsidP="003E6BEF">
            <w:pPr>
              <w:rPr>
                <w:b/>
                <w:color w:val="00558C"/>
              </w:rPr>
            </w:pPr>
            <w:r w:rsidRPr="000868F7">
              <w:rPr>
                <w:b/>
                <w:color w:val="000000" w:themeColor="text1"/>
              </w:rPr>
              <w:t xml:space="preserve">               8.1        Appointment of the Board</w:t>
            </w:r>
          </w:p>
        </w:tc>
        <w:tc>
          <w:tcPr>
            <w:tcW w:w="86" w:type="pct"/>
            <w:tcBorders>
              <w:top w:val="double" w:sz="4" w:space="0" w:color="auto"/>
              <w:left w:val="nil"/>
              <w:bottom w:val="double" w:sz="4" w:space="0" w:color="auto"/>
            </w:tcBorders>
            <w:tcMar>
              <w:top w:w="57" w:type="dxa"/>
              <w:left w:w="57" w:type="dxa"/>
              <w:bottom w:w="57" w:type="dxa"/>
              <w:right w:w="57" w:type="dxa"/>
            </w:tcMar>
          </w:tcPr>
          <w:p w14:paraId="4AEF0628" w14:textId="77777777" w:rsidR="00C8098A" w:rsidRPr="00405FBF" w:rsidRDefault="00C8098A" w:rsidP="003E6BEF">
            <w:pPr>
              <w:spacing w:beforeLines="60" w:before="144"/>
              <w:jc w:val="center"/>
            </w:pPr>
          </w:p>
        </w:tc>
        <w:tc>
          <w:tcPr>
            <w:tcW w:w="1033" w:type="pct"/>
            <w:tcBorders>
              <w:top w:val="double" w:sz="4" w:space="0" w:color="auto"/>
              <w:left w:val="nil"/>
              <w:bottom w:val="double" w:sz="4" w:space="0" w:color="auto"/>
            </w:tcBorders>
            <w:vAlign w:val="center"/>
          </w:tcPr>
          <w:p w14:paraId="4ECC102F" w14:textId="77777777" w:rsidR="00C8098A" w:rsidRPr="00405FBF" w:rsidRDefault="00C8098A" w:rsidP="003E6BEF">
            <w:pPr>
              <w:spacing w:beforeLines="60" w:before="144"/>
              <w:jc w:val="center"/>
            </w:pPr>
            <w:r>
              <w:t>Appoint</w:t>
            </w:r>
          </w:p>
        </w:tc>
      </w:tr>
      <w:tr w:rsidR="00C8098A" w:rsidRPr="00405FBF" w14:paraId="514B85AF" w14:textId="77777777" w:rsidTr="003E6BEF">
        <w:tc>
          <w:tcPr>
            <w:tcW w:w="3881" w:type="pct"/>
            <w:tcBorders>
              <w:top w:val="double" w:sz="4" w:space="0" w:color="auto"/>
              <w:bottom w:val="double" w:sz="4" w:space="0" w:color="auto"/>
              <w:right w:val="nil"/>
            </w:tcBorders>
            <w:tcMar>
              <w:top w:w="57" w:type="dxa"/>
              <w:left w:w="57" w:type="dxa"/>
              <w:bottom w:w="57" w:type="dxa"/>
              <w:right w:w="57" w:type="dxa"/>
            </w:tcMar>
            <w:vAlign w:val="center"/>
          </w:tcPr>
          <w:p w14:paraId="5EA2E024" w14:textId="77777777" w:rsidR="00C8098A" w:rsidRDefault="00C8098A" w:rsidP="00C8098A">
            <w:pPr>
              <w:numPr>
                <w:ilvl w:val="0"/>
                <w:numId w:val="10"/>
              </w:numPr>
              <w:spacing w:after="0"/>
              <w:ind w:left="703" w:hanging="703"/>
              <w:rPr>
                <w:b/>
                <w:color w:val="00558C"/>
              </w:rPr>
            </w:pPr>
            <w:r>
              <w:rPr>
                <w:b/>
                <w:color w:val="00558C"/>
              </w:rPr>
              <w:t>MEMBERSHIP</w:t>
            </w:r>
          </w:p>
          <w:p w14:paraId="297D9E05" w14:textId="77777777" w:rsidR="00C8098A" w:rsidRPr="00974DD3" w:rsidRDefault="00C8098A" w:rsidP="00C8098A">
            <w:pPr>
              <w:pStyle w:val="Paragraphedeliste"/>
              <w:numPr>
                <w:ilvl w:val="1"/>
                <w:numId w:val="10"/>
              </w:numPr>
              <w:spacing w:after="0"/>
              <w:rPr>
                <w:b/>
              </w:rPr>
            </w:pPr>
            <w:r w:rsidRPr="00974DD3">
              <w:rPr>
                <w:b/>
              </w:rPr>
              <w:t>Application</w:t>
            </w:r>
          </w:p>
          <w:p w14:paraId="5323F098" w14:textId="77777777" w:rsidR="00C8098A" w:rsidRPr="00E61DB7" w:rsidRDefault="00C8098A" w:rsidP="00C8098A">
            <w:pPr>
              <w:pStyle w:val="Paragraphedeliste"/>
              <w:numPr>
                <w:ilvl w:val="1"/>
                <w:numId w:val="10"/>
              </w:numPr>
              <w:spacing w:after="0"/>
              <w:rPr>
                <w:b/>
                <w:color w:val="00558C"/>
              </w:rPr>
            </w:pPr>
            <w:r w:rsidRPr="00974DD3">
              <w:rPr>
                <w:b/>
              </w:rPr>
              <w:t>Resignation</w:t>
            </w:r>
          </w:p>
        </w:tc>
        <w:tc>
          <w:tcPr>
            <w:tcW w:w="86" w:type="pct"/>
            <w:tcBorders>
              <w:top w:val="double" w:sz="4" w:space="0" w:color="auto"/>
              <w:left w:val="nil"/>
              <w:bottom w:val="double" w:sz="4" w:space="0" w:color="auto"/>
            </w:tcBorders>
            <w:tcMar>
              <w:top w:w="57" w:type="dxa"/>
              <w:left w:w="57" w:type="dxa"/>
              <w:bottom w:w="57" w:type="dxa"/>
              <w:right w:w="57" w:type="dxa"/>
            </w:tcMar>
          </w:tcPr>
          <w:p w14:paraId="24D1DBB3" w14:textId="77777777" w:rsidR="00C8098A" w:rsidRPr="00405FBF" w:rsidRDefault="00C8098A" w:rsidP="003E6BEF">
            <w:pPr>
              <w:spacing w:beforeLines="60" w:before="144"/>
              <w:jc w:val="center"/>
            </w:pPr>
          </w:p>
        </w:tc>
        <w:tc>
          <w:tcPr>
            <w:tcW w:w="1033" w:type="pct"/>
            <w:tcBorders>
              <w:top w:val="double" w:sz="4" w:space="0" w:color="auto"/>
              <w:left w:val="nil"/>
              <w:bottom w:val="double" w:sz="4" w:space="0" w:color="auto"/>
            </w:tcBorders>
            <w:vAlign w:val="center"/>
          </w:tcPr>
          <w:p w14:paraId="21E62BC2" w14:textId="77777777" w:rsidR="00C8098A" w:rsidRDefault="00C8098A" w:rsidP="003E6BEF">
            <w:pPr>
              <w:spacing w:beforeLines="60" w:before="144"/>
              <w:jc w:val="center"/>
            </w:pPr>
            <w:r>
              <w:t>Approve</w:t>
            </w:r>
          </w:p>
          <w:p w14:paraId="16298121" w14:textId="77777777" w:rsidR="00C8098A" w:rsidRDefault="00C8098A" w:rsidP="003E6BEF">
            <w:pPr>
              <w:spacing w:beforeLines="60" w:before="144"/>
              <w:jc w:val="center"/>
            </w:pPr>
            <w:r>
              <w:t>note</w:t>
            </w:r>
          </w:p>
        </w:tc>
      </w:tr>
      <w:tr w:rsidR="00C8098A" w:rsidRPr="00405FBF" w14:paraId="2FDBDFB8" w14:textId="77777777" w:rsidTr="003E6BEF">
        <w:tc>
          <w:tcPr>
            <w:tcW w:w="3881" w:type="pct"/>
            <w:tcBorders>
              <w:top w:val="double" w:sz="4" w:space="0" w:color="auto"/>
              <w:bottom w:val="double" w:sz="4" w:space="0" w:color="auto"/>
              <w:right w:val="nil"/>
            </w:tcBorders>
            <w:tcMar>
              <w:top w:w="57" w:type="dxa"/>
              <w:left w:w="57" w:type="dxa"/>
              <w:bottom w:w="57" w:type="dxa"/>
              <w:right w:w="57" w:type="dxa"/>
            </w:tcMar>
            <w:vAlign w:val="center"/>
          </w:tcPr>
          <w:p w14:paraId="59547B57" w14:textId="77777777" w:rsidR="00C8098A" w:rsidRPr="00B45B11" w:rsidRDefault="00C8098A" w:rsidP="00C8098A">
            <w:pPr>
              <w:numPr>
                <w:ilvl w:val="0"/>
                <w:numId w:val="10"/>
              </w:numPr>
              <w:spacing w:after="0"/>
              <w:ind w:left="703" w:hanging="703"/>
              <w:rPr>
                <w:b/>
                <w:color w:val="00558C"/>
              </w:rPr>
            </w:pPr>
            <w:r>
              <w:rPr>
                <w:b/>
                <w:color w:val="00558C"/>
              </w:rPr>
              <w:t>ANY OTHER BUSINESS</w:t>
            </w:r>
          </w:p>
        </w:tc>
        <w:tc>
          <w:tcPr>
            <w:tcW w:w="86" w:type="pct"/>
            <w:tcBorders>
              <w:top w:val="double" w:sz="4" w:space="0" w:color="auto"/>
              <w:left w:val="nil"/>
              <w:bottom w:val="double" w:sz="4" w:space="0" w:color="auto"/>
            </w:tcBorders>
            <w:tcMar>
              <w:top w:w="57" w:type="dxa"/>
              <w:left w:w="57" w:type="dxa"/>
              <w:bottom w:w="57" w:type="dxa"/>
              <w:right w:w="57" w:type="dxa"/>
            </w:tcMar>
          </w:tcPr>
          <w:p w14:paraId="190CA09C" w14:textId="77777777" w:rsidR="00C8098A" w:rsidRPr="00405FBF" w:rsidRDefault="00C8098A" w:rsidP="003E6BEF">
            <w:pPr>
              <w:spacing w:beforeLines="60" w:before="144"/>
              <w:jc w:val="center"/>
            </w:pPr>
          </w:p>
        </w:tc>
        <w:tc>
          <w:tcPr>
            <w:tcW w:w="1033" w:type="pct"/>
            <w:tcBorders>
              <w:top w:val="double" w:sz="4" w:space="0" w:color="auto"/>
              <w:left w:val="nil"/>
              <w:bottom w:val="double" w:sz="4" w:space="0" w:color="auto"/>
            </w:tcBorders>
            <w:vAlign w:val="center"/>
          </w:tcPr>
          <w:p w14:paraId="147A38A5" w14:textId="77777777" w:rsidR="00C8098A" w:rsidRPr="00405FBF" w:rsidRDefault="00C8098A" w:rsidP="003E6BEF">
            <w:pPr>
              <w:spacing w:beforeLines="60" w:before="144"/>
              <w:jc w:val="center"/>
            </w:pPr>
          </w:p>
        </w:tc>
      </w:tr>
      <w:tr w:rsidR="00C8098A" w:rsidRPr="00405FBF" w14:paraId="2095D293" w14:textId="77777777" w:rsidTr="003E6BEF">
        <w:trPr>
          <w:trHeight w:val="504"/>
        </w:trPr>
        <w:tc>
          <w:tcPr>
            <w:tcW w:w="3881" w:type="pct"/>
            <w:tcBorders>
              <w:top w:val="double" w:sz="4" w:space="0" w:color="auto"/>
              <w:bottom w:val="double" w:sz="4" w:space="0" w:color="auto"/>
              <w:right w:val="nil"/>
            </w:tcBorders>
            <w:tcMar>
              <w:top w:w="57" w:type="dxa"/>
              <w:left w:w="57" w:type="dxa"/>
              <w:bottom w:w="57" w:type="dxa"/>
              <w:right w:w="57" w:type="dxa"/>
            </w:tcMar>
            <w:vAlign w:val="center"/>
          </w:tcPr>
          <w:p w14:paraId="21225E27" w14:textId="77777777" w:rsidR="00C8098A" w:rsidRPr="00DD7D81" w:rsidRDefault="00C8098A" w:rsidP="00C8098A">
            <w:pPr>
              <w:numPr>
                <w:ilvl w:val="0"/>
                <w:numId w:val="10"/>
              </w:numPr>
              <w:spacing w:after="0"/>
            </w:pPr>
            <w:r w:rsidRPr="00B45B11">
              <w:rPr>
                <w:b/>
                <w:color w:val="00558C"/>
              </w:rPr>
              <w:t>DATE</w:t>
            </w:r>
            <w:r>
              <w:rPr>
                <w:b/>
                <w:color w:val="00558C"/>
              </w:rPr>
              <w:t>S</w:t>
            </w:r>
            <w:r w:rsidRPr="00B45B11">
              <w:rPr>
                <w:b/>
                <w:color w:val="00558C"/>
              </w:rPr>
              <w:t xml:space="preserve"> AND </w:t>
            </w:r>
            <w:r>
              <w:rPr>
                <w:b/>
                <w:color w:val="00558C"/>
              </w:rPr>
              <w:t>VENUES</w:t>
            </w:r>
            <w:r w:rsidRPr="00B45B11">
              <w:rPr>
                <w:b/>
                <w:color w:val="00558C"/>
              </w:rPr>
              <w:t xml:space="preserve"> FOR </w:t>
            </w:r>
            <w:r>
              <w:rPr>
                <w:b/>
                <w:color w:val="00558C"/>
              </w:rPr>
              <w:t xml:space="preserve">THE </w:t>
            </w:r>
            <w:r w:rsidRPr="00B45B11">
              <w:rPr>
                <w:b/>
                <w:color w:val="00558C"/>
              </w:rPr>
              <w:t>NEXT MEETINGS</w:t>
            </w:r>
          </w:p>
        </w:tc>
        <w:tc>
          <w:tcPr>
            <w:tcW w:w="86" w:type="pct"/>
            <w:tcBorders>
              <w:top w:val="double" w:sz="4" w:space="0" w:color="auto"/>
              <w:left w:val="nil"/>
              <w:bottom w:val="double" w:sz="4" w:space="0" w:color="auto"/>
            </w:tcBorders>
            <w:tcMar>
              <w:top w:w="57" w:type="dxa"/>
              <w:left w:w="57" w:type="dxa"/>
              <w:bottom w:w="57" w:type="dxa"/>
              <w:right w:w="57" w:type="dxa"/>
            </w:tcMar>
          </w:tcPr>
          <w:p w14:paraId="3E82BC82" w14:textId="77777777" w:rsidR="00C8098A" w:rsidRPr="00405FBF" w:rsidRDefault="00C8098A" w:rsidP="003E6BEF">
            <w:pPr>
              <w:jc w:val="center"/>
            </w:pPr>
          </w:p>
        </w:tc>
        <w:tc>
          <w:tcPr>
            <w:tcW w:w="1033" w:type="pct"/>
            <w:tcBorders>
              <w:top w:val="double" w:sz="4" w:space="0" w:color="auto"/>
              <w:left w:val="nil"/>
              <w:bottom w:val="double" w:sz="4" w:space="0" w:color="auto"/>
            </w:tcBorders>
          </w:tcPr>
          <w:p w14:paraId="3886A5DD" w14:textId="77777777" w:rsidR="00C8098A" w:rsidRPr="00405FBF" w:rsidRDefault="00C8098A" w:rsidP="003E6BEF">
            <w:pPr>
              <w:spacing w:before="144"/>
              <w:jc w:val="center"/>
            </w:pPr>
            <w:r>
              <w:t>Note</w:t>
            </w:r>
          </w:p>
        </w:tc>
      </w:tr>
    </w:tbl>
    <w:p w14:paraId="4B2FFDCF" w14:textId="77777777" w:rsidR="00DA2BD0" w:rsidRDefault="00DA2BD0" w:rsidP="00E2302C">
      <w:pPr>
        <w:jc w:val="both"/>
        <w:rPr>
          <w:b/>
          <w:sz w:val="28"/>
          <w:szCs w:val="28"/>
        </w:rPr>
      </w:pPr>
    </w:p>
    <w:p w14:paraId="437A8F20" w14:textId="77777777" w:rsidR="009E2FFA" w:rsidRDefault="009E2FFA" w:rsidP="00E2302C">
      <w:pPr>
        <w:jc w:val="both"/>
        <w:rPr>
          <w:b/>
          <w:sz w:val="28"/>
          <w:szCs w:val="28"/>
        </w:rPr>
      </w:pPr>
    </w:p>
    <w:p w14:paraId="5B206991" w14:textId="694DB317" w:rsidR="006301CB" w:rsidRPr="0091213E" w:rsidRDefault="006301CB" w:rsidP="00E2302C">
      <w:pPr>
        <w:spacing w:after="200" w:line="276" w:lineRule="auto"/>
        <w:jc w:val="both"/>
        <w:rPr>
          <w:rFonts w:asciiTheme="majorHAnsi" w:eastAsiaTheme="majorEastAsia" w:hAnsiTheme="majorHAnsi" w:cstheme="majorBidi"/>
          <w:b/>
          <w:bCs/>
          <w:color w:val="003F68" w:themeColor="accent1" w:themeShade="BF"/>
          <w:sz w:val="28"/>
          <w:szCs w:val="28"/>
        </w:rPr>
      </w:pPr>
      <w:r w:rsidRPr="0091213E">
        <w:br w:type="page"/>
      </w:r>
    </w:p>
    <w:p w14:paraId="0271A111" w14:textId="00D08EDE" w:rsidR="00292885" w:rsidRPr="0091213E" w:rsidRDefault="4F6B5312" w:rsidP="00E2302C">
      <w:pPr>
        <w:pStyle w:val="Titre1"/>
        <w:jc w:val="both"/>
      </w:pPr>
      <w:bookmarkStart w:id="40" w:name="_Toc191984392"/>
      <w:r w:rsidRPr="0091213E">
        <w:lastRenderedPageBreak/>
        <w:t>ANNEX B – LIST OF PARTICIPANTS</w:t>
      </w:r>
      <w:bookmarkEnd w:id="40"/>
    </w:p>
    <w:p w14:paraId="355B820B" w14:textId="3115078A" w:rsidR="001757F5" w:rsidRPr="0091213E" w:rsidRDefault="001757F5" w:rsidP="00393437">
      <w:pPr>
        <w:widowControl w:val="0"/>
        <w:tabs>
          <w:tab w:val="left" w:pos="1701"/>
        </w:tabs>
        <w:autoSpaceDE w:val="0"/>
        <w:autoSpaceDN w:val="0"/>
        <w:adjustRightInd w:val="0"/>
        <w:spacing w:after="0"/>
        <w:jc w:val="both"/>
        <w:rPr>
          <w:rFonts w:cs="Arial"/>
          <w:u w:val="single"/>
        </w:rPr>
      </w:pPr>
    </w:p>
    <w:p w14:paraId="7141EC0B" w14:textId="51A50A2D" w:rsidR="00F03ECE" w:rsidRPr="0091213E" w:rsidRDefault="00F03ECE" w:rsidP="00E2302C">
      <w:pPr>
        <w:tabs>
          <w:tab w:val="left" w:pos="1701"/>
        </w:tabs>
        <w:spacing w:after="0"/>
        <w:jc w:val="both"/>
        <w:rPr>
          <w:b/>
          <w:highlight w:val="yellow"/>
          <w:lang w:eastAsia="de-DE"/>
        </w:rPr>
      </w:pPr>
    </w:p>
    <w:p w14:paraId="2C82DC46" w14:textId="7D7DEAAB" w:rsidR="4F6B5312" w:rsidRPr="00572333" w:rsidRDefault="00A028A7" w:rsidP="004F676D">
      <w:pPr>
        <w:tabs>
          <w:tab w:val="left" w:pos="1700"/>
        </w:tabs>
        <w:spacing w:after="0"/>
        <w:jc w:val="both"/>
        <w:rPr>
          <w:rFonts w:cs="Arial"/>
          <w:b/>
          <w:color w:val="000000" w:themeColor="text1"/>
          <w:lang w:val="pt-BR"/>
        </w:rPr>
      </w:pPr>
      <w:r w:rsidRPr="00572333">
        <w:rPr>
          <w:rFonts w:cs="Arial"/>
          <w:b/>
          <w:color w:val="000000"/>
          <w:lang w:val="pt-BR"/>
        </w:rPr>
        <w:t>Brazil</w:t>
      </w:r>
      <w:r w:rsidR="00342DA7" w:rsidRPr="00572333">
        <w:rPr>
          <w:rFonts w:cs="Arial"/>
          <w:b/>
          <w:color w:val="000000"/>
          <w:lang w:val="pt-BR"/>
        </w:rPr>
        <w:tab/>
      </w:r>
      <w:r w:rsidRPr="00572333">
        <w:rPr>
          <w:b/>
          <w:lang w:val="pt-BR"/>
        </w:rPr>
        <w:t>Dire</w:t>
      </w:r>
      <w:r w:rsidR="00C86603">
        <w:rPr>
          <w:b/>
          <w:lang w:val="pt-BR"/>
        </w:rPr>
        <w:t xml:space="preserve">ctorate </w:t>
      </w:r>
      <w:r w:rsidR="00271F76">
        <w:rPr>
          <w:b/>
          <w:lang w:val="pt-BR"/>
        </w:rPr>
        <w:t xml:space="preserve">General of Navigation, </w:t>
      </w:r>
      <w:r w:rsidR="0016001C">
        <w:rPr>
          <w:b/>
          <w:lang w:val="pt-BR"/>
        </w:rPr>
        <w:t>Brazilian Navy</w:t>
      </w:r>
      <w:r w:rsidR="00BB5073" w:rsidRPr="00572333">
        <w:rPr>
          <w:b/>
          <w:lang w:val="pt-BR"/>
        </w:rPr>
        <w:t xml:space="preserve"> (</w:t>
      </w:r>
      <w:r w:rsidR="00572333">
        <w:rPr>
          <w:b/>
          <w:lang w:val="pt-BR"/>
        </w:rPr>
        <w:t>P</w:t>
      </w:r>
      <w:r w:rsidR="00BB5073" w:rsidRPr="00572333">
        <w:rPr>
          <w:b/>
          <w:lang w:val="pt-BR"/>
        </w:rPr>
        <w:t>resident)</w:t>
      </w:r>
    </w:p>
    <w:p w14:paraId="247E5E6E" w14:textId="77777777" w:rsidR="00AA186A" w:rsidRPr="00572333" w:rsidRDefault="006B108C" w:rsidP="00E2302C">
      <w:pPr>
        <w:widowControl w:val="0"/>
        <w:tabs>
          <w:tab w:val="left" w:pos="226"/>
          <w:tab w:val="left" w:pos="1128"/>
          <w:tab w:val="left" w:pos="1399"/>
          <w:tab w:val="left" w:pos="1700"/>
        </w:tabs>
        <w:autoSpaceDE w:val="0"/>
        <w:autoSpaceDN w:val="0"/>
        <w:adjustRightInd w:val="0"/>
        <w:spacing w:after="0"/>
        <w:jc w:val="both"/>
        <w:rPr>
          <w:color w:val="000000"/>
          <w:lang w:val="pt-BR"/>
        </w:rPr>
      </w:pPr>
      <w:r w:rsidRPr="00572333">
        <w:rPr>
          <w:color w:val="000000"/>
          <w:lang w:val="pt-BR"/>
        </w:rPr>
        <w:tab/>
      </w:r>
      <w:r w:rsidRPr="00572333">
        <w:rPr>
          <w:color w:val="000000"/>
          <w:lang w:val="pt-BR"/>
        </w:rPr>
        <w:tab/>
      </w:r>
      <w:r w:rsidRPr="00572333">
        <w:rPr>
          <w:color w:val="000000"/>
          <w:lang w:val="pt-BR"/>
        </w:rPr>
        <w:tab/>
      </w:r>
      <w:r w:rsidRPr="00572333">
        <w:rPr>
          <w:color w:val="000000"/>
          <w:lang w:val="pt-BR"/>
        </w:rPr>
        <w:tab/>
      </w:r>
    </w:p>
    <w:p w14:paraId="0137FC88" w14:textId="605B088B" w:rsidR="00AA186A" w:rsidRPr="009E2754" w:rsidRDefault="00DF4E3B" w:rsidP="00E2302C">
      <w:pPr>
        <w:widowControl w:val="0"/>
        <w:tabs>
          <w:tab w:val="left" w:pos="226"/>
          <w:tab w:val="left" w:pos="1128"/>
          <w:tab w:val="left" w:pos="1399"/>
          <w:tab w:val="left" w:pos="1700"/>
        </w:tabs>
        <w:autoSpaceDE w:val="0"/>
        <w:autoSpaceDN w:val="0"/>
        <w:adjustRightInd w:val="0"/>
        <w:spacing w:after="0"/>
        <w:jc w:val="both"/>
        <w:rPr>
          <w:color w:val="000000"/>
          <w:lang w:val="pt-BR"/>
        </w:rPr>
      </w:pPr>
      <w:r w:rsidRPr="00572333">
        <w:rPr>
          <w:color w:val="000000"/>
          <w:lang w:val="pt-BR"/>
        </w:rPr>
        <w:tab/>
      </w:r>
      <w:r w:rsidRPr="00572333">
        <w:rPr>
          <w:color w:val="000000"/>
          <w:lang w:val="pt-BR"/>
        </w:rPr>
        <w:tab/>
      </w:r>
      <w:r w:rsidRPr="00572333">
        <w:rPr>
          <w:color w:val="000000"/>
          <w:lang w:val="pt-BR"/>
        </w:rPr>
        <w:tab/>
      </w:r>
      <w:r w:rsidRPr="00572333">
        <w:rPr>
          <w:color w:val="000000"/>
          <w:lang w:val="pt-BR"/>
        </w:rPr>
        <w:tab/>
      </w:r>
      <w:r w:rsidRPr="009E2754">
        <w:rPr>
          <w:color w:val="000000"/>
          <w:lang w:val="pt-BR"/>
        </w:rPr>
        <w:t xml:space="preserve">Marcos </w:t>
      </w:r>
      <w:r w:rsidR="00C507AB">
        <w:rPr>
          <w:color w:val="000000"/>
          <w:lang w:val="pt-BR"/>
        </w:rPr>
        <w:t>L. de</w:t>
      </w:r>
      <w:r w:rsidR="006223FC" w:rsidRPr="009E2754">
        <w:rPr>
          <w:color w:val="000000"/>
          <w:lang w:val="pt-BR"/>
        </w:rPr>
        <w:t xml:space="preserve"> </w:t>
      </w:r>
      <w:r w:rsidR="00D14F0E" w:rsidRPr="009E2754">
        <w:rPr>
          <w:color w:val="000000"/>
          <w:lang w:val="pt-BR"/>
        </w:rPr>
        <w:t>A</w:t>
      </w:r>
      <w:r w:rsidR="00933A79" w:rsidRPr="009E2754">
        <w:rPr>
          <w:color w:val="000000"/>
          <w:lang w:val="pt-BR"/>
        </w:rPr>
        <w:t>LMEIDA</w:t>
      </w:r>
    </w:p>
    <w:p w14:paraId="00A417EF" w14:textId="44148B91" w:rsidR="00D14F0E" w:rsidRDefault="0043025D" w:rsidP="00E2302C">
      <w:pPr>
        <w:widowControl w:val="0"/>
        <w:tabs>
          <w:tab w:val="left" w:pos="226"/>
          <w:tab w:val="left" w:pos="1128"/>
          <w:tab w:val="left" w:pos="1399"/>
          <w:tab w:val="left" w:pos="1700"/>
        </w:tabs>
        <w:autoSpaceDE w:val="0"/>
        <w:autoSpaceDN w:val="0"/>
        <w:adjustRightInd w:val="0"/>
        <w:spacing w:after="0"/>
        <w:jc w:val="both"/>
        <w:rPr>
          <w:color w:val="000000"/>
          <w:lang w:val="pt-BR"/>
        </w:rPr>
      </w:pPr>
      <w:r>
        <w:rPr>
          <w:color w:val="000000"/>
          <w:lang w:val="pt-BR"/>
        </w:rPr>
        <w:tab/>
      </w:r>
      <w:r>
        <w:rPr>
          <w:color w:val="000000"/>
          <w:lang w:val="pt-BR"/>
        </w:rPr>
        <w:tab/>
      </w:r>
      <w:r>
        <w:rPr>
          <w:color w:val="000000"/>
          <w:lang w:val="pt-BR"/>
        </w:rPr>
        <w:tab/>
      </w:r>
      <w:r>
        <w:rPr>
          <w:color w:val="000000"/>
          <w:lang w:val="pt-BR"/>
        </w:rPr>
        <w:tab/>
      </w:r>
      <w:r w:rsidR="006B7E65">
        <w:rPr>
          <w:color w:val="000000"/>
          <w:lang w:val="pt-BR"/>
        </w:rPr>
        <w:t xml:space="preserve">Washington Luiz </w:t>
      </w:r>
      <w:r w:rsidR="007B6509">
        <w:rPr>
          <w:color w:val="000000"/>
          <w:lang w:val="pt-BR"/>
        </w:rPr>
        <w:t xml:space="preserve"> </w:t>
      </w:r>
      <w:r w:rsidR="00FB7190">
        <w:rPr>
          <w:color w:val="000000"/>
          <w:lang w:val="pt-BR"/>
        </w:rPr>
        <w:t>de PAULA SANTOS</w:t>
      </w:r>
    </w:p>
    <w:p w14:paraId="3BC847AF" w14:textId="1D1419BA" w:rsidR="0016001C" w:rsidRDefault="0016001C" w:rsidP="00E2302C">
      <w:pPr>
        <w:widowControl w:val="0"/>
        <w:tabs>
          <w:tab w:val="left" w:pos="226"/>
          <w:tab w:val="left" w:pos="1128"/>
          <w:tab w:val="left" w:pos="1399"/>
          <w:tab w:val="left" w:pos="1700"/>
        </w:tabs>
        <w:autoSpaceDE w:val="0"/>
        <w:autoSpaceDN w:val="0"/>
        <w:adjustRightInd w:val="0"/>
        <w:spacing w:after="0"/>
        <w:jc w:val="both"/>
        <w:rPr>
          <w:color w:val="000000"/>
          <w:lang w:val="pt-BR"/>
        </w:rPr>
      </w:pPr>
      <w:r>
        <w:rPr>
          <w:color w:val="000000"/>
          <w:lang w:val="pt-BR"/>
        </w:rPr>
        <w:tab/>
      </w:r>
      <w:r>
        <w:rPr>
          <w:color w:val="000000"/>
          <w:lang w:val="pt-BR"/>
        </w:rPr>
        <w:tab/>
      </w:r>
      <w:r>
        <w:rPr>
          <w:color w:val="000000"/>
          <w:lang w:val="pt-BR"/>
        </w:rPr>
        <w:tab/>
      </w:r>
      <w:r>
        <w:rPr>
          <w:color w:val="000000"/>
          <w:lang w:val="pt-BR"/>
        </w:rPr>
        <w:tab/>
      </w:r>
      <w:r w:rsidR="00A038F6">
        <w:rPr>
          <w:color w:val="000000"/>
          <w:lang w:val="pt-BR"/>
        </w:rPr>
        <w:t xml:space="preserve">Renato </w:t>
      </w:r>
      <w:r w:rsidR="00393B68">
        <w:rPr>
          <w:color w:val="000000"/>
          <w:lang w:val="pt-BR"/>
        </w:rPr>
        <w:t xml:space="preserve">DA FONSECA </w:t>
      </w:r>
      <w:r w:rsidR="00B95223">
        <w:rPr>
          <w:color w:val="000000"/>
          <w:lang w:val="pt-BR"/>
        </w:rPr>
        <w:t>LACERDA BATISTA</w:t>
      </w:r>
    </w:p>
    <w:p w14:paraId="696AC6BA" w14:textId="04A2377B" w:rsidR="00572333" w:rsidRPr="007D58CD" w:rsidRDefault="00197085" w:rsidP="00E2302C">
      <w:pPr>
        <w:widowControl w:val="0"/>
        <w:tabs>
          <w:tab w:val="left" w:pos="226"/>
          <w:tab w:val="left" w:pos="1128"/>
          <w:tab w:val="left" w:pos="1399"/>
          <w:tab w:val="left" w:pos="1700"/>
        </w:tabs>
        <w:autoSpaceDE w:val="0"/>
        <w:autoSpaceDN w:val="0"/>
        <w:adjustRightInd w:val="0"/>
        <w:spacing w:after="0"/>
        <w:jc w:val="both"/>
        <w:rPr>
          <w:rStyle w:val="Lienhypertexte"/>
          <w:color w:val="000000"/>
          <w:u w:val="none"/>
          <w:lang w:val="pt-BR"/>
        </w:rPr>
      </w:pPr>
      <w:r>
        <w:rPr>
          <w:color w:val="000000"/>
          <w:lang w:val="pt-BR"/>
        </w:rPr>
        <w:tab/>
      </w:r>
      <w:r>
        <w:rPr>
          <w:color w:val="000000"/>
          <w:lang w:val="pt-BR"/>
        </w:rPr>
        <w:tab/>
      </w:r>
      <w:r>
        <w:rPr>
          <w:color w:val="000000"/>
          <w:lang w:val="pt-BR"/>
        </w:rPr>
        <w:tab/>
      </w:r>
      <w:r>
        <w:rPr>
          <w:color w:val="000000"/>
          <w:lang w:val="pt-BR"/>
        </w:rPr>
        <w:tab/>
      </w:r>
      <w:r w:rsidR="0045346E">
        <w:rPr>
          <w:color w:val="000000"/>
          <w:lang w:val="pt-BR"/>
        </w:rPr>
        <w:t>Ghu</w:t>
      </w:r>
      <w:r w:rsidR="00FA5517">
        <w:rPr>
          <w:color w:val="000000"/>
          <w:lang w:val="pt-BR"/>
        </w:rPr>
        <w:t>i</w:t>
      </w:r>
      <w:r w:rsidR="00602BE7">
        <w:rPr>
          <w:color w:val="000000"/>
          <w:lang w:val="pt-BR"/>
        </w:rPr>
        <w:t>lherme</w:t>
      </w:r>
      <w:r w:rsidR="00601B32">
        <w:rPr>
          <w:color w:val="000000"/>
          <w:lang w:val="pt-BR"/>
        </w:rPr>
        <w:t xml:space="preserve"> BLACK</w:t>
      </w:r>
    </w:p>
    <w:p w14:paraId="56D3E16D" w14:textId="77777777" w:rsidR="00572333" w:rsidRPr="009E2754" w:rsidRDefault="00572333" w:rsidP="00572333">
      <w:pPr>
        <w:widowControl w:val="0"/>
        <w:tabs>
          <w:tab w:val="left" w:pos="1695"/>
        </w:tabs>
        <w:autoSpaceDE w:val="0"/>
        <w:autoSpaceDN w:val="0"/>
        <w:adjustRightInd w:val="0"/>
        <w:spacing w:after="0"/>
        <w:jc w:val="both"/>
        <w:rPr>
          <w:rStyle w:val="Lienhypertexte"/>
          <w:rFonts w:cs="Arial"/>
          <w:highlight w:val="yellow"/>
          <w:lang w:val="pt-BR"/>
        </w:rPr>
      </w:pPr>
    </w:p>
    <w:p w14:paraId="197BF44F" w14:textId="6B930DC9" w:rsidR="00572333" w:rsidRPr="0091213E" w:rsidRDefault="00572333" w:rsidP="00572333">
      <w:pPr>
        <w:widowControl w:val="0"/>
        <w:tabs>
          <w:tab w:val="left" w:pos="1695"/>
        </w:tabs>
        <w:autoSpaceDE w:val="0"/>
        <w:autoSpaceDN w:val="0"/>
        <w:adjustRightInd w:val="0"/>
        <w:spacing w:after="0"/>
        <w:jc w:val="both"/>
        <w:rPr>
          <w:rStyle w:val="Lienhypertexte"/>
          <w:b/>
          <w:color w:val="auto"/>
          <w:u w:val="none"/>
        </w:rPr>
      </w:pPr>
      <w:r w:rsidRPr="0091213E">
        <w:rPr>
          <w:b/>
        </w:rPr>
        <w:t>India</w:t>
      </w:r>
      <w:r w:rsidRPr="0091213E">
        <w:rPr>
          <w:b/>
        </w:rPr>
        <w:tab/>
        <w:t>Directorate General of Lighthouses and Lightships</w:t>
      </w:r>
      <w:r w:rsidR="00580411">
        <w:rPr>
          <w:b/>
        </w:rPr>
        <w:t xml:space="preserve"> (Vice-president)</w:t>
      </w:r>
    </w:p>
    <w:p w14:paraId="435828C8" w14:textId="56EB3B31" w:rsidR="00572333" w:rsidRPr="0091213E" w:rsidRDefault="00572333" w:rsidP="00572333">
      <w:pPr>
        <w:widowControl w:val="0"/>
        <w:tabs>
          <w:tab w:val="left" w:pos="1695"/>
        </w:tabs>
        <w:autoSpaceDE w:val="0"/>
        <w:autoSpaceDN w:val="0"/>
        <w:adjustRightInd w:val="0"/>
        <w:spacing w:after="0"/>
        <w:jc w:val="both"/>
        <w:rPr>
          <w:rStyle w:val="Lienhypertexte"/>
        </w:rPr>
      </w:pPr>
    </w:p>
    <w:p w14:paraId="37BFDF9D" w14:textId="3D881EC4" w:rsidR="00A83C53" w:rsidRPr="005F4E07" w:rsidRDefault="00572333" w:rsidP="004C0CA7">
      <w:pPr>
        <w:widowControl w:val="0"/>
        <w:tabs>
          <w:tab w:val="left" w:pos="1695"/>
        </w:tabs>
        <w:autoSpaceDE w:val="0"/>
        <w:autoSpaceDN w:val="0"/>
        <w:adjustRightInd w:val="0"/>
        <w:spacing w:after="0"/>
        <w:jc w:val="both"/>
        <w:rPr>
          <w:rStyle w:val="Lienhypertexte"/>
          <w:u w:val="none"/>
        </w:rPr>
      </w:pPr>
      <w:r w:rsidRPr="0091213E">
        <w:rPr>
          <w:rStyle w:val="Lienhypertexte"/>
          <w:u w:val="none"/>
        </w:rPr>
        <w:tab/>
      </w:r>
      <w:r w:rsidR="008272C0" w:rsidRPr="005F4E07">
        <w:rPr>
          <w:rStyle w:val="Lienhypertexte"/>
          <w:u w:val="none"/>
        </w:rPr>
        <w:t>T.K</w:t>
      </w:r>
      <w:r w:rsidR="003A421E" w:rsidRPr="005F4E07">
        <w:rPr>
          <w:rStyle w:val="Lienhypertexte"/>
          <w:u w:val="none"/>
        </w:rPr>
        <w:t xml:space="preserve">. </w:t>
      </w:r>
      <w:r w:rsidR="004F19E1" w:rsidRPr="005F4E07">
        <w:rPr>
          <w:rStyle w:val="Lienhypertexte"/>
          <w:u w:val="none"/>
        </w:rPr>
        <w:t>RAMACHANDRAN</w:t>
      </w:r>
    </w:p>
    <w:p w14:paraId="3B85B46D" w14:textId="5E624FB0" w:rsidR="00A83C53" w:rsidRPr="005F4E07" w:rsidRDefault="0073320E" w:rsidP="004C0CA7">
      <w:pPr>
        <w:widowControl w:val="0"/>
        <w:tabs>
          <w:tab w:val="left" w:pos="1695"/>
        </w:tabs>
        <w:autoSpaceDE w:val="0"/>
        <w:autoSpaceDN w:val="0"/>
        <w:adjustRightInd w:val="0"/>
        <w:spacing w:after="0"/>
        <w:jc w:val="both"/>
        <w:rPr>
          <w:rStyle w:val="Lienhypertexte"/>
          <w:u w:val="none"/>
        </w:rPr>
      </w:pPr>
      <w:r w:rsidRPr="005F4E07">
        <w:rPr>
          <w:rStyle w:val="Lienhypertexte"/>
          <w:u w:val="none"/>
        </w:rPr>
        <w:tab/>
      </w:r>
      <w:r w:rsidR="004308B6" w:rsidRPr="005F4E07">
        <w:rPr>
          <w:rStyle w:val="Lienhypertexte"/>
          <w:u w:val="none"/>
        </w:rPr>
        <w:t>Mukesh MANGAL</w:t>
      </w:r>
    </w:p>
    <w:p w14:paraId="40CA7AF1" w14:textId="300ADF20" w:rsidR="00572333" w:rsidRDefault="00A83C53" w:rsidP="004C0CA7">
      <w:pPr>
        <w:widowControl w:val="0"/>
        <w:tabs>
          <w:tab w:val="left" w:pos="1695"/>
        </w:tabs>
        <w:autoSpaceDE w:val="0"/>
        <w:autoSpaceDN w:val="0"/>
        <w:adjustRightInd w:val="0"/>
        <w:spacing w:after="0"/>
        <w:jc w:val="both"/>
        <w:rPr>
          <w:rStyle w:val="Lienhypertexte"/>
          <w:u w:val="none"/>
          <w:lang w:val="es-ES"/>
        </w:rPr>
      </w:pPr>
      <w:r w:rsidRPr="005F4E07">
        <w:rPr>
          <w:rStyle w:val="Lienhypertexte"/>
          <w:u w:val="none"/>
        </w:rPr>
        <w:tab/>
      </w:r>
      <w:proofErr w:type="spellStart"/>
      <w:r w:rsidR="00D00DE7">
        <w:rPr>
          <w:rStyle w:val="Lienhypertexte"/>
          <w:u w:val="none"/>
          <w:lang w:val="es-ES"/>
        </w:rPr>
        <w:t>Nataraj</w:t>
      </w:r>
      <w:r w:rsidR="00D36B0F">
        <w:rPr>
          <w:rStyle w:val="Lienhypertexte"/>
          <w:u w:val="none"/>
          <w:lang w:val="es-ES"/>
        </w:rPr>
        <w:t>a</w:t>
      </w:r>
      <w:r w:rsidR="00C94B19">
        <w:rPr>
          <w:rStyle w:val="Lienhypertexte"/>
          <w:u w:val="none"/>
          <w:lang w:val="es-ES"/>
        </w:rPr>
        <w:t>n</w:t>
      </w:r>
      <w:proofErr w:type="spellEnd"/>
      <w:r w:rsidR="00D00DE7">
        <w:rPr>
          <w:rStyle w:val="Lienhypertexte"/>
          <w:u w:val="none"/>
          <w:lang w:val="es-ES"/>
        </w:rPr>
        <w:t xml:space="preserve"> M</w:t>
      </w:r>
      <w:r w:rsidR="001F1D03">
        <w:rPr>
          <w:rStyle w:val="Lienhypertexte"/>
          <w:u w:val="none"/>
          <w:lang w:val="es-ES"/>
        </w:rPr>
        <w:t>URUGANANDA</w:t>
      </w:r>
      <w:r w:rsidR="00885EDD">
        <w:rPr>
          <w:rStyle w:val="Lienhypertexte"/>
          <w:u w:val="none"/>
          <w:lang w:val="es-ES"/>
        </w:rPr>
        <w:t>M</w:t>
      </w:r>
    </w:p>
    <w:p w14:paraId="638461DE" w14:textId="6845D59D" w:rsidR="00EF1C6B" w:rsidRPr="004C0CA7" w:rsidRDefault="005B25B3" w:rsidP="00572333">
      <w:pPr>
        <w:widowControl w:val="0"/>
        <w:tabs>
          <w:tab w:val="left" w:pos="226"/>
          <w:tab w:val="left" w:pos="1128"/>
          <w:tab w:val="left" w:pos="1399"/>
          <w:tab w:val="left" w:pos="1700"/>
        </w:tabs>
        <w:autoSpaceDE w:val="0"/>
        <w:autoSpaceDN w:val="0"/>
        <w:adjustRightInd w:val="0"/>
        <w:spacing w:after="0"/>
        <w:jc w:val="both"/>
        <w:rPr>
          <w:rStyle w:val="Lienhypertexte"/>
          <w:u w:val="none"/>
          <w:lang w:val="es-ES"/>
        </w:rPr>
      </w:pPr>
      <w:r>
        <w:rPr>
          <w:rStyle w:val="Lienhypertexte"/>
          <w:u w:val="none"/>
          <w:lang w:val="es-ES"/>
        </w:rPr>
        <w:tab/>
      </w:r>
      <w:r>
        <w:rPr>
          <w:rStyle w:val="Lienhypertexte"/>
          <w:u w:val="none"/>
          <w:lang w:val="es-ES"/>
        </w:rPr>
        <w:tab/>
      </w:r>
      <w:r>
        <w:rPr>
          <w:rStyle w:val="Lienhypertexte"/>
          <w:u w:val="none"/>
          <w:lang w:val="es-ES"/>
        </w:rPr>
        <w:tab/>
      </w:r>
      <w:r>
        <w:rPr>
          <w:rStyle w:val="Lienhypertexte"/>
          <w:u w:val="none"/>
          <w:lang w:val="es-ES"/>
        </w:rPr>
        <w:tab/>
      </w:r>
      <w:proofErr w:type="spellStart"/>
      <w:r>
        <w:rPr>
          <w:rStyle w:val="Lienhypertexte"/>
          <w:u w:val="none"/>
          <w:lang w:val="es-ES"/>
        </w:rPr>
        <w:t>Saravanan</w:t>
      </w:r>
      <w:proofErr w:type="spellEnd"/>
      <w:r>
        <w:rPr>
          <w:rStyle w:val="Lienhypertexte"/>
          <w:u w:val="none"/>
          <w:lang w:val="es-ES"/>
        </w:rPr>
        <w:t xml:space="preserve"> </w:t>
      </w:r>
      <w:r w:rsidR="00F94398">
        <w:rPr>
          <w:rStyle w:val="Lienhypertexte"/>
          <w:u w:val="none"/>
          <w:lang w:val="es-ES"/>
        </w:rPr>
        <w:t>SUNDARAVEL</w:t>
      </w:r>
    </w:p>
    <w:p w14:paraId="0A4173EC" w14:textId="5E56E41C" w:rsidR="007E5DB5" w:rsidRPr="0047358A" w:rsidRDefault="007E5DB5" w:rsidP="00E2302C">
      <w:pPr>
        <w:spacing w:after="0"/>
        <w:jc w:val="both"/>
        <w:rPr>
          <w:rStyle w:val="Lienhypertexte"/>
          <w:rFonts w:cs="Arial"/>
          <w:b/>
          <w:highlight w:val="yellow"/>
          <w:lang w:val="es-ES"/>
        </w:rPr>
      </w:pPr>
    </w:p>
    <w:p w14:paraId="486C3535" w14:textId="48EE21DD" w:rsidR="009D5283" w:rsidRPr="0091213E" w:rsidRDefault="009D5283" w:rsidP="00E2302C">
      <w:pPr>
        <w:widowControl w:val="0"/>
        <w:tabs>
          <w:tab w:val="left" w:pos="226"/>
          <w:tab w:val="left" w:pos="1128"/>
          <w:tab w:val="left" w:pos="1399"/>
          <w:tab w:val="left" w:pos="1700"/>
        </w:tabs>
        <w:autoSpaceDE w:val="0"/>
        <w:autoSpaceDN w:val="0"/>
        <w:adjustRightInd w:val="0"/>
        <w:spacing w:after="0"/>
        <w:jc w:val="both"/>
        <w:rPr>
          <w:rFonts w:cs="Arial"/>
          <w:b/>
          <w:bCs/>
          <w:color w:val="000000"/>
        </w:rPr>
      </w:pPr>
      <w:r w:rsidRPr="0091213E">
        <w:rPr>
          <w:rFonts w:cs="Arial"/>
          <w:b/>
          <w:bCs/>
          <w:color w:val="000000"/>
        </w:rPr>
        <w:t>United Kingdom</w:t>
      </w:r>
      <w:r w:rsidRPr="0091213E">
        <w:rPr>
          <w:rFonts w:cs="Arial"/>
          <w:b/>
          <w:bCs/>
          <w:color w:val="000000"/>
        </w:rPr>
        <w:tab/>
        <w:t>Trinity House (Treasurer)</w:t>
      </w:r>
    </w:p>
    <w:p w14:paraId="7295E742" w14:textId="688B5C6D" w:rsidR="009D5283" w:rsidRDefault="009D5283" w:rsidP="00E2302C">
      <w:pPr>
        <w:widowControl w:val="0"/>
        <w:tabs>
          <w:tab w:val="left" w:pos="226"/>
          <w:tab w:val="left" w:pos="1128"/>
          <w:tab w:val="left" w:pos="1399"/>
          <w:tab w:val="left" w:pos="1700"/>
        </w:tabs>
        <w:autoSpaceDE w:val="0"/>
        <w:autoSpaceDN w:val="0"/>
        <w:adjustRightInd w:val="0"/>
        <w:spacing w:after="0"/>
        <w:jc w:val="both"/>
        <w:rPr>
          <w:rFonts w:cs="Arial"/>
          <w:color w:val="000000"/>
        </w:rPr>
      </w:pPr>
      <w:r w:rsidRPr="0091213E">
        <w:rPr>
          <w:rFonts w:cs="Arial"/>
          <w:b/>
          <w:bCs/>
          <w:color w:val="000000"/>
        </w:rPr>
        <w:tab/>
      </w:r>
      <w:r w:rsidRPr="0091213E">
        <w:rPr>
          <w:rFonts w:cs="Arial"/>
          <w:b/>
          <w:bCs/>
          <w:color w:val="000000"/>
        </w:rPr>
        <w:tab/>
      </w:r>
      <w:r w:rsidRPr="0091213E">
        <w:rPr>
          <w:rFonts w:cs="Arial"/>
          <w:b/>
          <w:bCs/>
          <w:color w:val="000000"/>
        </w:rPr>
        <w:tab/>
      </w:r>
      <w:r w:rsidRPr="0091213E">
        <w:rPr>
          <w:rFonts w:cs="Arial"/>
          <w:b/>
          <w:bCs/>
          <w:color w:val="000000"/>
        </w:rPr>
        <w:tab/>
      </w:r>
      <w:r w:rsidRPr="0091213E">
        <w:rPr>
          <w:rFonts w:cs="Arial"/>
          <w:color w:val="000000"/>
        </w:rPr>
        <w:t>Ia</w:t>
      </w:r>
      <w:r w:rsidR="00A10441">
        <w:rPr>
          <w:rFonts w:cs="Arial"/>
          <w:color w:val="000000"/>
        </w:rPr>
        <w:t>in LOWER</w:t>
      </w:r>
    </w:p>
    <w:p w14:paraId="3733AC28" w14:textId="3C8DE6B2" w:rsidR="0038755F" w:rsidRDefault="00A10441" w:rsidP="00F00FAC">
      <w:pPr>
        <w:widowControl w:val="0"/>
        <w:tabs>
          <w:tab w:val="left" w:pos="226"/>
          <w:tab w:val="left" w:pos="1128"/>
          <w:tab w:val="left" w:pos="1399"/>
          <w:tab w:val="left" w:pos="1700"/>
        </w:tabs>
        <w:autoSpaceDE w:val="0"/>
        <w:autoSpaceDN w:val="0"/>
        <w:adjustRightInd w:val="0"/>
        <w:spacing w:after="0"/>
        <w:jc w:val="both"/>
        <w:rPr>
          <w:rFonts w:cs="Arial"/>
          <w:color w:val="000000"/>
        </w:rPr>
      </w:pPr>
      <w:r>
        <w:rPr>
          <w:rFonts w:cs="Arial"/>
          <w:color w:val="000000"/>
        </w:rPr>
        <w:tab/>
      </w:r>
      <w:r>
        <w:rPr>
          <w:rFonts w:cs="Arial"/>
          <w:color w:val="000000"/>
        </w:rPr>
        <w:tab/>
      </w:r>
      <w:r>
        <w:rPr>
          <w:rFonts w:cs="Arial"/>
          <w:color w:val="000000"/>
        </w:rPr>
        <w:tab/>
      </w:r>
      <w:r>
        <w:rPr>
          <w:rFonts w:cs="Arial"/>
          <w:color w:val="000000"/>
        </w:rPr>
        <w:tab/>
        <w:t>Thomas ARCULUS</w:t>
      </w:r>
    </w:p>
    <w:p w14:paraId="2B6B817C" w14:textId="435CE124" w:rsidR="00F00FAC" w:rsidRPr="0038755F" w:rsidRDefault="0038755F" w:rsidP="00F00FAC">
      <w:pPr>
        <w:widowControl w:val="0"/>
        <w:tabs>
          <w:tab w:val="left" w:pos="226"/>
          <w:tab w:val="left" w:pos="1128"/>
          <w:tab w:val="left" w:pos="1399"/>
          <w:tab w:val="left" w:pos="1700"/>
        </w:tabs>
        <w:autoSpaceDE w:val="0"/>
        <w:autoSpaceDN w:val="0"/>
        <w:adjustRightInd w:val="0"/>
        <w:spacing w:after="0"/>
        <w:jc w:val="both"/>
        <w:rPr>
          <w:rFonts w:cs="Arial"/>
          <w:b/>
          <w:bCs/>
          <w:color w:val="000000"/>
        </w:rPr>
      </w:pPr>
      <w:r>
        <w:rPr>
          <w:rFonts w:cs="Arial"/>
          <w:color w:val="000000"/>
        </w:rPr>
        <w:tab/>
      </w:r>
      <w:r>
        <w:rPr>
          <w:rFonts w:cs="Arial"/>
          <w:color w:val="000000"/>
        </w:rPr>
        <w:tab/>
      </w:r>
      <w:r>
        <w:rPr>
          <w:rFonts w:cs="Arial"/>
          <w:color w:val="000000"/>
        </w:rPr>
        <w:tab/>
      </w:r>
      <w:r>
        <w:rPr>
          <w:rFonts w:cs="Arial"/>
          <w:color w:val="000000"/>
        </w:rPr>
        <w:tab/>
      </w:r>
      <w:r w:rsidR="005666D5" w:rsidRPr="0038755F">
        <w:rPr>
          <w:rFonts w:cs="Arial"/>
          <w:b/>
          <w:bCs/>
          <w:color w:val="000000"/>
        </w:rPr>
        <w:t>Northern Lighthouse Board</w:t>
      </w:r>
    </w:p>
    <w:p w14:paraId="29EB42B3" w14:textId="6CA36BD5" w:rsidR="005666D5" w:rsidRPr="00F00FAC" w:rsidRDefault="005666D5" w:rsidP="00F00FAC">
      <w:pPr>
        <w:widowControl w:val="0"/>
        <w:tabs>
          <w:tab w:val="left" w:pos="226"/>
          <w:tab w:val="left" w:pos="1128"/>
          <w:tab w:val="left" w:pos="1399"/>
          <w:tab w:val="left" w:pos="1700"/>
        </w:tabs>
        <w:autoSpaceDE w:val="0"/>
        <w:autoSpaceDN w:val="0"/>
        <w:adjustRightInd w:val="0"/>
        <w:spacing w:after="0"/>
        <w:jc w:val="both"/>
        <w:rPr>
          <w:rFonts w:cs="Arial"/>
          <w:color w:val="000000"/>
        </w:rPr>
      </w:pPr>
      <w:r>
        <w:rPr>
          <w:rFonts w:cs="Arial"/>
          <w:color w:val="000000"/>
        </w:rPr>
        <w:tab/>
      </w:r>
      <w:r>
        <w:rPr>
          <w:rFonts w:cs="Arial"/>
          <w:color w:val="000000"/>
        </w:rPr>
        <w:tab/>
      </w:r>
      <w:r>
        <w:rPr>
          <w:rFonts w:cs="Arial"/>
          <w:color w:val="000000"/>
        </w:rPr>
        <w:tab/>
      </w:r>
      <w:r>
        <w:rPr>
          <w:rFonts w:cs="Arial"/>
          <w:color w:val="000000"/>
        </w:rPr>
        <w:tab/>
        <w:t>Mike B</w:t>
      </w:r>
      <w:r w:rsidR="00B32BF7">
        <w:rPr>
          <w:rFonts w:cs="Arial"/>
          <w:color w:val="000000"/>
        </w:rPr>
        <w:t xml:space="preserve">ULLOCK </w:t>
      </w:r>
    </w:p>
    <w:p w14:paraId="5AB0B4A6" w14:textId="77777777" w:rsidR="009D5283" w:rsidRPr="0091213E" w:rsidRDefault="009D5283" w:rsidP="00E2302C">
      <w:pPr>
        <w:widowControl w:val="0"/>
        <w:tabs>
          <w:tab w:val="left" w:pos="226"/>
          <w:tab w:val="left" w:pos="1128"/>
          <w:tab w:val="left" w:pos="1399"/>
          <w:tab w:val="left" w:pos="1700"/>
        </w:tabs>
        <w:autoSpaceDE w:val="0"/>
        <w:autoSpaceDN w:val="0"/>
        <w:adjustRightInd w:val="0"/>
        <w:spacing w:after="0"/>
        <w:jc w:val="both"/>
        <w:rPr>
          <w:rFonts w:cs="Arial"/>
          <w:b/>
          <w:bCs/>
          <w:color w:val="000000"/>
          <w:highlight w:val="yellow"/>
        </w:rPr>
      </w:pPr>
    </w:p>
    <w:p w14:paraId="3631DD05" w14:textId="4BC831DA" w:rsidR="00E16C7E" w:rsidRDefault="00E16C7E" w:rsidP="00E2302C">
      <w:pPr>
        <w:widowControl w:val="0"/>
        <w:tabs>
          <w:tab w:val="left" w:pos="226"/>
          <w:tab w:val="left" w:pos="1128"/>
          <w:tab w:val="left" w:pos="1399"/>
          <w:tab w:val="left" w:pos="1700"/>
        </w:tabs>
        <w:autoSpaceDE w:val="0"/>
        <w:autoSpaceDN w:val="0"/>
        <w:adjustRightInd w:val="0"/>
        <w:spacing w:after="0"/>
        <w:jc w:val="both"/>
        <w:rPr>
          <w:rFonts w:cs="Arial"/>
          <w:b/>
          <w:bCs/>
          <w:color w:val="000000"/>
        </w:rPr>
      </w:pPr>
      <w:r>
        <w:rPr>
          <w:rFonts w:cs="Arial"/>
          <w:b/>
          <w:bCs/>
          <w:color w:val="000000"/>
        </w:rPr>
        <w:t>Albania</w:t>
      </w:r>
      <w:r w:rsidR="00FA1904">
        <w:rPr>
          <w:rFonts w:cs="Arial"/>
          <w:b/>
          <w:bCs/>
          <w:color w:val="000000"/>
        </w:rPr>
        <w:tab/>
      </w:r>
      <w:r w:rsidR="00FA1904">
        <w:rPr>
          <w:rFonts w:cs="Arial"/>
          <w:b/>
          <w:bCs/>
          <w:color w:val="000000"/>
        </w:rPr>
        <w:tab/>
      </w:r>
      <w:r w:rsidR="00FA1904">
        <w:rPr>
          <w:rFonts w:cs="Arial"/>
          <w:b/>
          <w:bCs/>
          <w:color w:val="000000"/>
        </w:rPr>
        <w:tab/>
      </w:r>
      <w:r w:rsidR="0007630D">
        <w:rPr>
          <w:rFonts w:cs="Arial"/>
          <w:b/>
          <w:bCs/>
          <w:color w:val="000000"/>
        </w:rPr>
        <w:t>Albanian Hydrograph</w:t>
      </w:r>
      <w:r w:rsidR="00BB32E4">
        <w:rPr>
          <w:rFonts w:cs="Arial"/>
          <w:b/>
          <w:bCs/>
          <w:color w:val="000000"/>
        </w:rPr>
        <w:t xml:space="preserve">ic Service </w:t>
      </w:r>
      <w:r w:rsidR="00170BDE">
        <w:rPr>
          <w:rFonts w:cs="Arial"/>
          <w:b/>
          <w:bCs/>
          <w:color w:val="000000"/>
        </w:rPr>
        <w:t>– Ministry of Defence</w:t>
      </w:r>
    </w:p>
    <w:p w14:paraId="3AF7D9F1" w14:textId="11124948" w:rsidR="00314150" w:rsidRPr="003F0CCB" w:rsidRDefault="00314150" w:rsidP="00E2302C">
      <w:pPr>
        <w:widowControl w:val="0"/>
        <w:tabs>
          <w:tab w:val="left" w:pos="226"/>
          <w:tab w:val="left" w:pos="1128"/>
          <w:tab w:val="left" w:pos="1399"/>
          <w:tab w:val="left" w:pos="1700"/>
        </w:tabs>
        <w:autoSpaceDE w:val="0"/>
        <w:autoSpaceDN w:val="0"/>
        <w:adjustRightInd w:val="0"/>
        <w:spacing w:after="0"/>
        <w:jc w:val="both"/>
        <w:rPr>
          <w:rFonts w:cs="Arial"/>
          <w:color w:val="000000"/>
        </w:rPr>
      </w:pPr>
      <w:r>
        <w:rPr>
          <w:rFonts w:cs="Arial"/>
          <w:b/>
          <w:bCs/>
          <w:color w:val="000000"/>
        </w:rPr>
        <w:tab/>
      </w:r>
      <w:r>
        <w:rPr>
          <w:rFonts w:cs="Arial"/>
          <w:b/>
          <w:bCs/>
          <w:color w:val="000000"/>
        </w:rPr>
        <w:tab/>
      </w:r>
      <w:r>
        <w:rPr>
          <w:rFonts w:cs="Arial"/>
          <w:b/>
          <w:bCs/>
          <w:color w:val="000000"/>
        </w:rPr>
        <w:tab/>
      </w:r>
      <w:r>
        <w:rPr>
          <w:rFonts w:cs="Arial"/>
          <w:b/>
          <w:bCs/>
          <w:color w:val="000000"/>
        </w:rPr>
        <w:tab/>
      </w:r>
      <w:proofErr w:type="spellStart"/>
      <w:r w:rsidR="00A07955" w:rsidRPr="003F0CCB">
        <w:rPr>
          <w:rFonts w:cs="Arial"/>
          <w:color w:val="000000"/>
        </w:rPr>
        <w:t>Adnand</w:t>
      </w:r>
      <w:proofErr w:type="spellEnd"/>
      <w:r w:rsidR="00A07955" w:rsidRPr="003F0CCB">
        <w:rPr>
          <w:rFonts w:cs="Arial"/>
          <w:color w:val="000000"/>
        </w:rPr>
        <w:t xml:space="preserve"> </w:t>
      </w:r>
      <w:r w:rsidR="000D59A1" w:rsidRPr="003F0CCB">
        <w:rPr>
          <w:rFonts w:cs="Arial"/>
          <w:color w:val="000000"/>
        </w:rPr>
        <w:t>AGASTRA</w:t>
      </w:r>
    </w:p>
    <w:p w14:paraId="19F19DD3" w14:textId="39968913" w:rsidR="000D59A1" w:rsidRPr="003F0CCB" w:rsidRDefault="000D59A1" w:rsidP="00E2302C">
      <w:pPr>
        <w:widowControl w:val="0"/>
        <w:tabs>
          <w:tab w:val="left" w:pos="226"/>
          <w:tab w:val="left" w:pos="1128"/>
          <w:tab w:val="left" w:pos="1399"/>
          <w:tab w:val="left" w:pos="1700"/>
        </w:tabs>
        <w:autoSpaceDE w:val="0"/>
        <w:autoSpaceDN w:val="0"/>
        <w:adjustRightInd w:val="0"/>
        <w:spacing w:after="0"/>
        <w:jc w:val="both"/>
        <w:rPr>
          <w:rFonts w:cs="Arial"/>
          <w:color w:val="000000"/>
        </w:rPr>
      </w:pPr>
      <w:r w:rsidRPr="003F0CCB">
        <w:rPr>
          <w:rFonts w:cs="Arial"/>
          <w:color w:val="000000"/>
        </w:rPr>
        <w:tab/>
      </w:r>
      <w:r w:rsidRPr="003F0CCB">
        <w:rPr>
          <w:rFonts w:cs="Arial"/>
          <w:color w:val="000000"/>
        </w:rPr>
        <w:tab/>
      </w:r>
      <w:r w:rsidRPr="003F0CCB">
        <w:rPr>
          <w:rFonts w:cs="Arial"/>
          <w:color w:val="000000"/>
        </w:rPr>
        <w:tab/>
      </w:r>
      <w:r w:rsidRPr="003F0CCB">
        <w:rPr>
          <w:rFonts w:cs="Arial"/>
          <w:color w:val="000000"/>
        </w:rPr>
        <w:tab/>
      </w:r>
      <w:r w:rsidR="00247E04" w:rsidRPr="003F0CCB">
        <w:rPr>
          <w:rFonts w:cs="Arial"/>
          <w:color w:val="000000"/>
        </w:rPr>
        <w:t>Artan MALO</w:t>
      </w:r>
    </w:p>
    <w:p w14:paraId="674ACA8F" w14:textId="77777777" w:rsidR="00E16C7E" w:rsidRDefault="00E16C7E" w:rsidP="00E2302C">
      <w:pPr>
        <w:widowControl w:val="0"/>
        <w:tabs>
          <w:tab w:val="left" w:pos="226"/>
          <w:tab w:val="left" w:pos="1128"/>
          <w:tab w:val="left" w:pos="1399"/>
          <w:tab w:val="left" w:pos="1700"/>
        </w:tabs>
        <w:autoSpaceDE w:val="0"/>
        <w:autoSpaceDN w:val="0"/>
        <w:adjustRightInd w:val="0"/>
        <w:spacing w:after="0"/>
        <w:jc w:val="both"/>
        <w:rPr>
          <w:rFonts w:cs="Arial"/>
          <w:b/>
          <w:bCs/>
          <w:color w:val="000000"/>
        </w:rPr>
      </w:pPr>
    </w:p>
    <w:p w14:paraId="55B2DFDD" w14:textId="6FDC08CE" w:rsidR="00A028A7" w:rsidRPr="0091213E" w:rsidRDefault="00A028A7" w:rsidP="00E2302C">
      <w:pPr>
        <w:widowControl w:val="0"/>
        <w:tabs>
          <w:tab w:val="left" w:pos="226"/>
          <w:tab w:val="left" w:pos="1128"/>
          <w:tab w:val="left" w:pos="1399"/>
          <w:tab w:val="left" w:pos="1700"/>
        </w:tabs>
        <w:autoSpaceDE w:val="0"/>
        <w:autoSpaceDN w:val="0"/>
        <w:adjustRightInd w:val="0"/>
        <w:spacing w:after="0"/>
        <w:jc w:val="both"/>
        <w:rPr>
          <w:rFonts w:cs="Arial"/>
          <w:b/>
          <w:color w:val="000000" w:themeColor="text1"/>
        </w:rPr>
      </w:pPr>
      <w:r w:rsidRPr="0091213E">
        <w:rPr>
          <w:rFonts w:cs="Arial"/>
          <w:b/>
          <w:bCs/>
          <w:color w:val="000000"/>
        </w:rPr>
        <w:t>Australia</w:t>
      </w:r>
      <w:r w:rsidR="00342DA7" w:rsidRPr="0091213E">
        <w:rPr>
          <w:rFonts w:cs="Arial"/>
          <w:b/>
          <w:bCs/>
          <w:color w:val="000000"/>
        </w:rPr>
        <w:tab/>
      </w:r>
      <w:r w:rsidRPr="0091213E">
        <w:rPr>
          <w:rFonts w:cs="Arial"/>
          <w:b/>
          <w:bCs/>
          <w:color w:val="000000"/>
        </w:rPr>
        <w:tab/>
      </w:r>
      <w:r w:rsidRPr="0091213E">
        <w:rPr>
          <w:rFonts w:cs="Arial"/>
          <w:b/>
          <w:bCs/>
          <w:color w:val="000000"/>
        </w:rPr>
        <w:tab/>
        <w:t>Australian Maritime Safety Authority</w:t>
      </w:r>
    </w:p>
    <w:p w14:paraId="75602CE4" w14:textId="71205410" w:rsidR="002A0B4B" w:rsidRPr="005F4E07" w:rsidRDefault="002A0B4B" w:rsidP="00E2302C">
      <w:pPr>
        <w:widowControl w:val="0"/>
        <w:tabs>
          <w:tab w:val="left" w:pos="226"/>
          <w:tab w:val="left" w:pos="1128"/>
          <w:tab w:val="left" w:pos="1399"/>
          <w:tab w:val="left" w:pos="1700"/>
        </w:tabs>
        <w:autoSpaceDE w:val="0"/>
        <w:autoSpaceDN w:val="0"/>
        <w:adjustRightInd w:val="0"/>
        <w:spacing w:after="0"/>
        <w:jc w:val="both"/>
        <w:rPr>
          <w:rFonts w:cs="Arial"/>
          <w:color w:val="000000" w:themeColor="text1"/>
          <w:lang w:val="fr-FR"/>
        </w:rPr>
      </w:pPr>
      <w:r w:rsidRPr="0091213E">
        <w:rPr>
          <w:rFonts w:cs="Arial"/>
          <w:color w:val="000000" w:themeColor="text1"/>
        </w:rPr>
        <w:tab/>
      </w:r>
      <w:r w:rsidRPr="0091213E">
        <w:rPr>
          <w:rFonts w:cs="Arial"/>
          <w:color w:val="000000" w:themeColor="text1"/>
        </w:rPr>
        <w:tab/>
      </w:r>
      <w:r w:rsidRPr="0091213E">
        <w:rPr>
          <w:rFonts w:cs="Arial"/>
          <w:color w:val="000000" w:themeColor="text1"/>
        </w:rPr>
        <w:tab/>
      </w:r>
      <w:r w:rsidRPr="0091213E">
        <w:rPr>
          <w:rFonts w:cs="Arial"/>
          <w:color w:val="000000" w:themeColor="text1"/>
        </w:rPr>
        <w:tab/>
      </w:r>
      <w:proofErr w:type="spellStart"/>
      <w:r w:rsidR="00D865B6" w:rsidRPr="005F4E07">
        <w:rPr>
          <w:rFonts w:cs="Arial"/>
          <w:color w:val="000000" w:themeColor="text1"/>
          <w:lang w:val="fr-FR"/>
        </w:rPr>
        <w:t>Kaylene</w:t>
      </w:r>
      <w:proofErr w:type="spellEnd"/>
      <w:r w:rsidR="00857929" w:rsidRPr="005F4E07">
        <w:rPr>
          <w:rFonts w:cs="Arial"/>
          <w:color w:val="000000" w:themeColor="text1"/>
          <w:lang w:val="fr-FR"/>
        </w:rPr>
        <w:t xml:space="preserve"> </w:t>
      </w:r>
      <w:r w:rsidR="007A7AD3" w:rsidRPr="005F4E07">
        <w:rPr>
          <w:rFonts w:cs="Arial"/>
          <w:color w:val="000000" w:themeColor="text1"/>
          <w:lang w:val="fr-FR"/>
        </w:rPr>
        <w:t>DALE</w:t>
      </w:r>
    </w:p>
    <w:p w14:paraId="159AC718" w14:textId="5B375468" w:rsidR="00C763E2" w:rsidRPr="005F4E07" w:rsidRDefault="00C763E2" w:rsidP="00E2302C">
      <w:pPr>
        <w:widowControl w:val="0"/>
        <w:tabs>
          <w:tab w:val="left" w:pos="226"/>
          <w:tab w:val="left" w:pos="1128"/>
          <w:tab w:val="left" w:pos="1399"/>
          <w:tab w:val="left" w:pos="1700"/>
        </w:tabs>
        <w:autoSpaceDE w:val="0"/>
        <w:autoSpaceDN w:val="0"/>
        <w:adjustRightInd w:val="0"/>
        <w:spacing w:after="0"/>
        <w:jc w:val="both"/>
        <w:rPr>
          <w:rFonts w:cs="Arial"/>
          <w:color w:val="000000" w:themeColor="text1"/>
          <w:lang w:val="fr-FR"/>
        </w:rPr>
      </w:pPr>
      <w:r w:rsidRPr="005F4E07">
        <w:rPr>
          <w:rFonts w:cs="Arial"/>
          <w:color w:val="000000" w:themeColor="text1"/>
          <w:lang w:val="fr-FR"/>
        </w:rPr>
        <w:tab/>
      </w:r>
      <w:r w:rsidRPr="005F4E07">
        <w:rPr>
          <w:rFonts w:cs="Arial"/>
          <w:color w:val="000000" w:themeColor="text1"/>
          <w:lang w:val="fr-FR"/>
        </w:rPr>
        <w:tab/>
      </w:r>
      <w:r w:rsidRPr="005F4E07">
        <w:rPr>
          <w:rFonts w:cs="Arial"/>
          <w:color w:val="000000" w:themeColor="text1"/>
          <w:lang w:val="fr-FR"/>
        </w:rPr>
        <w:tab/>
      </w:r>
      <w:r w:rsidRPr="005F4E07">
        <w:rPr>
          <w:rFonts w:cs="Arial"/>
          <w:color w:val="000000" w:themeColor="text1"/>
          <w:lang w:val="fr-FR"/>
        </w:rPr>
        <w:tab/>
        <w:t>Elisa BOUGHTON</w:t>
      </w:r>
    </w:p>
    <w:p w14:paraId="6273E8D0" w14:textId="7B69460C" w:rsidR="00FC44B8" w:rsidRPr="0091213E" w:rsidRDefault="00FE50C5" w:rsidP="00564360">
      <w:pPr>
        <w:widowControl w:val="0"/>
        <w:tabs>
          <w:tab w:val="left" w:pos="226"/>
          <w:tab w:val="left" w:pos="1128"/>
          <w:tab w:val="left" w:pos="1399"/>
          <w:tab w:val="left" w:pos="1700"/>
        </w:tabs>
        <w:autoSpaceDE w:val="0"/>
        <w:autoSpaceDN w:val="0"/>
        <w:adjustRightInd w:val="0"/>
        <w:spacing w:after="0"/>
        <w:jc w:val="both"/>
        <w:rPr>
          <w:rFonts w:cs="Arial"/>
          <w:color w:val="000000" w:themeColor="text1"/>
        </w:rPr>
      </w:pPr>
      <w:r w:rsidRPr="005F4E07">
        <w:rPr>
          <w:rFonts w:cs="Arial"/>
          <w:color w:val="000000" w:themeColor="text1"/>
          <w:lang w:val="fr-FR"/>
        </w:rPr>
        <w:tab/>
      </w:r>
      <w:r w:rsidRPr="005F4E07">
        <w:rPr>
          <w:rFonts w:cs="Arial"/>
          <w:color w:val="000000" w:themeColor="text1"/>
          <w:lang w:val="fr-FR"/>
        </w:rPr>
        <w:tab/>
      </w:r>
      <w:r w:rsidRPr="005F4E07">
        <w:rPr>
          <w:rFonts w:cs="Arial"/>
          <w:color w:val="000000" w:themeColor="text1"/>
          <w:lang w:val="fr-FR"/>
        </w:rPr>
        <w:tab/>
      </w:r>
      <w:r w:rsidRPr="005F4E07">
        <w:rPr>
          <w:rFonts w:cs="Arial"/>
          <w:color w:val="000000" w:themeColor="text1"/>
          <w:lang w:val="fr-FR"/>
        </w:rPr>
        <w:tab/>
      </w:r>
      <w:r w:rsidR="00FE28DB">
        <w:rPr>
          <w:rFonts w:cs="Arial"/>
          <w:color w:val="000000" w:themeColor="text1"/>
        </w:rPr>
        <w:t xml:space="preserve">Mary </w:t>
      </w:r>
      <w:r w:rsidR="00564360">
        <w:rPr>
          <w:rFonts w:cs="Arial"/>
          <w:color w:val="000000" w:themeColor="text1"/>
        </w:rPr>
        <w:t>DEAN</w:t>
      </w:r>
    </w:p>
    <w:p w14:paraId="457A5C85" w14:textId="77777777" w:rsidR="000E4B50" w:rsidRPr="0091213E" w:rsidRDefault="000E4B50" w:rsidP="00E2302C">
      <w:pPr>
        <w:widowControl w:val="0"/>
        <w:tabs>
          <w:tab w:val="left" w:pos="226"/>
          <w:tab w:val="left" w:pos="1700"/>
        </w:tabs>
        <w:autoSpaceDE w:val="0"/>
        <w:autoSpaceDN w:val="0"/>
        <w:adjustRightInd w:val="0"/>
        <w:spacing w:after="0"/>
        <w:jc w:val="both"/>
        <w:rPr>
          <w:rFonts w:cs="Arial"/>
          <w:b/>
          <w:bCs/>
          <w:color w:val="000000"/>
        </w:rPr>
      </w:pPr>
    </w:p>
    <w:p w14:paraId="1C22D8AE" w14:textId="07DBD039" w:rsidR="00CE2E34" w:rsidRDefault="00CE2E34" w:rsidP="00E2302C">
      <w:pPr>
        <w:widowControl w:val="0"/>
        <w:tabs>
          <w:tab w:val="left" w:pos="226"/>
          <w:tab w:val="left" w:pos="1700"/>
        </w:tabs>
        <w:autoSpaceDE w:val="0"/>
        <w:autoSpaceDN w:val="0"/>
        <w:adjustRightInd w:val="0"/>
        <w:spacing w:after="0"/>
        <w:jc w:val="both"/>
        <w:rPr>
          <w:rFonts w:cs="Arial"/>
          <w:b/>
          <w:bCs/>
          <w:color w:val="000000"/>
        </w:rPr>
      </w:pPr>
      <w:r>
        <w:rPr>
          <w:rFonts w:cs="Arial"/>
          <w:b/>
          <w:bCs/>
          <w:color w:val="000000"/>
        </w:rPr>
        <w:t>Belgium</w:t>
      </w:r>
      <w:r w:rsidR="00564360">
        <w:rPr>
          <w:rFonts w:cs="Arial"/>
          <w:b/>
          <w:bCs/>
          <w:color w:val="000000"/>
        </w:rPr>
        <w:tab/>
      </w:r>
      <w:r w:rsidR="00900E10">
        <w:rPr>
          <w:rFonts w:cs="Arial"/>
          <w:b/>
          <w:bCs/>
          <w:color w:val="000000"/>
        </w:rPr>
        <w:t>Agency for Maritime and Coastal Services</w:t>
      </w:r>
    </w:p>
    <w:p w14:paraId="505885D2" w14:textId="5EC88B4C" w:rsidR="00531BDB" w:rsidRPr="00600752" w:rsidRDefault="00531BDB" w:rsidP="00E2302C">
      <w:pPr>
        <w:widowControl w:val="0"/>
        <w:tabs>
          <w:tab w:val="left" w:pos="226"/>
          <w:tab w:val="left" w:pos="1700"/>
        </w:tabs>
        <w:autoSpaceDE w:val="0"/>
        <w:autoSpaceDN w:val="0"/>
        <w:adjustRightInd w:val="0"/>
        <w:spacing w:after="0"/>
        <w:jc w:val="both"/>
        <w:rPr>
          <w:rFonts w:cs="Arial"/>
          <w:color w:val="000000"/>
        </w:rPr>
      </w:pPr>
      <w:r>
        <w:rPr>
          <w:rFonts w:cs="Arial"/>
          <w:b/>
          <w:bCs/>
          <w:color w:val="000000"/>
        </w:rPr>
        <w:tab/>
      </w:r>
      <w:r>
        <w:rPr>
          <w:rFonts w:cs="Arial"/>
          <w:b/>
          <w:bCs/>
          <w:color w:val="000000"/>
        </w:rPr>
        <w:tab/>
      </w:r>
      <w:r w:rsidRPr="00600752">
        <w:rPr>
          <w:rFonts w:cs="Arial"/>
          <w:color w:val="000000"/>
        </w:rPr>
        <w:t>Nat</w:t>
      </w:r>
      <w:r w:rsidR="00DB52DB" w:rsidRPr="00600752">
        <w:rPr>
          <w:rFonts w:cs="Arial"/>
          <w:color w:val="000000"/>
        </w:rPr>
        <w:t xml:space="preserve">halie </w:t>
      </w:r>
      <w:r w:rsidR="0090748F">
        <w:rPr>
          <w:rFonts w:cs="Arial"/>
          <w:color w:val="000000"/>
        </w:rPr>
        <w:t>BALCAEN</w:t>
      </w:r>
    </w:p>
    <w:p w14:paraId="49256095" w14:textId="642CC071" w:rsidR="00DB52DB" w:rsidRPr="00600752" w:rsidRDefault="00DB52DB" w:rsidP="00E2302C">
      <w:pPr>
        <w:widowControl w:val="0"/>
        <w:tabs>
          <w:tab w:val="left" w:pos="226"/>
          <w:tab w:val="left" w:pos="1700"/>
        </w:tabs>
        <w:autoSpaceDE w:val="0"/>
        <w:autoSpaceDN w:val="0"/>
        <w:adjustRightInd w:val="0"/>
        <w:spacing w:after="0"/>
        <w:jc w:val="both"/>
        <w:rPr>
          <w:rFonts w:cs="Arial"/>
          <w:color w:val="000000"/>
        </w:rPr>
      </w:pPr>
      <w:r w:rsidRPr="00600752">
        <w:rPr>
          <w:rFonts w:cs="Arial"/>
          <w:color w:val="000000"/>
        </w:rPr>
        <w:tab/>
      </w:r>
      <w:r w:rsidRPr="00600752">
        <w:rPr>
          <w:rFonts w:cs="Arial"/>
          <w:color w:val="000000"/>
        </w:rPr>
        <w:tab/>
        <w:t>Wim S</w:t>
      </w:r>
      <w:r w:rsidR="0090748F">
        <w:rPr>
          <w:rFonts w:cs="Arial"/>
          <w:color w:val="000000"/>
        </w:rPr>
        <w:t>METS</w:t>
      </w:r>
    </w:p>
    <w:p w14:paraId="5CC638A0" w14:textId="77777777" w:rsidR="00CE2E34" w:rsidRDefault="00CE2E34" w:rsidP="00E2302C">
      <w:pPr>
        <w:widowControl w:val="0"/>
        <w:tabs>
          <w:tab w:val="left" w:pos="226"/>
          <w:tab w:val="left" w:pos="1700"/>
        </w:tabs>
        <w:autoSpaceDE w:val="0"/>
        <w:autoSpaceDN w:val="0"/>
        <w:adjustRightInd w:val="0"/>
        <w:spacing w:after="0"/>
        <w:jc w:val="both"/>
        <w:rPr>
          <w:rFonts w:cs="Arial"/>
          <w:b/>
          <w:bCs/>
          <w:color w:val="000000"/>
        </w:rPr>
      </w:pPr>
    </w:p>
    <w:p w14:paraId="4A430F48" w14:textId="21EB591C" w:rsidR="00A028A7" w:rsidRPr="0091213E" w:rsidRDefault="00A028A7" w:rsidP="00E2302C">
      <w:pPr>
        <w:widowControl w:val="0"/>
        <w:tabs>
          <w:tab w:val="left" w:pos="226"/>
          <w:tab w:val="left" w:pos="1700"/>
        </w:tabs>
        <w:autoSpaceDE w:val="0"/>
        <w:autoSpaceDN w:val="0"/>
        <w:adjustRightInd w:val="0"/>
        <w:spacing w:after="0"/>
        <w:jc w:val="both"/>
        <w:rPr>
          <w:rFonts w:cs="Arial"/>
          <w:b/>
          <w:bCs/>
          <w:color w:val="000000" w:themeColor="text1"/>
        </w:rPr>
      </w:pPr>
      <w:r w:rsidRPr="0091213E">
        <w:rPr>
          <w:rFonts w:cs="Arial"/>
          <w:b/>
          <w:bCs/>
          <w:color w:val="000000"/>
        </w:rPr>
        <w:t>Canada</w:t>
      </w:r>
      <w:r w:rsidR="00342DA7" w:rsidRPr="0091213E">
        <w:rPr>
          <w:rFonts w:cs="Arial"/>
          <w:b/>
          <w:bCs/>
          <w:color w:val="000000"/>
        </w:rPr>
        <w:tab/>
      </w:r>
      <w:r w:rsidRPr="0091213E">
        <w:rPr>
          <w:rFonts w:cs="Arial"/>
          <w:b/>
          <w:bCs/>
          <w:color w:val="000000"/>
        </w:rPr>
        <w:t>Canadian Coast Guard</w:t>
      </w:r>
    </w:p>
    <w:p w14:paraId="74AF9D96" w14:textId="32C5EBFE" w:rsidR="00A028A7" w:rsidRDefault="00A028A7" w:rsidP="00E2302C">
      <w:pPr>
        <w:widowControl w:val="0"/>
        <w:tabs>
          <w:tab w:val="left" w:pos="226"/>
          <w:tab w:val="left" w:pos="1700"/>
        </w:tabs>
        <w:autoSpaceDE w:val="0"/>
        <w:autoSpaceDN w:val="0"/>
        <w:adjustRightInd w:val="0"/>
        <w:spacing w:after="0"/>
        <w:jc w:val="both"/>
        <w:rPr>
          <w:rFonts w:cs="Arial"/>
          <w:color w:val="000000"/>
          <w:lang w:val="en-US"/>
        </w:rPr>
      </w:pPr>
      <w:r w:rsidRPr="0091213E">
        <w:rPr>
          <w:rFonts w:cs="Arial"/>
          <w:bCs/>
          <w:color w:val="000000"/>
        </w:rPr>
        <w:tab/>
      </w:r>
      <w:r w:rsidRPr="0091213E">
        <w:rPr>
          <w:rFonts w:cs="Arial"/>
          <w:bCs/>
          <w:color w:val="000000"/>
        </w:rPr>
        <w:tab/>
      </w:r>
      <w:r w:rsidRPr="00C06F9B">
        <w:rPr>
          <w:rFonts w:cs="Arial"/>
          <w:color w:val="000000"/>
          <w:lang w:val="en-US"/>
        </w:rPr>
        <w:t>An</w:t>
      </w:r>
      <w:r w:rsidR="00580411" w:rsidRPr="00C06F9B">
        <w:rPr>
          <w:rFonts w:cs="Arial"/>
          <w:color w:val="000000"/>
          <w:lang w:val="en-US"/>
        </w:rPr>
        <w:t>tonella FERRO</w:t>
      </w:r>
    </w:p>
    <w:p w14:paraId="103D69C6" w14:textId="732BDCDF" w:rsidR="00A028A7" w:rsidRPr="0090748F" w:rsidRDefault="00972F9F" w:rsidP="00E2302C">
      <w:pPr>
        <w:widowControl w:val="0"/>
        <w:tabs>
          <w:tab w:val="left" w:pos="226"/>
          <w:tab w:val="left" w:pos="1700"/>
        </w:tabs>
        <w:autoSpaceDE w:val="0"/>
        <w:autoSpaceDN w:val="0"/>
        <w:adjustRightInd w:val="0"/>
        <w:spacing w:after="0"/>
        <w:jc w:val="both"/>
        <w:rPr>
          <w:rFonts w:cs="Arial"/>
          <w:color w:val="000000" w:themeColor="text1"/>
          <w:lang w:val="en-US"/>
        </w:rPr>
      </w:pPr>
      <w:r>
        <w:rPr>
          <w:rFonts w:cs="Arial"/>
          <w:color w:val="000000"/>
          <w:lang w:val="en-US"/>
        </w:rPr>
        <w:tab/>
      </w:r>
      <w:r>
        <w:rPr>
          <w:rFonts w:cs="Arial"/>
          <w:color w:val="000000"/>
          <w:lang w:val="en-US"/>
        </w:rPr>
        <w:tab/>
        <w:t>Natasha M</w:t>
      </w:r>
      <w:r w:rsidR="0090748F">
        <w:rPr>
          <w:rFonts w:cs="Arial"/>
          <w:color w:val="000000"/>
          <w:lang w:val="en-US"/>
        </w:rPr>
        <w:t>c</w:t>
      </w:r>
      <w:r>
        <w:rPr>
          <w:rFonts w:cs="Arial"/>
          <w:color w:val="000000"/>
          <w:lang w:val="en-US"/>
        </w:rPr>
        <w:t xml:space="preserve"> MAHON </w:t>
      </w:r>
    </w:p>
    <w:p w14:paraId="1F0F8229" w14:textId="77777777" w:rsidR="00A028A7" w:rsidRPr="0044407B" w:rsidRDefault="00A028A7" w:rsidP="00E2302C">
      <w:pPr>
        <w:widowControl w:val="0"/>
        <w:tabs>
          <w:tab w:val="left" w:pos="226"/>
          <w:tab w:val="left" w:pos="1700"/>
        </w:tabs>
        <w:autoSpaceDE w:val="0"/>
        <w:autoSpaceDN w:val="0"/>
        <w:adjustRightInd w:val="0"/>
        <w:spacing w:after="0"/>
        <w:jc w:val="both"/>
        <w:rPr>
          <w:rFonts w:cs="Arial"/>
          <w:b/>
          <w:color w:val="000000" w:themeColor="text1"/>
          <w:lang w:val="it-IT"/>
        </w:rPr>
      </w:pPr>
    </w:p>
    <w:p w14:paraId="31011F56" w14:textId="40B452D4" w:rsidR="00A028A7" w:rsidRPr="0091213E" w:rsidRDefault="00A028A7" w:rsidP="00E2302C">
      <w:pPr>
        <w:widowControl w:val="0"/>
        <w:tabs>
          <w:tab w:val="left" w:pos="226"/>
          <w:tab w:val="left" w:pos="1700"/>
        </w:tabs>
        <w:autoSpaceDE w:val="0"/>
        <w:autoSpaceDN w:val="0"/>
        <w:adjustRightInd w:val="0"/>
        <w:spacing w:after="0"/>
        <w:jc w:val="both"/>
        <w:rPr>
          <w:rFonts w:cs="Arial"/>
          <w:b/>
          <w:bCs/>
          <w:color w:val="000000" w:themeColor="text1"/>
        </w:rPr>
      </w:pPr>
      <w:r w:rsidRPr="0091213E">
        <w:rPr>
          <w:rFonts w:cs="Arial"/>
          <w:b/>
          <w:bCs/>
          <w:color w:val="000000"/>
        </w:rPr>
        <w:t>Chile</w:t>
      </w:r>
      <w:r w:rsidR="00342DA7" w:rsidRPr="0091213E">
        <w:rPr>
          <w:rFonts w:cs="Arial"/>
          <w:b/>
          <w:bCs/>
          <w:color w:val="000000"/>
        </w:rPr>
        <w:tab/>
      </w:r>
      <w:r w:rsidR="00EB27E2" w:rsidRPr="0091213E">
        <w:rPr>
          <w:rFonts w:cs="Arial"/>
          <w:b/>
          <w:bCs/>
          <w:color w:val="000000"/>
        </w:rPr>
        <w:t xml:space="preserve">General Director of </w:t>
      </w:r>
      <w:r w:rsidRPr="0091213E">
        <w:rPr>
          <w:rFonts w:cs="Arial"/>
          <w:b/>
          <w:bCs/>
          <w:color w:val="000000"/>
        </w:rPr>
        <w:t>Maritime Territory and Merchant Marine</w:t>
      </w:r>
    </w:p>
    <w:p w14:paraId="5FFFFDBB" w14:textId="6F5F8E33" w:rsidR="00342DA7" w:rsidRPr="00CD4134" w:rsidRDefault="00A028A7" w:rsidP="00342DA7">
      <w:pPr>
        <w:widowControl w:val="0"/>
        <w:tabs>
          <w:tab w:val="left" w:pos="226"/>
          <w:tab w:val="left" w:pos="1700"/>
        </w:tabs>
        <w:autoSpaceDE w:val="0"/>
        <w:autoSpaceDN w:val="0"/>
        <w:adjustRightInd w:val="0"/>
        <w:spacing w:after="0"/>
        <w:jc w:val="both"/>
        <w:rPr>
          <w:rFonts w:cs="Arial"/>
          <w:color w:val="000000" w:themeColor="hyperlink"/>
          <w:lang w:val="pt-BR"/>
        </w:rPr>
      </w:pPr>
      <w:r w:rsidRPr="0091213E">
        <w:rPr>
          <w:rFonts w:cs="Arial"/>
          <w:b/>
          <w:bCs/>
          <w:color w:val="000000"/>
        </w:rPr>
        <w:tab/>
      </w:r>
      <w:r w:rsidRPr="0091213E">
        <w:rPr>
          <w:rFonts w:cs="Arial"/>
          <w:b/>
          <w:bCs/>
          <w:color w:val="000000"/>
        </w:rPr>
        <w:tab/>
      </w:r>
      <w:r w:rsidR="00651DFA" w:rsidRPr="00CD4134">
        <w:rPr>
          <w:rFonts w:cs="Arial"/>
          <w:b/>
          <w:bCs/>
          <w:color w:val="000000"/>
          <w:lang w:val="pt-BR"/>
        </w:rPr>
        <w:t>Chilean Navy</w:t>
      </w:r>
      <w:r w:rsidRPr="00CD4134">
        <w:rPr>
          <w:rFonts w:cs="Arial"/>
          <w:b/>
          <w:bCs/>
          <w:color w:val="000000"/>
          <w:lang w:val="pt-BR"/>
        </w:rPr>
        <w:t>, Directemar</w:t>
      </w:r>
    </w:p>
    <w:p w14:paraId="7AB5D98E" w14:textId="3F285D3E" w:rsidR="000B5B37" w:rsidRPr="008B71D1" w:rsidRDefault="00342DA7" w:rsidP="000B5B37">
      <w:pPr>
        <w:widowControl w:val="0"/>
        <w:tabs>
          <w:tab w:val="left" w:pos="226"/>
          <w:tab w:val="left" w:pos="1700"/>
        </w:tabs>
        <w:autoSpaceDE w:val="0"/>
        <w:autoSpaceDN w:val="0"/>
        <w:adjustRightInd w:val="0"/>
        <w:spacing w:after="0"/>
        <w:jc w:val="both"/>
        <w:rPr>
          <w:rFonts w:cs="Arial"/>
          <w:color w:val="000000" w:themeColor="hyperlink"/>
          <w:lang w:val="pt-BR"/>
        </w:rPr>
      </w:pPr>
      <w:r w:rsidRPr="00CD4134">
        <w:rPr>
          <w:rFonts w:cs="Arial"/>
          <w:color w:val="000000" w:themeColor="hyperlink"/>
          <w:lang w:val="pt-BR"/>
        </w:rPr>
        <w:tab/>
      </w:r>
      <w:r w:rsidRPr="00CD4134">
        <w:rPr>
          <w:rFonts w:cs="Arial"/>
          <w:color w:val="000000" w:themeColor="hyperlink"/>
          <w:lang w:val="pt-BR"/>
        </w:rPr>
        <w:tab/>
      </w:r>
      <w:r w:rsidR="00A25085">
        <w:rPr>
          <w:rFonts w:cs="Arial"/>
          <w:color w:val="000000" w:themeColor="hyperlink"/>
          <w:lang w:val="pt-BR"/>
        </w:rPr>
        <w:t>Sigfrido</w:t>
      </w:r>
      <w:r w:rsidR="00B54B11">
        <w:rPr>
          <w:rFonts w:cs="Arial"/>
          <w:color w:val="000000" w:themeColor="hyperlink"/>
          <w:lang w:val="pt-BR"/>
        </w:rPr>
        <w:t xml:space="preserve"> RAMIREZ</w:t>
      </w:r>
    </w:p>
    <w:p w14:paraId="4B42243E" w14:textId="67E85AF8" w:rsidR="001F2F4A" w:rsidRPr="001A0D38" w:rsidRDefault="001A0D38" w:rsidP="001A0D38">
      <w:pPr>
        <w:spacing w:after="0"/>
        <w:ind w:left="992" w:firstLine="708"/>
        <w:jc w:val="both"/>
        <w:rPr>
          <w:rFonts w:eastAsiaTheme="minorEastAsia"/>
          <w:color w:val="000000" w:themeColor="text1"/>
          <w:lang w:val="pt-BR"/>
        </w:rPr>
      </w:pPr>
      <w:r>
        <w:rPr>
          <w:rFonts w:eastAsiaTheme="minorEastAsia"/>
          <w:color w:val="000000" w:themeColor="text1"/>
          <w:lang w:val="pt-BR"/>
        </w:rPr>
        <w:t>Carlos</w:t>
      </w:r>
      <w:r w:rsidR="00DB072E">
        <w:rPr>
          <w:rFonts w:eastAsiaTheme="minorEastAsia"/>
          <w:color w:val="000000" w:themeColor="text1"/>
          <w:lang w:val="pt-BR"/>
        </w:rPr>
        <w:t xml:space="preserve"> </w:t>
      </w:r>
      <w:r>
        <w:rPr>
          <w:rFonts w:eastAsiaTheme="minorEastAsia"/>
          <w:color w:val="000000" w:themeColor="text1"/>
          <w:lang w:val="pt-BR"/>
        </w:rPr>
        <w:t>CERDA</w:t>
      </w:r>
    </w:p>
    <w:p w14:paraId="704C2F15" w14:textId="77777777" w:rsidR="00A028A7" w:rsidRPr="008D2B84" w:rsidRDefault="00A028A7" w:rsidP="00E2302C">
      <w:pPr>
        <w:widowControl w:val="0"/>
        <w:tabs>
          <w:tab w:val="left" w:pos="226"/>
          <w:tab w:val="left" w:pos="1700"/>
        </w:tabs>
        <w:autoSpaceDE w:val="0"/>
        <w:autoSpaceDN w:val="0"/>
        <w:adjustRightInd w:val="0"/>
        <w:spacing w:after="0"/>
        <w:jc w:val="both"/>
        <w:rPr>
          <w:rFonts w:cs="Arial"/>
          <w:b/>
          <w:color w:val="000000"/>
          <w:lang w:val="da-DK"/>
        </w:rPr>
      </w:pPr>
    </w:p>
    <w:p w14:paraId="0187B6D6" w14:textId="39F8ABC3" w:rsidR="00EC119C" w:rsidRPr="008B71D1" w:rsidRDefault="00A96EF8" w:rsidP="008B71D1">
      <w:pPr>
        <w:widowControl w:val="0"/>
        <w:tabs>
          <w:tab w:val="left" w:pos="226"/>
          <w:tab w:val="left" w:pos="1695"/>
        </w:tabs>
        <w:autoSpaceDE w:val="0"/>
        <w:autoSpaceDN w:val="0"/>
        <w:adjustRightInd w:val="0"/>
        <w:spacing w:after="0"/>
        <w:jc w:val="both"/>
        <w:rPr>
          <w:rStyle w:val="Lienhypertexte"/>
          <w:rFonts w:cs="Arial"/>
          <w:b/>
          <w:bCs/>
          <w:color w:val="000000" w:themeColor="text1"/>
          <w:u w:val="none"/>
        </w:rPr>
      </w:pPr>
      <w:r>
        <w:rPr>
          <w:rFonts w:cs="Arial"/>
          <w:b/>
          <w:bCs/>
          <w:color w:val="000000"/>
        </w:rPr>
        <w:t>People’s</w:t>
      </w:r>
      <w:r w:rsidR="001B710A">
        <w:rPr>
          <w:rFonts w:cs="Arial"/>
          <w:b/>
          <w:bCs/>
          <w:color w:val="000000"/>
        </w:rPr>
        <w:t xml:space="preserve"> </w:t>
      </w:r>
      <w:r w:rsidR="001B710A">
        <w:rPr>
          <w:rFonts w:cs="Arial"/>
          <w:b/>
          <w:bCs/>
          <w:color w:val="000000"/>
        </w:rPr>
        <w:tab/>
      </w:r>
      <w:r w:rsidR="00A028A7" w:rsidRPr="0091213E">
        <w:rPr>
          <w:rFonts w:cs="Arial"/>
          <w:b/>
          <w:bCs/>
          <w:color w:val="000000"/>
        </w:rPr>
        <w:t>Maritime Safety Administration</w:t>
      </w:r>
    </w:p>
    <w:p w14:paraId="5DA85DFE" w14:textId="6480F53C" w:rsidR="000930C7" w:rsidRPr="000930C7" w:rsidRDefault="001B710A" w:rsidP="000930C7">
      <w:pPr>
        <w:autoSpaceDE w:val="0"/>
        <w:autoSpaceDN w:val="0"/>
        <w:jc w:val="both"/>
        <w:rPr>
          <w:lang w:val="en-US"/>
        </w:rPr>
      </w:pPr>
      <w:r w:rsidRPr="001B710A">
        <w:rPr>
          <w:rFonts w:cs="Arial"/>
          <w:b/>
          <w:bCs/>
          <w:color w:val="000000"/>
          <w:lang w:val="en-US"/>
        </w:rPr>
        <w:t>Republic of China</w:t>
      </w:r>
      <w:r>
        <w:rPr>
          <w:rFonts w:cs="Arial"/>
          <w:color w:val="000000"/>
          <w:lang w:val="en-US"/>
        </w:rPr>
        <w:t xml:space="preserve">  </w:t>
      </w:r>
      <w:r w:rsidR="006465D3">
        <w:rPr>
          <w:color w:val="000000"/>
        </w:rPr>
        <w:t xml:space="preserve"> </w:t>
      </w:r>
      <w:r w:rsidR="000930C7">
        <w:rPr>
          <w:color w:val="000000"/>
        </w:rPr>
        <w:t>LI Wenhua</w:t>
      </w:r>
    </w:p>
    <w:p w14:paraId="55FDC397" w14:textId="354A54A8" w:rsidR="000930C7" w:rsidRPr="000930C7" w:rsidRDefault="000930C7" w:rsidP="000930C7">
      <w:pPr>
        <w:autoSpaceDE w:val="0"/>
        <w:autoSpaceDN w:val="0"/>
        <w:ind w:firstLine="1701"/>
        <w:jc w:val="both"/>
        <w:rPr>
          <w:color w:val="000000"/>
        </w:rPr>
      </w:pPr>
      <w:r w:rsidRPr="000930C7">
        <w:rPr>
          <w:color w:val="000000"/>
        </w:rPr>
        <w:t>WANG Ping</w:t>
      </w:r>
    </w:p>
    <w:p w14:paraId="0C78EFC4" w14:textId="067F785B" w:rsidR="000930C7" w:rsidRPr="005F4E07" w:rsidRDefault="00E94D36" w:rsidP="000930C7">
      <w:pPr>
        <w:autoSpaceDE w:val="0"/>
        <w:autoSpaceDN w:val="0"/>
        <w:ind w:firstLine="1701"/>
        <w:jc w:val="both"/>
        <w:rPr>
          <w:color w:val="000000"/>
          <w:lang w:val="fr-FR"/>
        </w:rPr>
      </w:pPr>
      <w:r w:rsidRPr="005F4E07">
        <w:rPr>
          <w:color w:val="000000"/>
          <w:lang w:val="fr-FR"/>
        </w:rPr>
        <w:t>WEI</w:t>
      </w:r>
      <w:r w:rsidR="000930C7" w:rsidRPr="005F4E07">
        <w:rPr>
          <w:color w:val="000000"/>
          <w:lang w:val="fr-FR"/>
        </w:rPr>
        <w:t xml:space="preserve"> </w:t>
      </w:r>
      <w:r w:rsidRPr="005F4E07">
        <w:rPr>
          <w:color w:val="000000"/>
          <w:lang w:val="fr-FR"/>
        </w:rPr>
        <w:t>Xue</w:t>
      </w:r>
    </w:p>
    <w:p w14:paraId="4C4AE8F8" w14:textId="7D4C7443" w:rsidR="000B4A54" w:rsidRPr="005F4E07" w:rsidRDefault="00F2757A" w:rsidP="001B710A">
      <w:pPr>
        <w:autoSpaceDE w:val="0"/>
        <w:autoSpaceDN w:val="0"/>
        <w:ind w:leftChars="773" w:left="1701"/>
        <w:jc w:val="both"/>
        <w:rPr>
          <w:color w:val="000000"/>
          <w:lang w:val="fr-FR"/>
        </w:rPr>
      </w:pPr>
      <w:r w:rsidRPr="005F4E07">
        <w:rPr>
          <w:color w:val="000000"/>
          <w:lang w:val="fr-FR"/>
        </w:rPr>
        <w:t>JIANYU</w:t>
      </w:r>
      <w:r w:rsidR="000930C7" w:rsidRPr="005F4E07">
        <w:rPr>
          <w:color w:val="000000"/>
          <w:lang w:val="fr-FR"/>
        </w:rPr>
        <w:t xml:space="preserve"> </w:t>
      </w:r>
      <w:r w:rsidR="00A263CD" w:rsidRPr="005F4E07">
        <w:rPr>
          <w:color w:val="000000"/>
          <w:lang w:val="fr-FR"/>
        </w:rPr>
        <w:t>Jiang</w:t>
      </w:r>
    </w:p>
    <w:p w14:paraId="4C51E34C" w14:textId="46E16950" w:rsidR="002F67A7" w:rsidRPr="005F4E07" w:rsidRDefault="000B4A54" w:rsidP="001B710A">
      <w:pPr>
        <w:autoSpaceDE w:val="0"/>
        <w:autoSpaceDN w:val="0"/>
        <w:ind w:leftChars="773" w:left="1701"/>
        <w:jc w:val="both"/>
        <w:rPr>
          <w:color w:val="000000"/>
          <w:lang w:val="fr-FR"/>
        </w:rPr>
      </w:pPr>
      <w:r w:rsidRPr="005F4E07">
        <w:rPr>
          <w:color w:val="000000"/>
          <w:lang w:val="fr-FR"/>
        </w:rPr>
        <w:t>WEI S</w:t>
      </w:r>
      <w:r w:rsidR="009B1CC3" w:rsidRPr="005F4E07">
        <w:rPr>
          <w:color w:val="000000"/>
          <w:lang w:val="fr-FR"/>
        </w:rPr>
        <w:t>ong</w:t>
      </w:r>
    </w:p>
    <w:p w14:paraId="2CE5BE3F" w14:textId="77777777" w:rsidR="002F67A7" w:rsidRPr="005F4E07" w:rsidRDefault="002F67A7" w:rsidP="001B710A">
      <w:pPr>
        <w:autoSpaceDE w:val="0"/>
        <w:autoSpaceDN w:val="0"/>
        <w:ind w:leftChars="773" w:left="1701"/>
        <w:jc w:val="both"/>
        <w:rPr>
          <w:color w:val="000000"/>
          <w:lang w:val="fr-FR"/>
        </w:rPr>
      </w:pPr>
      <w:r w:rsidRPr="005F4E07">
        <w:rPr>
          <w:color w:val="000000"/>
          <w:lang w:val="fr-FR"/>
        </w:rPr>
        <w:t>TAO Li</w:t>
      </w:r>
    </w:p>
    <w:p w14:paraId="4E827675" w14:textId="6C8C4242" w:rsidR="006C6D25" w:rsidRPr="005F4E07" w:rsidRDefault="000E521F" w:rsidP="001B710A">
      <w:pPr>
        <w:autoSpaceDE w:val="0"/>
        <w:autoSpaceDN w:val="0"/>
        <w:ind w:leftChars="773" w:left="1701"/>
        <w:jc w:val="both"/>
        <w:rPr>
          <w:color w:val="000000"/>
          <w:lang w:val="fr-FR"/>
        </w:rPr>
      </w:pPr>
      <w:r w:rsidRPr="005F4E07">
        <w:rPr>
          <w:color w:val="000000"/>
          <w:lang w:val="fr-FR"/>
        </w:rPr>
        <w:lastRenderedPageBreak/>
        <w:t>Y</w:t>
      </w:r>
      <w:r w:rsidR="00A1792B" w:rsidRPr="005F4E07">
        <w:rPr>
          <w:color w:val="000000"/>
          <w:lang w:val="fr-FR"/>
        </w:rPr>
        <w:t>ONGQIANG</w:t>
      </w:r>
      <w:r w:rsidR="006C6D25" w:rsidRPr="005F4E07">
        <w:rPr>
          <w:color w:val="000000"/>
          <w:lang w:val="fr-FR"/>
        </w:rPr>
        <w:t xml:space="preserve"> Lu</w:t>
      </w:r>
    </w:p>
    <w:p w14:paraId="5E7B2688" w14:textId="77777777" w:rsidR="00D82D3A" w:rsidRPr="005F4E07" w:rsidRDefault="00DB7164" w:rsidP="001B710A">
      <w:pPr>
        <w:autoSpaceDE w:val="0"/>
        <w:autoSpaceDN w:val="0"/>
        <w:ind w:leftChars="773" w:left="1701"/>
        <w:jc w:val="both"/>
        <w:rPr>
          <w:color w:val="000000"/>
          <w:lang w:val="fr-FR"/>
        </w:rPr>
      </w:pPr>
      <w:r w:rsidRPr="005F4E07">
        <w:rPr>
          <w:color w:val="000000"/>
          <w:lang w:val="fr-FR"/>
        </w:rPr>
        <w:t xml:space="preserve">HUANHUAN </w:t>
      </w:r>
      <w:r w:rsidR="00A1792B" w:rsidRPr="005F4E07">
        <w:rPr>
          <w:color w:val="000000"/>
          <w:lang w:val="fr-FR"/>
        </w:rPr>
        <w:t>Song</w:t>
      </w:r>
    </w:p>
    <w:p w14:paraId="1941480E" w14:textId="77777777" w:rsidR="000F2D45" w:rsidRPr="005F4E07" w:rsidRDefault="000F2D45" w:rsidP="001B710A">
      <w:pPr>
        <w:autoSpaceDE w:val="0"/>
        <w:autoSpaceDN w:val="0"/>
        <w:ind w:leftChars="773" w:left="1701"/>
        <w:jc w:val="both"/>
        <w:rPr>
          <w:color w:val="000000"/>
          <w:lang w:val="fr-FR"/>
        </w:rPr>
      </w:pPr>
      <w:r w:rsidRPr="005F4E07">
        <w:rPr>
          <w:color w:val="000000"/>
          <w:lang w:val="fr-FR"/>
        </w:rPr>
        <w:t>FENG Xue</w:t>
      </w:r>
    </w:p>
    <w:p w14:paraId="40FE74A4" w14:textId="52A2DF80" w:rsidR="00DD46D6" w:rsidRPr="005F4E07" w:rsidRDefault="009064BA" w:rsidP="001B710A">
      <w:pPr>
        <w:autoSpaceDE w:val="0"/>
        <w:autoSpaceDN w:val="0"/>
        <w:ind w:leftChars="773" w:left="1701"/>
        <w:jc w:val="both"/>
        <w:rPr>
          <w:rStyle w:val="Lienhypertexte"/>
          <w:color w:val="000000"/>
          <w:u w:val="none"/>
          <w:lang w:val="fr-FR"/>
        </w:rPr>
      </w:pPr>
      <w:r w:rsidRPr="005F4E07">
        <w:rPr>
          <w:color w:val="000000"/>
          <w:lang w:val="fr-FR"/>
        </w:rPr>
        <w:t>ZIWEN Luo</w:t>
      </w:r>
      <w:r w:rsidR="00DD46D6" w:rsidRPr="009E2754">
        <w:rPr>
          <w:rFonts w:cstheme="minorHAnsi"/>
          <w:lang w:val="pt-BR"/>
        </w:rPr>
        <w:tab/>
      </w:r>
    </w:p>
    <w:p w14:paraId="71F630C4" w14:textId="77777777" w:rsidR="00A028A7" w:rsidRPr="009E2754" w:rsidRDefault="00A028A7" w:rsidP="00E2302C">
      <w:pPr>
        <w:widowControl w:val="0"/>
        <w:tabs>
          <w:tab w:val="left" w:pos="1695"/>
        </w:tabs>
        <w:autoSpaceDE w:val="0"/>
        <w:autoSpaceDN w:val="0"/>
        <w:adjustRightInd w:val="0"/>
        <w:spacing w:after="0"/>
        <w:jc w:val="both"/>
        <w:rPr>
          <w:rFonts w:cs="Arial"/>
          <w:color w:val="000000"/>
          <w:highlight w:val="yellow"/>
          <w:lang w:val="pt-BR"/>
        </w:rPr>
      </w:pPr>
    </w:p>
    <w:p w14:paraId="6EDE9AA4" w14:textId="19572C24" w:rsidR="0019435B" w:rsidRDefault="0019435B" w:rsidP="00E2302C">
      <w:pPr>
        <w:tabs>
          <w:tab w:val="left" w:pos="1701"/>
        </w:tabs>
        <w:spacing w:after="0"/>
        <w:jc w:val="both"/>
        <w:rPr>
          <w:rFonts w:cs="Arial"/>
          <w:b/>
          <w:bCs/>
        </w:rPr>
      </w:pPr>
      <w:r>
        <w:rPr>
          <w:rFonts w:cs="Arial"/>
          <w:b/>
          <w:bCs/>
        </w:rPr>
        <w:t>Croatia</w:t>
      </w:r>
      <w:r w:rsidR="00855613">
        <w:rPr>
          <w:rFonts w:cs="Arial"/>
          <w:b/>
          <w:bCs/>
        </w:rPr>
        <w:tab/>
      </w:r>
      <w:r w:rsidR="00207249">
        <w:rPr>
          <w:rFonts w:cs="Arial"/>
          <w:b/>
          <w:bCs/>
        </w:rPr>
        <w:t>Ministry of the Sea</w:t>
      </w:r>
      <w:r w:rsidR="007A1F63">
        <w:rPr>
          <w:rFonts w:cs="Arial"/>
          <w:b/>
          <w:bCs/>
        </w:rPr>
        <w:t xml:space="preserve">, Transport </w:t>
      </w:r>
      <w:r w:rsidR="000C0327">
        <w:rPr>
          <w:rFonts w:cs="Arial"/>
          <w:b/>
          <w:bCs/>
        </w:rPr>
        <w:t>and Infrastructure</w:t>
      </w:r>
    </w:p>
    <w:p w14:paraId="3FA9DF2E" w14:textId="7025D296" w:rsidR="00F57859" w:rsidRPr="00062297" w:rsidRDefault="00F57859" w:rsidP="00E2302C">
      <w:pPr>
        <w:tabs>
          <w:tab w:val="left" w:pos="1701"/>
        </w:tabs>
        <w:spacing w:after="0"/>
        <w:jc w:val="both"/>
        <w:rPr>
          <w:rFonts w:cs="Arial"/>
        </w:rPr>
      </w:pPr>
      <w:r>
        <w:rPr>
          <w:rFonts w:cs="Arial"/>
          <w:b/>
          <w:bCs/>
        </w:rPr>
        <w:tab/>
      </w:r>
      <w:r w:rsidR="004857C1" w:rsidRPr="00062297">
        <w:rPr>
          <w:rFonts w:cs="Arial"/>
        </w:rPr>
        <w:t>Sinisa ORLIC</w:t>
      </w:r>
    </w:p>
    <w:p w14:paraId="5F1CDDDD" w14:textId="7600CBCB" w:rsidR="004857C1" w:rsidRPr="00062297" w:rsidRDefault="004857C1" w:rsidP="00E2302C">
      <w:pPr>
        <w:tabs>
          <w:tab w:val="left" w:pos="1701"/>
        </w:tabs>
        <w:spacing w:after="0"/>
        <w:jc w:val="both"/>
        <w:rPr>
          <w:rFonts w:cs="Arial"/>
        </w:rPr>
      </w:pPr>
      <w:r w:rsidRPr="00062297">
        <w:rPr>
          <w:rFonts w:cs="Arial"/>
        </w:rPr>
        <w:tab/>
      </w:r>
      <w:r w:rsidR="0038036F" w:rsidRPr="00062297">
        <w:rPr>
          <w:rFonts w:cs="Arial"/>
        </w:rPr>
        <w:t xml:space="preserve">Toni </w:t>
      </w:r>
      <w:r w:rsidR="006942B0" w:rsidRPr="00062297">
        <w:rPr>
          <w:rFonts w:cs="Arial"/>
        </w:rPr>
        <w:t>MARICEVIC</w:t>
      </w:r>
    </w:p>
    <w:p w14:paraId="40E1E1D6" w14:textId="5384396E" w:rsidR="00132B46" w:rsidRPr="00062297" w:rsidRDefault="00132B46" w:rsidP="00E2302C">
      <w:pPr>
        <w:tabs>
          <w:tab w:val="left" w:pos="1701"/>
        </w:tabs>
        <w:spacing w:after="0"/>
        <w:jc w:val="both"/>
        <w:rPr>
          <w:rFonts w:cs="Arial"/>
        </w:rPr>
      </w:pPr>
      <w:r w:rsidRPr="00062297">
        <w:rPr>
          <w:rFonts w:cs="Arial"/>
        </w:rPr>
        <w:tab/>
      </w:r>
      <w:r w:rsidR="008C1AF1" w:rsidRPr="00062297">
        <w:rPr>
          <w:rFonts w:cs="Arial"/>
        </w:rPr>
        <w:t xml:space="preserve">Doria </w:t>
      </w:r>
      <w:r w:rsidR="00DE5D59" w:rsidRPr="00062297">
        <w:rPr>
          <w:rFonts w:cs="Arial"/>
        </w:rPr>
        <w:t>TONKOVIC</w:t>
      </w:r>
    </w:p>
    <w:p w14:paraId="3C8D4F07" w14:textId="77777777" w:rsidR="0019435B" w:rsidRDefault="0019435B" w:rsidP="00E2302C">
      <w:pPr>
        <w:tabs>
          <w:tab w:val="left" w:pos="1701"/>
        </w:tabs>
        <w:spacing w:after="0"/>
        <w:jc w:val="both"/>
        <w:rPr>
          <w:rFonts w:cs="Arial"/>
          <w:b/>
          <w:bCs/>
        </w:rPr>
      </w:pPr>
    </w:p>
    <w:p w14:paraId="0CB9B3E9" w14:textId="7D54E2CA" w:rsidR="00A028A7" w:rsidRPr="0091213E" w:rsidRDefault="00A028A7" w:rsidP="00E2302C">
      <w:pPr>
        <w:tabs>
          <w:tab w:val="left" w:pos="1701"/>
        </w:tabs>
        <w:spacing w:after="0"/>
        <w:jc w:val="both"/>
        <w:rPr>
          <w:rFonts w:cs="Arial"/>
          <w:b/>
          <w:bCs/>
        </w:rPr>
      </w:pPr>
      <w:r w:rsidRPr="0091213E">
        <w:rPr>
          <w:rFonts w:cs="Arial"/>
          <w:b/>
          <w:bCs/>
        </w:rPr>
        <w:t>Denmark</w:t>
      </w:r>
      <w:r w:rsidRPr="0091213E">
        <w:rPr>
          <w:rFonts w:cs="Arial"/>
          <w:b/>
        </w:rPr>
        <w:tab/>
      </w:r>
      <w:r w:rsidRPr="0091213E">
        <w:rPr>
          <w:rFonts w:cs="Arial"/>
          <w:b/>
          <w:bCs/>
        </w:rPr>
        <w:t xml:space="preserve">Danish Maritime Authority </w:t>
      </w:r>
    </w:p>
    <w:p w14:paraId="3647624F" w14:textId="684A7849" w:rsidR="00612179" w:rsidRPr="001B710A" w:rsidRDefault="00A028A7" w:rsidP="001B710A">
      <w:pPr>
        <w:widowControl w:val="0"/>
        <w:tabs>
          <w:tab w:val="left" w:pos="1695"/>
        </w:tabs>
        <w:autoSpaceDE w:val="0"/>
        <w:autoSpaceDN w:val="0"/>
        <w:adjustRightInd w:val="0"/>
        <w:spacing w:after="0"/>
        <w:jc w:val="both"/>
        <w:rPr>
          <w:rStyle w:val="Lienhypertexte"/>
          <w:rFonts w:cs="Arial"/>
          <w:color w:val="auto"/>
          <w:u w:val="none"/>
        </w:rPr>
      </w:pPr>
      <w:r w:rsidRPr="0091213E">
        <w:rPr>
          <w:rFonts w:cs="Arial"/>
        </w:rPr>
        <w:tab/>
      </w:r>
      <w:r w:rsidR="007058F1">
        <w:rPr>
          <w:rFonts w:cs="Arial"/>
        </w:rPr>
        <w:t>Jan THORN</w:t>
      </w:r>
    </w:p>
    <w:p w14:paraId="68567734" w14:textId="77777777" w:rsidR="004F676D" w:rsidRPr="00C06F9B" w:rsidRDefault="004F676D" w:rsidP="00E2302C">
      <w:pPr>
        <w:tabs>
          <w:tab w:val="left" w:pos="1700"/>
        </w:tabs>
        <w:spacing w:after="0"/>
        <w:jc w:val="both"/>
        <w:rPr>
          <w:rFonts w:cs="Arial"/>
          <w:lang w:val="en-US"/>
        </w:rPr>
      </w:pPr>
    </w:p>
    <w:p w14:paraId="26E4BA2F" w14:textId="7DE509EF" w:rsidR="00A028A7" w:rsidRPr="00C06F9B" w:rsidRDefault="00A028A7" w:rsidP="00E2302C">
      <w:pPr>
        <w:tabs>
          <w:tab w:val="left" w:pos="1700"/>
        </w:tabs>
        <w:spacing w:after="0"/>
        <w:jc w:val="both"/>
        <w:rPr>
          <w:rFonts w:cs="Arial"/>
          <w:b/>
          <w:lang w:val="en-US"/>
        </w:rPr>
      </w:pPr>
      <w:r w:rsidRPr="00C06F9B">
        <w:rPr>
          <w:rFonts w:cs="Arial"/>
          <w:b/>
          <w:lang w:val="en-US"/>
        </w:rPr>
        <w:t>Finland</w:t>
      </w:r>
      <w:r w:rsidRPr="00C06F9B">
        <w:rPr>
          <w:rFonts w:cs="Arial"/>
          <w:b/>
          <w:lang w:val="en-US"/>
        </w:rPr>
        <w:tab/>
        <w:t>Finnish Transport</w:t>
      </w:r>
      <w:r w:rsidR="009114E5" w:rsidRPr="00C06F9B">
        <w:rPr>
          <w:rFonts w:cs="Arial"/>
          <w:b/>
          <w:lang w:val="en-US"/>
        </w:rPr>
        <w:t xml:space="preserve"> Infrastructure</w:t>
      </w:r>
      <w:r w:rsidRPr="00C06F9B">
        <w:rPr>
          <w:rFonts w:cs="Arial"/>
          <w:b/>
          <w:lang w:val="en-US"/>
        </w:rPr>
        <w:t xml:space="preserve"> Agency</w:t>
      </w:r>
    </w:p>
    <w:p w14:paraId="59090040" w14:textId="0BC45928" w:rsidR="00834AC9" w:rsidRPr="005F4E07" w:rsidRDefault="00A028A7" w:rsidP="00E2302C">
      <w:pPr>
        <w:widowControl w:val="0"/>
        <w:tabs>
          <w:tab w:val="left" w:pos="1695"/>
        </w:tabs>
        <w:autoSpaceDE w:val="0"/>
        <w:autoSpaceDN w:val="0"/>
        <w:adjustRightInd w:val="0"/>
        <w:spacing w:after="0"/>
        <w:jc w:val="both"/>
        <w:rPr>
          <w:rFonts w:cs="Arial"/>
          <w:color w:val="000000" w:themeColor="text1"/>
          <w:lang w:val="fr-FR"/>
        </w:rPr>
      </w:pPr>
      <w:r w:rsidRPr="00C06F9B">
        <w:rPr>
          <w:rFonts w:cs="Arial"/>
          <w:lang w:val="en-US"/>
        </w:rPr>
        <w:tab/>
      </w:r>
      <w:r w:rsidRPr="005F4E07">
        <w:rPr>
          <w:rFonts w:cs="Arial"/>
          <w:color w:val="000000"/>
          <w:lang w:val="fr-FR"/>
        </w:rPr>
        <w:t>Simo KERKELA</w:t>
      </w:r>
      <w:r w:rsidRPr="005B1101">
        <w:rPr>
          <w:rFonts w:ascii="Calibri" w:hAnsi="Calibri"/>
          <w:color w:val="000000"/>
          <w:lang w:val="de-DE"/>
        </w:rPr>
        <w:t xml:space="preserve"> </w:t>
      </w:r>
    </w:p>
    <w:p w14:paraId="019DF982" w14:textId="3B1BC64A" w:rsidR="00834AC9" w:rsidRDefault="00834AC9" w:rsidP="00E2302C">
      <w:pPr>
        <w:widowControl w:val="0"/>
        <w:tabs>
          <w:tab w:val="left" w:pos="1695"/>
        </w:tabs>
        <w:autoSpaceDE w:val="0"/>
        <w:autoSpaceDN w:val="0"/>
        <w:adjustRightInd w:val="0"/>
        <w:spacing w:after="0"/>
        <w:jc w:val="both"/>
        <w:rPr>
          <w:rFonts w:ascii="Calibri" w:hAnsi="Calibri"/>
          <w:color w:val="000000"/>
          <w:lang w:val="de-DE"/>
        </w:rPr>
      </w:pPr>
      <w:r w:rsidRPr="005B1101">
        <w:rPr>
          <w:rFonts w:ascii="Calibri" w:hAnsi="Calibri"/>
          <w:color w:val="000000"/>
          <w:lang w:val="de-DE"/>
        </w:rPr>
        <w:tab/>
      </w:r>
      <w:r w:rsidR="00FC5DC2">
        <w:rPr>
          <w:rFonts w:ascii="Calibri" w:hAnsi="Calibri"/>
          <w:color w:val="000000"/>
          <w:lang w:val="de-DE"/>
        </w:rPr>
        <w:t xml:space="preserve">Elisa </w:t>
      </w:r>
      <w:r w:rsidR="000E64A2">
        <w:rPr>
          <w:rFonts w:ascii="Calibri" w:hAnsi="Calibri"/>
          <w:color w:val="000000"/>
          <w:lang w:val="de-DE"/>
        </w:rPr>
        <w:t>MIKKO</w:t>
      </w:r>
      <w:r w:rsidR="0011327E">
        <w:rPr>
          <w:rFonts w:ascii="Calibri" w:hAnsi="Calibri"/>
          <w:color w:val="000000"/>
          <w:lang w:val="de-DE"/>
        </w:rPr>
        <w:t>LAINEN</w:t>
      </w:r>
    </w:p>
    <w:p w14:paraId="204FEBD6" w14:textId="1DD2A420" w:rsidR="00DF0BF0" w:rsidRPr="00830606" w:rsidRDefault="0011327E" w:rsidP="00C8528D">
      <w:pPr>
        <w:widowControl w:val="0"/>
        <w:tabs>
          <w:tab w:val="left" w:pos="1695"/>
        </w:tabs>
        <w:autoSpaceDE w:val="0"/>
        <w:autoSpaceDN w:val="0"/>
        <w:adjustRightInd w:val="0"/>
        <w:spacing w:after="0"/>
        <w:jc w:val="both"/>
        <w:rPr>
          <w:rStyle w:val="Lienhypertexte"/>
          <w:rFonts w:ascii="Calibri" w:hAnsi="Calibri"/>
          <w:color w:val="000000"/>
          <w:u w:val="none"/>
          <w:lang w:val="de-DE"/>
        </w:rPr>
      </w:pPr>
      <w:r>
        <w:rPr>
          <w:rFonts w:ascii="Calibri" w:hAnsi="Calibri"/>
          <w:color w:val="000000"/>
          <w:lang w:val="de-DE"/>
        </w:rPr>
        <w:tab/>
      </w:r>
      <w:r w:rsidR="00107537">
        <w:rPr>
          <w:rFonts w:ascii="Calibri" w:hAnsi="Calibri"/>
          <w:color w:val="000000"/>
          <w:lang w:val="de-DE"/>
        </w:rPr>
        <w:t xml:space="preserve">Sanna </w:t>
      </w:r>
      <w:r w:rsidR="0025395F">
        <w:rPr>
          <w:rFonts w:ascii="Calibri" w:hAnsi="Calibri"/>
          <w:color w:val="000000"/>
          <w:lang w:val="de-DE"/>
        </w:rPr>
        <w:t>SONNINEN</w:t>
      </w:r>
      <w:r w:rsidR="00DF0BF0" w:rsidRPr="005B1101">
        <w:rPr>
          <w:rStyle w:val="Lienhypertexte"/>
          <w:rFonts w:cs="Arial"/>
          <w:u w:val="none"/>
          <w:lang w:val="de-DE"/>
        </w:rPr>
        <w:tab/>
      </w:r>
    </w:p>
    <w:p w14:paraId="3B2AD313" w14:textId="77777777" w:rsidR="00DF0BF0" w:rsidRPr="005B1101" w:rsidRDefault="00DF0BF0" w:rsidP="00E2302C">
      <w:pPr>
        <w:widowControl w:val="0"/>
        <w:tabs>
          <w:tab w:val="left" w:pos="1695"/>
        </w:tabs>
        <w:autoSpaceDE w:val="0"/>
        <w:autoSpaceDN w:val="0"/>
        <w:adjustRightInd w:val="0"/>
        <w:spacing w:after="0"/>
        <w:jc w:val="both"/>
        <w:rPr>
          <w:rStyle w:val="Lienhypertexte"/>
          <w:rFonts w:cs="Arial"/>
          <w:highlight w:val="yellow"/>
          <w:lang w:val="de-DE"/>
        </w:rPr>
      </w:pPr>
    </w:p>
    <w:p w14:paraId="6F5C37FB" w14:textId="2CB11973" w:rsidR="00A028A7" w:rsidRPr="00CD1C28" w:rsidRDefault="00A028A7" w:rsidP="00E2302C">
      <w:pPr>
        <w:widowControl w:val="0"/>
        <w:tabs>
          <w:tab w:val="left" w:pos="226"/>
          <w:tab w:val="left" w:pos="1700"/>
        </w:tabs>
        <w:autoSpaceDE w:val="0"/>
        <w:autoSpaceDN w:val="0"/>
        <w:adjustRightInd w:val="0"/>
        <w:spacing w:after="0"/>
        <w:jc w:val="both"/>
        <w:rPr>
          <w:rFonts w:cs="Arial"/>
          <w:b/>
          <w:bCs/>
          <w:color w:val="000000" w:themeColor="text1"/>
        </w:rPr>
      </w:pPr>
      <w:r w:rsidRPr="00CD1C28">
        <w:rPr>
          <w:rFonts w:cs="Arial"/>
          <w:b/>
          <w:bCs/>
          <w:color w:val="000000"/>
        </w:rPr>
        <w:t>France</w:t>
      </w:r>
      <w:r w:rsidRPr="00CD1C28">
        <w:rPr>
          <w:rFonts w:cs="Arial"/>
        </w:rPr>
        <w:tab/>
      </w:r>
      <w:r w:rsidRPr="00CD1C28">
        <w:rPr>
          <w:rFonts w:cs="Arial"/>
          <w:b/>
          <w:bCs/>
          <w:color w:val="000000"/>
        </w:rPr>
        <w:t>Min</w:t>
      </w:r>
      <w:r w:rsidR="00CD1C28" w:rsidRPr="00CD1C28">
        <w:rPr>
          <w:rFonts w:cs="Arial"/>
          <w:b/>
          <w:bCs/>
          <w:color w:val="000000"/>
        </w:rPr>
        <w:t>istry of the S</w:t>
      </w:r>
      <w:r w:rsidR="00CD1C28">
        <w:rPr>
          <w:rFonts w:cs="Arial"/>
          <w:b/>
          <w:bCs/>
          <w:color w:val="000000"/>
        </w:rPr>
        <w:t>ea</w:t>
      </w:r>
    </w:p>
    <w:p w14:paraId="54B0ABE6" w14:textId="5A10EBF1" w:rsidR="00A028A7" w:rsidRPr="005F4E07" w:rsidRDefault="00A028A7" w:rsidP="001B710A">
      <w:pPr>
        <w:widowControl w:val="0"/>
        <w:tabs>
          <w:tab w:val="left" w:pos="1695"/>
        </w:tabs>
        <w:autoSpaceDE w:val="0"/>
        <w:autoSpaceDN w:val="0"/>
        <w:adjustRightInd w:val="0"/>
        <w:spacing w:after="0"/>
        <w:jc w:val="both"/>
        <w:rPr>
          <w:rStyle w:val="Lienhypertexte"/>
          <w:rFonts w:cs="Arial"/>
          <w:color w:val="auto"/>
          <w:u w:val="none"/>
        </w:rPr>
      </w:pPr>
      <w:r w:rsidRPr="00CD1C28">
        <w:rPr>
          <w:rFonts w:cs="Arial"/>
        </w:rPr>
        <w:tab/>
      </w:r>
      <w:r w:rsidR="00BE6010" w:rsidRPr="005F4E07">
        <w:rPr>
          <w:rFonts w:cs="Arial"/>
        </w:rPr>
        <w:t>Jean-Pascal DEVIS</w:t>
      </w:r>
    </w:p>
    <w:p w14:paraId="18BF68C1" w14:textId="77777777" w:rsidR="00A028A7" w:rsidRPr="00FC23B2" w:rsidRDefault="00A028A7" w:rsidP="00E2302C">
      <w:pPr>
        <w:widowControl w:val="0"/>
        <w:tabs>
          <w:tab w:val="left" w:pos="1700"/>
        </w:tabs>
        <w:autoSpaceDE w:val="0"/>
        <w:autoSpaceDN w:val="0"/>
        <w:adjustRightInd w:val="0"/>
        <w:spacing w:after="0"/>
        <w:jc w:val="both"/>
        <w:rPr>
          <w:rFonts w:cs="Arial"/>
          <w:highlight w:val="yellow"/>
          <w:lang w:val="it-IT"/>
        </w:rPr>
      </w:pPr>
    </w:p>
    <w:p w14:paraId="0222718F" w14:textId="15C0AEAE" w:rsidR="00A028A7" w:rsidRPr="0091213E" w:rsidRDefault="00A028A7" w:rsidP="00E2302C">
      <w:pPr>
        <w:widowControl w:val="0"/>
        <w:tabs>
          <w:tab w:val="left" w:pos="226"/>
          <w:tab w:val="left" w:pos="1700"/>
        </w:tabs>
        <w:autoSpaceDE w:val="0"/>
        <w:autoSpaceDN w:val="0"/>
        <w:adjustRightInd w:val="0"/>
        <w:spacing w:after="0"/>
        <w:jc w:val="both"/>
        <w:rPr>
          <w:rFonts w:cs="Arial"/>
          <w:b/>
          <w:bCs/>
          <w:color w:val="000000" w:themeColor="text1"/>
        </w:rPr>
      </w:pPr>
      <w:r w:rsidRPr="0091213E">
        <w:rPr>
          <w:rFonts w:cs="Arial"/>
          <w:b/>
          <w:bCs/>
          <w:color w:val="000000"/>
        </w:rPr>
        <w:t>Germany</w:t>
      </w:r>
      <w:r w:rsidRPr="0091213E">
        <w:rPr>
          <w:rFonts w:cs="Arial"/>
        </w:rPr>
        <w:tab/>
      </w:r>
      <w:r w:rsidRPr="0091213E">
        <w:rPr>
          <w:rFonts w:cs="Arial"/>
          <w:b/>
          <w:bCs/>
          <w:color w:val="000000"/>
        </w:rPr>
        <w:t>Federal Waterways and Shipping A</w:t>
      </w:r>
      <w:r w:rsidR="00067D62">
        <w:rPr>
          <w:rFonts w:cs="Arial"/>
          <w:b/>
          <w:bCs/>
          <w:color w:val="000000"/>
        </w:rPr>
        <w:t>gency</w:t>
      </w:r>
    </w:p>
    <w:p w14:paraId="709060E4" w14:textId="0A1D97A6" w:rsidR="00A028A7" w:rsidRPr="0044407B" w:rsidRDefault="00A028A7" w:rsidP="00E2302C">
      <w:pPr>
        <w:widowControl w:val="0"/>
        <w:tabs>
          <w:tab w:val="left" w:pos="1695"/>
        </w:tabs>
        <w:autoSpaceDE w:val="0"/>
        <w:autoSpaceDN w:val="0"/>
        <w:adjustRightInd w:val="0"/>
        <w:spacing w:after="0"/>
        <w:jc w:val="both"/>
        <w:rPr>
          <w:rFonts w:cs="Arial"/>
          <w:color w:val="000000" w:themeColor="text1"/>
        </w:rPr>
      </w:pPr>
      <w:r w:rsidRPr="0091213E">
        <w:rPr>
          <w:rFonts w:cs="Arial"/>
        </w:rPr>
        <w:tab/>
      </w:r>
      <w:r w:rsidR="00F24117" w:rsidRPr="0044407B">
        <w:rPr>
          <w:rFonts w:cs="Arial"/>
          <w:color w:val="000000"/>
        </w:rPr>
        <w:t>Thomas</w:t>
      </w:r>
      <w:r w:rsidRPr="0044407B">
        <w:rPr>
          <w:rFonts w:cs="Arial"/>
          <w:color w:val="000000"/>
        </w:rPr>
        <w:t xml:space="preserve"> </w:t>
      </w:r>
      <w:r w:rsidR="00F24117" w:rsidRPr="0044407B">
        <w:rPr>
          <w:rFonts w:cs="Arial"/>
          <w:color w:val="000000"/>
        </w:rPr>
        <w:t>WAGNER</w:t>
      </w:r>
    </w:p>
    <w:p w14:paraId="30B0ABA7" w14:textId="197251E9" w:rsidR="005F6419" w:rsidRPr="00880C1B" w:rsidRDefault="00C22DED" w:rsidP="00B558BE">
      <w:pPr>
        <w:widowControl w:val="0"/>
        <w:tabs>
          <w:tab w:val="left" w:pos="1695"/>
        </w:tabs>
        <w:autoSpaceDE w:val="0"/>
        <w:autoSpaceDN w:val="0"/>
        <w:adjustRightInd w:val="0"/>
        <w:spacing w:after="0"/>
        <w:jc w:val="both"/>
        <w:rPr>
          <w:rFonts w:cs="Arial"/>
          <w:color w:val="000000" w:themeColor="hyperlink"/>
        </w:rPr>
      </w:pPr>
      <w:r w:rsidRPr="0044407B">
        <w:rPr>
          <w:rStyle w:val="Lienhypertexte"/>
          <w:rFonts w:cs="Arial"/>
          <w:u w:val="none"/>
        </w:rPr>
        <w:tab/>
      </w:r>
      <w:proofErr w:type="spellStart"/>
      <w:r w:rsidR="00880C1B">
        <w:rPr>
          <w:rStyle w:val="Lienhypertexte"/>
          <w:rFonts w:cs="Arial"/>
          <w:u w:val="none"/>
        </w:rPr>
        <w:t>Chistoph</w:t>
      </w:r>
      <w:proofErr w:type="spellEnd"/>
      <w:r w:rsidR="002370F8">
        <w:rPr>
          <w:rStyle w:val="Lienhypertexte"/>
          <w:rFonts w:cs="Arial"/>
          <w:u w:val="none"/>
        </w:rPr>
        <w:t xml:space="preserve"> HALLIER</w:t>
      </w:r>
    </w:p>
    <w:p w14:paraId="739BB9A1" w14:textId="77777777" w:rsidR="00A028A7" w:rsidRPr="008D2B84" w:rsidRDefault="00A028A7" w:rsidP="00E2302C">
      <w:pPr>
        <w:widowControl w:val="0"/>
        <w:tabs>
          <w:tab w:val="left" w:pos="1695"/>
        </w:tabs>
        <w:autoSpaceDE w:val="0"/>
        <w:autoSpaceDN w:val="0"/>
        <w:adjustRightInd w:val="0"/>
        <w:spacing w:after="0"/>
        <w:jc w:val="both"/>
        <w:rPr>
          <w:rFonts w:cs="Arial"/>
          <w:color w:val="000000"/>
          <w:highlight w:val="yellow"/>
          <w:lang w:val="da-DK"/>
        </w:rPr>
      </w:pPr>
    </w:p>
    <w:p w14:paraId="5550B074" w14:textId="3FFBEEA8" w:rsidR="00F53EA0" w:rsidRPr="009E2754" w:rsidRDefault="00A028A7" w:rsidP="002370F8">
      <w:pPr>
        <w:widowControl w:val="0"/>
        <w:tabs>
          <w:tab w:val="left" w:pos="226"/>
          <w:tab w:val="left" w:pos="1700"/>
          <w:tab w:val="left" w:pos="7575"/>
        </w:tabs>
        <w:autoSpaceDE w:val="0"/>
        <w:autoSpaceDN w:val="0"/>
        <w:adjustRightInd w:val="0"/>
        <w:spacing w:after="0"/>
        <w:jc w:val="both"/>
        <w:rPr>
          <w:rFonts w:cs="Arial"/>
          <w:b/>
          <w:bCs/>
          <w:lang w:val="pt-BR"/>
        </w:rPr>
      </w:pPr>
      <w:r w:rsidRPr="009E2754">
        <w:rPr>
          <w:rFonts w:cs="Arial"/>
          <w:b/>
          <w:lang w:val="pt-BR"/>
        </w:rPr>
        <w:t>I</w:t>
      </w:r>
      <w:r w:rsidR="009D0DE6">
        <w:rPr>
          <w:rFonts w:cs="Arial"/>
          <w:b/>
          <w:lang w:val="pt-BR"/>
        </w:rPr>
        <w:t>reland</w:t>
      </w:r>
      <w:r w:rsidRPr="009E2754">
        <w:rPr>
          <w:rFonts w:cs="Arial"/>
          <w:b/>
          <w:lang w:val="pt-BR"/>
        </w:rPr>
        <w:tab/>
      </w:r>
      <w:r w:rsidR="002370F8">
        <w:rPr>
          <w:rFonts w:cs="Arial"/>
          <w:b/>
          <w:bCs/>
          <w:lang w:val="pt-BR"/>
        </w:rPr>
        <w:t>Commissioners of Irish Lights</w:t>
      </w:r>
    </w:p>
    <w:p w14:paraId="0E2D554C" w14:textId="27F0A971" w:rsidR="236F7D30" w:rsidRDefault="00EC17A7" w:rsidP="236F7D30">
      <w:pPr>
        <w:spacing w:after="0"/>
        <w:jc w:val="both"/>
        <w:rPr>
          <w:lang w:val="pt-BR"/>
        </w:rPr>
      </w:pPr>
      <w:r>
        <w:rPr>
          <w:lang w:val="pt-BR"/>
        </w:rPr>
        <w:tab/>
      </w:r>
      <w:r>
        <w:rPr>
          <w:lang w:val="pt-BR"/>
        </w:rPr>
        <w:tab/>
        <w:t xml:space="preserve">      Yvonne SHIELDS</w:t>
      </w:r>
    </w:p>
    <w:p w14:paraId="77FFEBA9" w14:textId="5876ACA5" w:rsidR="009A7CED" w:rsidRPr="009E2754" w:rsidRDefault="009A7CED" w:rsidP="236F7D30">
      <w:pPr>
        <w:spacing w:after="0"/>
        <w:jc w:val="both"/>
        <w:rPr>
          <w:lang w:val="pt-BR"/>
        </w:rPr>
      </w:pPr>
      <w:r>
        <w:rPr>
          <w:lang w:val="pt-BR"/>
        </w:rPr>
        <w:tab/>
      </w:r>
      <w:r>
        <w:rPr>
          <w:lang w:val="pt-BR"/>
        </w:rPr>
        <w:tab/>
        <w:t xml:space="preserve">      Ronan BOYLE</w:t>
      </w:r>
    </w:p>
    <w:p w14:paraId="678B7140" w14:textId="77777777" w:rsidR="00A028A7" w:rsidRPr="009E2754" w:rsidRDefault="00A028A7" w:rsidP="00E2302C">
      <w:pPr>
        <w:spacing w:after="0"/>
        <w:ind w:left="1677" w:firstLine="24"/>
        <w:jc w:val="both"/>
        <w:rPr>
          <w:highlight w:val="yellow"/>
          <w:lang w:val="pt-BR"/>
        </w:rPr>
      </w:pPr>
    </w:p>
    <w:p w14:paraId="6B849504" w14:textId="25E1D71C" w:rsidR="00A028A7" w:rsidRPr="000930C7" w:rsidRDefault="00A028A7" w:rsidP="00E2302C">
      <w:pPr>
        <w:widowControl w:val="0"/>
        <w:tabs>
          <w:tab w:val="left" w:pos="226"/>
          <w:tab w:val="left" w:pos="1700"/>
        </w:tabs>
        <w:autoSpaceDE w:val="0"/>
        <w:autoSpaceDN w:val="0"/>
        <w:adjustRightInd w:val="0"/>
        <w:spacing w:after="0"/>
        <w:jc w:val="both"/>
        <w:rPr>
          <w:rFonts w:cs="Arial"/>
          <w:b/>
          <w:bCs/>
          <w:color w:val="000000" w:themeColor="text1"/>
          <w:lang w:val="en-US"/>
        </w:rPr>
      </w:pPr>
      <w:r w:rsidRPr="000930C7">
        <w:rPr>
          <w:rFonts w:cs="Arial"/>
          <w:b/>
          <w:bCs/>
          <w:color w:val="000000"/>
          <w:lang w:val="en-US"/>
        </w:rPr>
        <w:t>Japan</w:t>
      </w:r>
      <w:r w:rsidRPr="000930C7">
        <w:rPr>
          <w:rFonts w:cs="Arial"/>
          <w:lang w:val="en-US"/>
        </w:rPr>
        <w:tab/>
      </w:r>
      <w:proofErr w:type="spellStart"/>
      <w:r w:rsidRPr="000930C7">
        <w:rPr>
          <w:rFonts w:cs="Arial"/>
          <w:b/>
          <w:bCs/>
          <w:color w:val="000000"/>
          <w:lang w:val="en-US"/>
        </w:rPr>
        <w:t>Japan</w:t>
      </w:r>
      <w:proofErr w:type="spellEnd"/>
      <w:r w:rsidRPr="000930C7">
        <w:rPr>
          <w:rFonts w:cs="Arial"/>
          <w:b/>
          <w:bCs/>
          <w:color w:val="000000"/>
          <w:lang w:val="en-US"/>
        </w:rPr>
        <w:t xml:space="preserve"> Coast Guard</w:t>
      </w:r>
    </w:p>
    <w:p w14:paraId="5E74A965" w14:textId="69B03461" w:rsidR="00F55F53" w:rsidRDefault="007C646D" w:rsidP="00E2302C">
      <w:pPr>
        <w:widowControl w:val="0"/>
        <w:tabs>
          <w:tab w:val="left" w:pos="1695"/>
        </w:tabs>
        <w:autoSpaceDE w:val="0"/>
        <w:autoSpaceDN w:val="0"/>
        <w:adjustRightInd w:val="0"/>
        <w:spacing w:after="0"/>
        <w:ind w:firstLine="1701"/>
        <w:jc w:val="both"/>
        <w:rPr>
          <w:rFonts w:cs="Arial"/>
          <w:lang w:val="en-US"/>
        </w:rPr>
      </w:pPr>
      <w:r>
        <w:rPr>
          <w:rFonts w:cs="Arial"/>
          <w:lang w:val="en-US"/>
        </w:rPr>
        <w:t xml:space="preserve">Tomoyuki </w:t>
      </w:r>
      <w:r w:rsidR="00F55F53">
        <w:rPr>
          <w:rFonts w:cs="Arial"/>
          <w:lang w:val="en-US"/>
        </w:rPr>
        <w:t>I</w:t>
      </w:r>
      <w:r w:rsidR="00B64AD7">
        <w:rPr>
          <w:rFonts w:cs="Arial"/>
          <w:lang w:val="en-US"/>
        </w:rPr>
        <w:t>SHIZUKA</w:t>
      </w:r>
    </w:p>
    <w:p w14:paraId="5855A274" w14:textId="23BDF79E" w:rsidR="00A028A7" w:rsidRPr="000930C7" w:rsidRDefault="1659C326" w:rsidP="00E2302C">
      <w:pPr>
        <w:widowControl w:val="0"/>
        <w:tabs>
          <w:tab w:val="left" w:pos="1695"/>
        </w:tabs>
        <w:autoSpaceDE w:val="0"/>
        <w:autoSpaceDN w:val="0"/>
        <w:adjustRightInd w:val="0"/>
        <w:spacing w:after="0"/>
        <w:ind w:firstLine="1701"/>
        <w:jc w:val="both"/>
        <w:rPr>
          <w:rFonts w:cs="Arial"/>
          <w:lang w:val="en-US"/>
        </w:rPr>
      </w:pPr>
      <w:proofErr w:type="spellStart"/>
      <w:r w:rsidRPr="000930C7">
        <w:rPr>
          <w:rFonts w:cs="Arial"/>
          <w:lang w:val="en-US"/>
        </w:rPr>
        <w:t>T</w:t>
      </w:r>
      <w:r w:rsidR="00873EFE" w:rsidRPr="000930C7">
        <w:rPr>
          <w:rFonts w:cs="Arial"/>
          <w:lang w:val="en-US"/>
        </w:rPr>
        <w:t>sug</w:t>
      </w:r>
      <w:r w:rsidR="00CE35DD">
        <w:rPr>
          <w:rFonts w:cs="Arial"/>
          <w:lang w:val="en-US"/>
        </w:rPr>
        <w:t>u</w:t>
      </w:r>
      <w:r w:rsidR="00873EFE" w:rsidRPr="000930C7">
        <w:rPr>
          <w:rFonts w:cs="Arial"/>
          <w:lang w:val="en-US"/>
        </w:rPr>
        <w:t>o</w:t>
      </w:r>
      <w:proofErr w:type="spellEnd"/>
      <w:r w:rsidR="4F6B5312" w:rsidRPr="000930C7">
        <w:rPr>
          <w:rFonts w:cs="Arial"/>
          <w:lang w:val="en-US"/>
        </w:rPr>
        <w:t xml:space="preserve"> </w:t>
      </w:r>
      <w:r w:rsidR="00873EFE" w:rsidRPr="000930C7">
        <w:rPr>
          <w:rFonts w:cs="Arial"/>
          <w:lang w:val="en-US"/>
        </w:rPr>
        <w:t>AWAI</w:t>
      </w:r>
    </w:p>
    <w:p w14:paraId="170E3F24" w14:textId="28F7BE5C" w:rsidR="000234BB" w:rsidRPr="000045A8" w:rsidRDefault="00A4220C" w:rsidP="007521C0">
      <w:pPr>
        <w:widowControl w:val="0"/>
        <w:tabs>
          <w:tab w:val="left" w:pos="1695"/>
        </w:tabs>
        <w:autoSpaceDE w:val="0"/>
        <w:autoSpaceDN w:val="0"/>
        <w:adjustRightInd w:val="0"/>
        <w:spacing w:after="0"/>
        <w:contextualSpacing/>
        <w:jc w:val="both"/>
        <w:rPr>
          <w:rStyle w:val="Lienhypertexte"/>
          <w:rFonts w:cs="Arial"/>
          <w:color w:val="auto"/>
          <w:u w:val="none"/>
          <w:lang w:val="en-US"/>
        </w:rPr>
      </w:pPr>
      <w:r>
        <w:rPr>
          <w:rStyle w:val="Lienhypertexte"/>
          <w:rFonts w:cs="Arial"/>
          <w:color w:val="auto"/>
          <w:u w:val="none"/>
          <w:lang w:val="en-US"/>
        </w:rPr>
        <w:tab/>
        <w:t>Koichi YOSHIDA</w:t>
      </w:r>
    </w:p>
    <w:p w14:paraId="709C6E2B" w14:textId="2D7D3EE8" w:rsidR="007521C0" w:rsidRDefault="00D2573F" w:rsidP="00B3062F">
      <w:pPr>
        <w:widowControl w:val="0"/>
        <w:tabs>
          <w:tab w:val="left" w:pos="1695"/>
        </w:tabs>
        <w:autoSpaceDE w:val="0"/>
        <w:autoSpaceDN w:val="0"/>
        <w:adjustRightInd w:val="0"/>
        <w:spacing w:after="0"/>
        <w:ind w:left="1695"/>
        <w:contextualSpacing/>
        <w:jc w:val="both"/>
        <w:rPr>
          <w:rStyle w:val="Lienhypertexte"/>
          <w:rFonts w:cs="Arial"/>
          <w:color w:val="auto"/>
          <w:u w:val="none"/>
          <w:lang w:val="en-US"/>
        </w:rPr>
      </w:pPr>
      <w:r w:rsidRPr="00C84D5B">
        <w:rPr>
          <w:rStyle w:val="Lienhypertexte"/>
          <w:rFonts w:cs="Arial"/>
          <w:color w:val="auto"/>
          <w:u w:val="none"/>
          <w:lang w:val="en-US"/>
        </w:rPr>
        <w:t>K</w:t>
      </w:r>
      <w:r w:rsidR="009E3FBA" w:rsidRPr="00C84D5B">
        <w:rPr>
          <w:rStyle w:val="Lienhypertexte"/>
          <w:rFonts w:cs="Arial"/>
          <w:color w:val="auto"/>
          <w:u w:val="none"/>
          <w:lang w:val="en-US"/>
        </w:rPr>
        <w:t>i</w:t>
      </w:r>
      <w:r w:rsidRPr="00C84D5B">
        <w:rPr>
          <w:rStyle w:val="Lienhypertexte"/>
          <w:rFonts w:cs="Arial"/>
          <w:color w:val="auto"/>
          <w:u w:val="none"/>
          <w:lang w:val="en-US"/>
        </w:rPr>
        <w:t xml:space="preserve">nji </w:t>
      </w:r>
      <w:r w:rsidR="4F6B5312" w:rsidRPr="00C84D5B">
        <w:rPr>
          <w:rStyle w:val="Lienhypertexte"/>
          <w:rFonts w:cs="Arial"/>
          <w:color w:val="auto"/>
          <w:u w:val="none"/>
          <w:lang w:val="en-US"/>
        </w:rPr>
        <w:t xml:space="preserve"> </w:t>
      </w:r>
      <w:r w:rsidR="009E3FBA" w:rsidRPr="00C84D5B">
        <w:rPr>
          <w:rStyle w:val="Lienhypertexte"/>
          <w:rFonts w:cs="Arial"/>
          <w:color w:val="auto"/>
          <w:u w:val="none"/>
          <w:lang w:val="en-US"/>
        </w:rPr>
        <w:t>TAKEUSHI</w:t>
      </w:r>
    </w:p>
    <w:p w14:paraId="4E100D8D" w14:textId="270D416E" w:rsidR="000E0788" w:rsidRPr="00B3062F" w:rsidRDefault="001777C9" w:rsidP="00B3062F">
      <w:pPr>
        <w:widowControl w:val="0"/>
        <w:tabs>
          <w:tab w:val="left" w:pos="1695"/>
        </w:tabs>
        <w:autoSpaceDE w:val="0"/>
        <w:autoSpaceDN w:val="0"/>
        <w:adjustRightInd w:val="0"/>
        <w:spacing w:after="0"/>
        <w:ind w:left="1695"/>
        <w:contextualSpacing/>
        <w:jc w:val="both"/>
        <w:rPr>
          <w:rStyle w:val="Lienhypertexte"/>
          <w:rFonts w:cs="Arial"/>
          <w:color w:val="auto"/>
          <w:u w:val="none"/>
          <w:lang w:val="en-US"/>
        </w:rPr>
      </w:pPr>
      <w:r>
        <w:rPr>
          <w:rStyle w:val="Lienhypertexte"/>
          <w:rFonts w:cs="Arial"/>
          <w:color w:val="auto"/>
          <w:u w:val="none"/>
          <w:lang w:val="en-US"/>
        </w:rPr>
        <w:t>Hideki NOGUCHI</w:t>
      </w:r>
    </w:p>
    <w:p w14:paraId="4E9A6A74" w14:textId="1360F8D2" w:rsidR="00EB289B" w:rsidRPr="005F4E07" w:rsidRDefault="00EB289B" w:rsidP="00EB289B">
      <w:pPr>
        <w:widowControl w:val="0"/>
        <w:tabs>
          <w:tab w:val="left" w:pos="1695"/>
        </w:tabs>
        <w:autoSpaceDE w:val="0"/>
        <w:autoSpaceDN w:val="0"/>
        <w:adjustRightInd w:val="0"/>
        <w:spacing w:after="0"/>
        <w:ind w:left="1695"/>
        <w:contextualSpacing/>
        <w:jc w:val="both"/>
        <w:rPr>
          <w:rStyle w:val="Lienhypertexte"/>
          <w:rFonts w:cs="Arial"/>
          <w:color w:val="auto"/>
          <w:u w:val="none"/>
          <w:lang w:val="en-US"/>
        </w:rPr>
      </w:pPr>
      <w:r w:rsidRPr="005F4E07">
        <w:rPr>
          <w:rStyle w:val="Lienhypertexte"/>
          <w:rFonts w:cs="Arial"/>
          <w:color w:val="auto"/>
          <w:u w:val="none"/>
          <w:lang w:val="en-US"/>
        </w:rPr>
        <w:t>Mayumi ARITA</w:t>
      </w:r>
    </w:p>
    <w:p w14:paraId="6091ED95" w14:textId="6AB39A32" w:rsidR="00C27F6E" w:rsidRPr="005F4E07" w:rsidRDefault="001777C9" w:rsidP="001777C9">
      <w:pPr>
        <w:widowControl w:val="0"/>
        <w:tabs>
          <w:tab w:val="left" w:pos="1695"/>
        </w:tabs>
        <w:autoSpaceDE w:val="0"/>
        <w:autoSpaceDN w:val="0"/>
        <w:adjustRightInd w:val="0"/>
        <w:spacing w:after="0"/>
        <w:ind w:left="1695"/>
        <w:contextualSpacing/>
        <w:jc w:val="both"/>
        <w:rPr>
          <w:rStyle w:val="Lienhypertexte"/>
          <w:rFonts w:cs="Arial"/>
          <w:color w:val="auto"/>
          <w:u w:val="none"/>
        </w:rPr>
      </w:pPr>
      <w:r w:rsidRPr="005F4E07">
        <w:rPr>
          <w:rStyle w:val="Lienhypertexte"/>
          <w:rFonts w:cs="Arial"/>
          <w:color w:val="auto"/>
          <w:u w:val="none"/>
        </w:rPr>
        <w:t>Nemoto YU</w:t>
      </w:r>
    </w:p>
    <w:p w14:paraId="1A533CAA" w14:textId="7410E7FD" w:rsidR="00C27F6E" w:rsidRDefault="00C27F6E" w:rsidP="00EB289B">
      <w:pPr>
        <w:widowControl w:val="0"/>
        <w:tabs>
          <w:tab w:val="left" w:pos="1695"/>
        </w:tabs>
        <w:autoSpaceDE w:val="0"/>
        <w:autoSpaceDN w:val="0"/>
        <w:adjustRightInd w:val="0"/>
        <w:spacing w:after="0"/>
        <w:ind w:left="1695"/>
        <w:contextualSpacing/>
        <w:jc w:val="both"/>
        <w:rPr>
          <w:rStyle w:val="Lienhypertexte"/>
          <w:color w:val="auto"/>
          <w:u w:val="none"/>
          <w:lang w:val="it-IT"/>
        </w:rPr>
      </w:pPr>
      <w:r w:rsidRPr="00C84D5B">
        <w:rPr>
          <w:rStyle w:val="Lienhypertexte"/>
          <w:color w:val="auto"/>
          <w:u w:val="none"/>
          <w:lang w:val="it-IT"/>
        </w:rPr>
        <w:t>Masatora O</w:t>
      </w:r>
      <w:r w:rsidR="008D33AF" w:rsidRPr="00C84D5B">
        <w:rPr>
          <w:rStyle w:val="Lienhypertexte"/>
          <w:color w:val="auto"/>
          <w:u w:val="none"/>
          <w:lang w:val="it-IT"/>
        </w:rPr>
        <w:t>NO</w:t>
      </w:r>
    </w:p>
    <w:p w14:paraId="77AD7FC5" w14:textId="16F4D5FB" w:rsidR="007521C0" w:rsidRPr="00BD40AF" w:rsidRDefault="00B37F2F" w:rsidP="00BD40AF">
      <w:pPr>
        <w:widowControl w:val="0"/>
        <w:tabs>
          <w:tab w:val="left" w:pos="1695"/>
        </w:tabs>
        <w:autoSpaceDE w:val="0"/>
        <w:autoSpaceDN w:val="0"/>
        <w:adjustRightInd w:val="0"/>
        <w:spacing w:after="0"/>
        <w:ind w:left="1695"/>
        <w:contextualSpacing/>
        <w:jc w:val="both"/>
        <w:rPr>
          <w:rStyle w:val="Lienhypertexte"/>
          <w:color w:val="auto"/>
          <w:u w:val="none"/>
          <w:lang w:val="it-IT"/>
        </w:rPr>
      </w:pPr>
      <w:r>
        <w:rPr>
          <w:rStyle w:val="Lienhypertexte"/>
          <w:color w:val="auto"/>
          <w:u w:val="none"/>
          <w:lang w:val="it-IT"/>
        </w:rPr>
        <w:t>Momoka BAN</w:t>
      </w:r>
    </w:p>
    <w:p w14:paraId="2388FF30" w14:textId="0DAEB66A" w:rsidR="00275E9C" w:rsidRPr="000D61A6" w:rsidRDefault="00275E9C" w:rsidP="000D61A6">
      <w:pPr>
        <w:widowControl w:val="0"/>
        <w:tabs>
          <w:tab w:val="left" w:pos="1695"/>
        </w:tabs>
        <w:autoSpaceDE w:val="0"/>
        <w:autoSpaceDN w:val="0"/>
        <w:adjustRightInd w:val="0"/>
        <w:spacing w:after="0"/>
        <w:ind w:left="1695"/>
        <w:contextualSpacing/>
        <w:jc w:val="both"/>
        <w:rPr>
          <w:rStyle w:val="Lienhypertexte"/>
          <w:rFonts w:cs="Arial"/>
          <w:color w:val="auto"/>
          <w:u w:val="none"/>
          <w:lang w:val="it-IT"/>
        </w:rPr>
      </w:pPr>
      <w:r w:rsidRPr="00C84D5B">
        <w:rPr>
          <w:rStyle w:val="Lienhypertexte"/>
          <w:rFonts w:cs="Arial"/>
          <w:color w:val="auto"/>
          <w:u w:val="none"/>
          <w:lang w:val="it-IT"/>
        </w:rPr>
        <w:t>Yuki M</w:t>
      </w:r>
      <w:r w:rsidR="00705DB4" w:rsidRPr="00C84D5B">
        <w:rPr>
          <w:rStyle w:val="Lienhypertexte"/>
          <w:rFonts w:cs="Arial"/>
          <w:color w:val="auto"/>
          <w:u w:val="none"/>
          <w:lang w:val="it-IT"/>
        </w:rPr>
        <w:t>ORIMASA</w:t>
      </w:r>
    </w:p>
    <w:p w14:paraId="486CF545" w14:textId="77777777" w:rsidR="00165978" w:rsidRPr="00692450" w:rsidRDefault="00165978" w:rsidP="00585679">
      <w:pPr>
        <w:tabs>
          <w:tab w:val="left" w:pos="1695"/>
        </w:tabs>
        <w:spacing w:after="0"/>
        <w:jc w:val="both"/>
        <w:rPr>
          <w:rFonts w:cs="Arial"/>
          <w:b/>
          <w:color w:val="000000"/>
          <w:lang w:val="it-IT"/>
        </w:rPr>
      </w:pPr>
    </w:p>
    <w:p w14:paraId="098B2A58" w14:textId="3EE54D98" w:rsidR="00585679" w:rsidRPr="00BC3770" w:rsidRDefault="00585679" w:rsidP="00BC3770">
      <w:pPr>
        <w:tabs>
          <w:tab w:val="left" w:pos="1695"/>
        </w:tabs>
        <w:spacing w:after="0"/>
        <w:jc w:val="both"/>
        <w:rPr>
          <w:rStyle w:val="Lienhypertexte"/>
          <w:rFonts w:cs="Arial"/>
          <w:b/>
          <w:color w:val="000000" w:themeColor="text1"/>
          <w:u w:val="none"/>
        </w:rPr>
      </w:pPr>
      <w:r w:rsidRPr="0091213E">
        <w:rPr>
          <w:rFonts w:cs="Arial"/>
          <w:b/>
          <w:bCs/>
          <w:color w:val="000000"/>
        </w:rPr>
        <w:t>Republic of Korea</w:t>
      </w:r>
      <w:r>
        <w:rPr>
          <w:rFonts w:cs="Arial"/>
          <w:b/>
          <w:bCs/>
          <w:color w:val="000000"/>
        </w:rPr>
        <w:t xml:space="preserve"> </w:t>
      </w:r>
      <w:r w:rsidRPr="0091213E">
        <w:rPr>
          <w:rFonts w:cs="Arial"/>
          <w:b/>
          <w:bCs/>
          <w:color w:val="000000"/>
        </w:rPr>
        <w:t xml:space="preserve"> Ministry of Oceans and Fisheries</w:t>
      </w:r>
    </w:p>
    <w:p w14:paraId="3AE416E9" w14:textId="19BB0334" w:rsidR="00585679" w:rsidRPr="0091213E" w:rsidRDefault="00585679" w:rsidP="00585679">
      <w:pPr>
        <w:widowControl w:val="0"/>
        <w:tabs>
          <w:tab w:val="left" w:pos="1695"/>
        </w:tabs>
        <w:autoSpaceDE w:val="0"/>
        <w:autoSpaceDN w:val="0"/>
        <w:adjustRightInd w:val="0"/>
        <w:spacing w:after="0"/>
        <w:jc w:val="both"/>
        <w:rPr>
          <w:rFonts w:cs="Arial"/>
        </w:rPr>
      </w:pPr>
      <w:r w:rsidRPr="0091213E">
        <w:rPr>
          <w:rStyle w:val="Lienhypertexte"/>
          <w:rFonts w:cs="Arial"/>
          <w:color w:val="auto"/>
          <w:u w:val="none"/>
        </w:rPr>
        <w:tab/>
      </w:r>
      <w:r w:rsidR="00D2573F">
        <w:rPr>
          <w:rFonts w:cs="Arial"/>
        </w:rPr>
        <w:t>CHO</w:t>
      </w:r>
      <w:r w:rsidRPr="0091213E">
        <w:rPr>
          <w:rFonts w:cs="Arial"/>
        </w:rPr>
        <w:t xml:space="preserve"> </w:t>
      </w:r>
      <w:r w:rsidR="006D147B">
        <w:rPr>
          <w:rFonts w:cs="Arial"/>
        </w:rPr>
        <w:t>Yong Hun</w:t>
      </w:r>
    </w:p>
    <w:p w14:paraId="14CB2707" w14:textId="58B85E3A" w:rsidR="00A028A7" w:rsidRDefault="00585679" w:rsidP="00BC3770">
      <w:pPr>
        <w:widowControl w:val="0"/>
        <w:tabs>
          <w:tab w:val="left" w:pos="1695"/>
          <w:tab w:val="left" w:pos="4425"/>
        </w:tabs>
        <w:autoSpaceDE w:val="0"/>
        <w:autoSpaceDN w:val="0"/>
        <w:adjustRightInd w:val="0"/>
        <w:spacing w:after="0"/>
        <w:jc w:val="both"/>
        <w:rPr>
          <w:rFonts w:cs="Arial"/>
        </w:rPr>
      </w:pPr>
      <w:r w:rsidRPr="0091213E">
        <w:rPr>
          <w:rFonts w:cs="Arial"/>
        </w:rPr>
        <w:tab/>
      </w:r>
      <w:r w:rsidR="00832E09">
        <w:rPr>
          <w:rFonts w:cs="Arial"/>
        </w:rPr>
        <w:t>LEE Sak</w:t>
      </w:r>
    </w:p>
    <w:p w14:paraId="0E6DCA4B" w14:textId="147CAFD9" w:rsidR="00832E09" w:rsidRDefault="00832E09" w:rsidP="00BC3770">
      <w:pPr>
        <w:widowControl w:val="0"/>
        <w:tabs>
          <w:tab w:val="left" w:pos="1695"/>
          <w:tab w:val="left" w:pos="4425"/>
        </w:tabs>
        <w:autoSpaceDE w:val="0"/>
        <w:autoSpaceDN w:val="0"/>
        <w:adjustRightInd w:val="0"/>
        <w:spacing w:after="0"/>
        <w:jc w:val="both"/>
        <w:rPr>
          <w:rFonts w:cs="Arial"/>
        </w:rPr>
      </w:pPr>
      <w:r>
        <w:rPr>
          <w:rFonts w:cs="Arial"/>
        </w:rPr>
        <w:tab/>
        <w:t>CHOI Seong-</w:t>
      </w:r>
      <w:proofErr w:type="spellStart"/>
      <w:r>
        <w:rPr>
          <w:rFonts w:cs="Arial"/>
        </w:rPr>
        <w:t>yong</w:t>
      </w:r>
      <w:proofErr w:type="spellEnd"/>
    </w:p>
    <w:p w14:paraId="50484E82" w14:textId="1CD57FF8" w:rsidR="00832E09" w:rsidRDefault="00832E09" w:rsidP="00BC3770">
      <w:pPr>
        <w:widowControl w:val="0"/>
        <w:tabs>
          <w:tab w:val="left" w:pos="1695"/>
          <w:tab w:val="left" w:pos="4425"/>
        </w:tabs>
        <w:autoSpaceDE w:val="0"/>
        <w:autoSpaceDN w:val="0"/>
        <w:adjustRightInd w:val="0"/>
        <w:spacing w:after="0"/>
        <w:jc w:val="both"/>
        <w:rPr>
          <w:rFonts w:cs="Arial"/>
        </w:rPr>
      </w:pPr>
      <w:r>
        <w:rPr>
          <w:rFonts w:cs="Arial"/>
        </w:rPr>
        <w:tab/>
        <w:t xml:space="preserve">KIM </w:t>
      </w:r>
      <w:r w:rsidR="0033037F">
        <w:rPr>
          <w:rFonts w:cs="Arial"/>
        </w:rPr>
        <w:t>Young-Jin</w:t>
      </w:r>
    </w:p>
    <w:p w14:paraId="1244734B" w14:textId="747336C5" w:rsidR="0033037F" w:rsidRDefault="0033037F" w:rsidP="00BC3770">
      <w:pPr>
        <w:widowControl w:val="0"/>
        <w:tabs>
          <w:tab w:val="left" w:pos="1695"/>
          <w:tab w:val="left" w:pos="4425"/>
        </w:tabs>
        <w:autoSpaceDE w:val="0"/>
        <w:autoSpaceDN w:val="0"/>
        <w:adjustRightInd w:val="0"/>
        <w:spacing w:after="0"/>
        <w:jc w:val="both"/>
        <w:rPr>
          <w:rFonts w:cs="Arial"/>
        </w:rPr>
      </w:pPr>
      <w:r>
        <w:rPr>
          <w:rFonts w:cs="Arial"/>
        </w:rPr>
        <w:tab/>
        <w:t>BAE Yong-</w:t>
      </w:r>
      <w:proofErr w:type="spellStart"/>
      <w:r>
        <w:rPr>
          <w:rFonts w:cs="Arial"/>
        </w:rPr>
        <w:t>chan</w:t>
      </w:r>
      <w:proofErr w:type="spellEnd"/>
    </w:p>
    <w:p w14:paraId="6E1E4521" w14:textId="346913AE" w:rsidR="0033037F" w:rsidRPr="005F4E07" w:rsidRDefault="0033037F" w:rsidP="00BC3770">
      <w:pPr>
        <w:widowControl w:val="0"/>
        <w:tabs>
          <w:tab w:val="left" w:pos="1695"/>
          <w:tab w:val="left" w:pos="4425"/>
        </w:tabs>
        <w:autoSpaceDE w:val="0"/>
        <w:autoSpaceDN w:val="0"/>
        <w:adjustRightInd w:val="0"/>
        <w:spacing w:after="0"/>
        <w:jc w:val="both"/>
        <w:rPr>
          <w:rFonts w:cs="Arial"/>
          <w:lang w:val="fr-FR"/>
        </w:rPr>
      </w:pPr>
      <w:r>
        <w:rPr>
          <w:rFonts w:cs="Arial"/>
        </w:rPr>
        <w:tab/>
      </w:r>
      <w:r w:rsidRPr="005F4E07">
        <w:rPr>
          <w:rFonts w:cs="Arial"/>
          <w:lang w:val="fr-FR"/>
        </w:rPr>
        <w:t>YUN</w:t>
      </w:r>
      <w:r w:rsidR="00855C11" w:rsidRPr="005F4E07">
        <w:rPr>
          <w:rFonts w:cs="Arial"/>
          <w:lang w:val="fr-FR"/>
        </w:rPr>
        <w:t xml:space="preserve"> Sang Il</w:t>
      </w:r>
    </w:p>
    <w:p w14:paraId="2955B6DC" w14:textId="5A59B6AD" w:rsidR="00855C11" w:rsidRPr="005F4E07" w:rsidRDefault="00855C11" w:rsidP="00BC3770">
      <w:pPr>
        <w:widowControl w:val="0"/>
        <w:tabs>
          <w:tab w:val="left" w:pos="1695"/>
          <w:tab w:val="left" w:pos="4425"/>
        </w:tabs>
        <w:autoSpaceDE w:val="0"/>
        <w:autoSpaceDN w:val="0"/>
        <w:adjustRightInd w:val="0"/>
        <w:spacing w:after="0"/>
        <w:jc w:val="both"/>
        <w:rPr>
          <w:rFonts w:cs="Arial"/>
          <w:lang w:val="fr-FR"/>
        </w:rPr>
      </w:pPr>
      <w:r w:rsidRPr="005F4E07">
        <w:rPr>
          <w:rFonts w:cs="Arial"/>
          <w:lang w:val="fr-FR"/>
        </w:rPr>
        <w:tab/>
        <w:t>LEE Jong-ho</w:t>
      </w:r>
    </w:p>
    <w:p w14:paraId="3AC0E69E" w14:textId="1CB07827" w:rsidR="00855C11" w:rsidRDefault="00855C11" w:rsidP="00BC3770">
      <w:pPr>
        <w:widowControl w:val="0"/>
        <w:tabs>
          <w:tab w:val="left" w:pos="1695"/>
          <w:tab w:val="left" w:pos="4425"/>
        </w:tabs>
        <w:autoSpaceDE w:val="0"/>
        <w:autoSpaceDN w:val="0"/>
        <w:adjustRightInd w:val="0"/>
        <w:spacing w:after="0"/>
        <w:jc w:val="both"/>
        <w:rPr>
          <w:rFonts w:cs="Arial"/>
        </w:rPr>
      </w:pPr>
      <w:r w:rsidRPr="005F4E07">
        <w:rPr>
          <w:rFonts w:cs="Arial"/>
          <w:lang w:val="fr-FR"/>
        </w:rPr>
        <w:tab/>
      </w:r>
      <w:r>
        <w:rPr>
          <w:rFonts w:cs="Arial"/>
        </w:rPr>
        <w:t>LEE Jisoo</w:t>
      </w:r>
    </w:p>
    <w:p w14:paraId="5752A851" w14:textId="6628E7C0" w:rsidR="00855C11" w:rsidRDefault="00855C11" w:rsidP="00BC3770">
      <w:pPr>
        <w:widowControl w:val="0"/>
        <w:tabs>
          <w:tab w:val="left" w:pos="1695"/>
          <w:tab w:val="left" w:pos="4425"/>
        </w:tabs>
        <w:autoSpaceDE w:val="0"/>
        <w:autoSpaceDN w:val="0"/>
        <w:adjustRightInd w:val="0"/>
        <w:spacing w:after="0"/>
        <w:jc w:val="both"/>
        <w:rPr>
          <w:rFonts w:cs="Arial"/>
        </w:rPr>
      </w:pPr>
      <w:r>
        <w:rPr>
          <w:rFonts w:cs="Arial"/>
        </w:rPr>
        <w:lastRenderedPageBreak/>
        <w:tab/>
      </w:r>
      <w:r w:rsidR="006E7FE2">
        <w:rPr>
          <w:rFonts w:cs="Arial"/>
        </w:rPr>
        <w:t>CHO Seoyeon</w:t>
      </w:r>
    </w:p>
    <w:p w14:paraId="2A349B12" w14:textId="706A1007" w:rsidR="00585679" w:rsidRPr="005B7698" w:rsidRDefault="006E7FE2" w:rsidP="005B7698">
      <w:pPr>
        <w:widowControl w:val="0"/>
        <w:tabs>
          <w:tab w:val="left" w:pos="1700"/>
          <w:tab w:val="left" w:pos="4425"/>
        </w:tabs>
        <w:autoSpaceDE w:val="0"/>
        <w:autoSpaceDN w:val="0"/>
        <w:adjustRightInd w:val="0"/>
        <w:spacing w:after="0"/>
        <w:jc w:val="both"/>
        <w:rPr>
          <w:rFonts w:cs="Arial"/>
        </w:rPr>
      </w:pPr>
      <w:r>
        <w:rPr>
          <w:rFonts w:cs="Arial"/>
        </w:rPr>
        <w:tab/>
        <w:t xml:space="preserve">CHUNG </w:t>
      </w:r>
      <w:proofErr w:type="spellStart"/>
      <w:r>
        <w:rPr>
          <w:rFonts w:cs="Arial"/>
        </w:rPr>
        <w:t>Changkyun</w:t>
      </w:r>
      <w:proofErr w:type="spellEnd"/>
    </w:p>
    <w:p w14:paraId="196125C6" w14:textId="77777777" w:rsidR="00585679" w:rsidRDefault="00585679" w:rsidP="00E2302C">
      <w:pPr>
        <w:widowControl w:val="0"/>
        <w:tabs>
          <w:tab w:val="left" w:pos="226"/>
          <w:tab w:val="left" w:pos="1700"/>
        </w:tabs>
        <w:autoSpaceDE w:val="0"/>
        <w:autoSpaceDN w:val="0"/>
        <w:adjustRightInd w:val="0"/>
        <w:spacing w:after="0"/>
        <w:jc w:val="both"/>
        <w:rPr>
          <w:rFonts w:cs="Arial"/>
          <w:b/>
          <w:bCs/>
          <w:color w:val="000000"/>
        </w:rPr>
      </w:pPr>
    </w:p>
    <w:p w14:paraId="41D29A7A" w14:textId="3800FFC6" w:rsidR="00A028A7" w:rsidRPr="0091213E" w:rsidRDefault="00A028A7" w:rsidP="00E2302C">
      <w:pPr>
        <w:widowControl w:val="0"/>
        <w:tabs>
          <w:tab w:val="left" w:pos="226"/>
          <w:tab w:val="left" w:pos="1700"/>
        </w:tabs>
        <w:autoSpaceDE w:val="0"/>
        <w:autoSpaceDN w:val="0"/>
        <w:adjustRightInd w:val="0"/>
        <w:spacing w:after="0"/>
        <w:jc w:val="both"/>
        <w:rPr>
          <w:rFonts w:cs="Arial"/>
          <w:b/>
          <w:bCs/>
          <w:color w:val="000000" w:themeColor="text1"/>
        </w:rPr>
      </w:pPr>
      <w:r w:rsidRPr="0091213E">
        <w:rPr>
          <w:rFonts w:cs="Arial"/>
          <w:b/>
          <w:bCs/>
          <w:color w:val="000000"/>
        </w:rPr>
        <w:t>Malaysia</w:t>
      </w:r>
      <w:r w:rsidRPr="0091213E">
        <w:rPr>
          <w:rFonts w:cs="Arial"/>
        </w:rPr>
        <w:tab/>
      </w:r>
      <w:r w:rsidRPr="0091213E">
        <w:rPr>
          <w:rFonts w:cs="Arial"/>
          <w:b/>
          <w:bCs/>
          <w:color w:val="000000"/>
        </w:rPr>
        <w:t>Light Dues Board Peninsular Malaysia</w:t>
      </w:r>
    </w:p>
    <w:p w14:paraId="0F2BC669" w14:textId="5CFBF394" w:rsidR="00600CED" w:rsidRDefault="00A028A7" w:rsidP="00E2302C">
      <w:pPr>
        <w:widowControl w:val="0"/>
        <w:tabs>
          <w:tab w:val="left" w:pos="1695"/>
        </w:tabs>
        <w:autoSpaceDE w:val="0"/>
        <w:autoSpaceDN w:val="0"/>
        <w:adjustRightInd w:val="0"/>
        <w:spacing w:after="0"/>
        <w:jc w:val="both"/>
        <w:rPr>
          <w:rStyle w:val="Lienhypertexte"/>
          <w:rFonts w:cs="Arial"/>
          <w:u w:val="none"/>
        </w:rPr>
      </w:pPr>
      <w:r w:rsidRPr="0091213E">
        <w:rPr>
          <w:rStyle w:val="Lienhypertexte"/>
          <w:rFonts w:cs="Arial"/>
          <w:u w:val="none"/>
        </w:rPr>
        <w:tab/>
      </w:r>
      <w:r w:rsidR="000C4EB0">
        <w:rPr>
          <w:rStyle w:val="Lienhypertexte"/>
          <w:rFonts w:cs="Arial"/>
          <w:u w:val="none"/>
        </w:rPr>
        <w:t>Siva Sangar KRISHNAN</w:t>
      </w:r>
    </w:p>
    <w:p w14:paraId="267AE38C" w14:textId="61084594" w:rsidR="00A028A7" w:rsidRDefault="00600CED" w:rsidP="00E2302C">
      <w:pPr>
        <w:widowControl w:val="0"/>
        <w:tabs>
          <w:tab w:val="left" w:pos="1695"/>
        </w:tabs>
        <w:autoSpaceDE w:val="0"/>
        <w:autoSpaceDN w:val="0"/>
        <w:adjustRightInd w:val="0"/>
        <w:spacing w:after="0"/>
        <w:jc w:val="both"/>
        <w:rPr>
          <w:rStyle w:val="Lienhypertexte"/>
          <w:rFonts w:cs="Arial"/>
          <w:u w:val="none"/>
        </w:rPr>
      </w:pPr>
      <w:r>
        <w:rPr>
          <w:rStyle w:val="Lienhypertexte"/>
          <w:rFonts w:cs="Arial"/>
          <w:u w:val="none"/>
        </w:rPr>
        <w:tab/>
      </w:r>
      <w:r w:rsidR="00DB7946">
        <w:rPr>
          <w:rStyle w:val="Lienhypertexte"/>
          <w:rFonts w:cs="Arial"/>
          <w:u w:val="none"/>
        </w:rPr>
        <w:t>Abdu</w:t>
      </w:r>
      <w:r w:rsidR="00AB786F">
        <w:rPr>
          <w:rStyle w:val="Lienhypertexte"/>
          <w:rFonts w:cs="Arial"/>
          <w:u w:val="none"/>
        </w:rPr>
        <w:t>llah BURHANUDIN</w:t>
      </w:r>
    </w:p>
    <w:p w14:paraId="5F184ED9" w14:textId="2E015EBA" w:rsidR="00165143" w:rsidRPr="00262156" w:rsidRDefault="00816D24" w:rsidP="00E2302C">
      <w:pPr>
        <w:widowControl w:val="0"/>
        <w:tabs>
          <w:tab w:val="left" w:pos="1695"/>
        </w:tabs>
        <w:autoSpaceDE w:val="0"/>
        <w:autoSpaceDN w:val="0"/>
        <w:adjustRightInd w:val="0"/>
        <w:spacing w:after="0"/>
        <w:jc w:val="both"/>
        <w:rPr>
          <w:rStyle w:val="Lienhypertexte"/>
          <w:rFonts w:cs="Arial"/>
          <w:u w:val="none"/>
        </w:rPr>
      </w:pPr>
      <w:r>
        <w:rPr>
          <w:rStyle w:val="Lienhypertexte"/>
          <w:rFonts w:cs="Arial"/>
          <w:u w:val="none"/>
        </w:rPr>
        <w:tab/>
        <w:t>Muhammad Fadhli MAK</w:t>
      </w:r>
      <w:r w:rsidR="00262156">
        <w:rPr>
          <w:rStyle w:val="Lienhypertexte"/>
          <w:rFonts w:cs="Arial"/>
          <w:u w:val="none"/>
        </w:rPr>
        <w:t>H</w:t>
      </w:r>
      <w:r>
        <w:rPr>
          <w:rStyle w:val="Lienhypertexte"/>
          <w:rFonts w:cs="Arial"/>
          <w:u w:val="none"/>
        </w:rPr>
        <w:t>TAR</w:t>
      </w:r>
    </w:p>
    <w:p w14:paraId="1518568C" w14:textId="52B2B402" w:rsidR="00165143" w:rsidRDefault="00165143" w:rsidP="00E2302C">
      <w:pPr>
        <w:widowControl w:val="0"/>
        <w:tabs>
          <w:tab w:val="left" w:pos="1695"/>
        </w:tabs>
        <w:autoSpaceDE w:val="0"/>
        <w:autoSpaceDN w:val="0"/>
        <w:adjustRightInd w:val="0"/>
        <w:spacing w:after="0"/>
        <w:jc w:val="both"/>
        <w:rPr>
          <w:rStyle w:val="Lienhypertexte"/>
          <w:u w:val="none"/>
        </w:rPr>
      </w:pPr>
      <w:r w:rsidRPr="0091213E">
        <w:rPr>
          <w:rStyle w:val="Lienhypertexte"/>
          <w:u w:val="none"/>
        </w:rPr>
        <w:tab/>
      </w:r>
      <w:r w:rsidR="006A6F87">
        <w:rPr>
          <w:rStyle w:val="Lienhypertexte"/>
          <w:u w:val="none"/>
        </w:rPr>
        <w:t>Dickson Bin DOLLAH</w:t>
      </w:r>
    </w:p>
    <w:p w14:paraId="393C2DA0" w14:textId="5DC1AAFC" w:rsidR="00D17C8F" w:rsidRDefault="00D17C8F" w:rsidP="00E2302C">
      <w:pPr>
        <w:widowControl w:val="0"/>
        <w:tabs>
          <w:tab w:val="left" w:pos="1695"/>
        </w:tabs>
        <w:autoSpaceDE w:val="0"/>
        <w:autoSpaceDN w:val="0"/>
        <w:adjustRightInd w:val="0"/>
        <w:spacing w:after="0"/>
        <w:jc w:val="both"/>
        <w:rPr>
          <w:rStyle w:val="Lienhypertexte"/>
          <w:u w:val="none"/>
        </w:rPr>
      </w:pPr>
      <w:r>
        <w:rPr>
          <w:rStyle w:val="Lienhypertexte"/>
          <w:u w:val="none"/>
        </w:rPr>
        <w:tab/>
        <w:t>Abdul</w:t>
      </w:r>
      <w:r w:rsidR="00ED744A">
        <w:rPr>
          <w:rStyle w:val="Lienhypertexte"/>
          <w:u w:val="none"/>
        </w:rPr>
        <w:t xml:space="preserve"> Samad </w:t>
      </w:r>
      <w:r w:rsidR="009F32F4">
        <w:rPr>
          <w:rStyle w:val="Lienhypertexte"/>
          <w:u w:val="none"/>
        </w:rPr>
        <w:t>SHAIK OSMAN</w:t>
      </w:r>
    </w:p>
    <w:p w14:paraId="57A6FB1D" w14:textId="77777777" w:rsidR="009F32F4" w:rsidRDefault="00B0736A" w:rsidP="00E2302C">
      <w:pPr>
        <w:widowControl w:val="0"/>
        <w:tabs>
          <w:tab w:val="left" w:pos="1695"/>
        </w:tabs>
        <w:autoSpaceDE w:val="0"/>
        <w:autoSpaceDN w:val="0"/>
        <w:adjustRightInd w:val="0"/>
        <w:spacing w:after="0"/>
        <w:jc w:val="both"/>
        <w:rPr>
          <w:rStyle w:val="Lienhypertexte"/>
          <w:u w:val="none"/>
        </w:rPr>
      </w:pPr>
      <w:r>
        <w:rPr>
          <w:rStyle w:val="Lienhypertexte"/>
          <w:u w:val="none"/>
        </w:rPr>
        <w:tab/>
      </w:r>
      <w:proofErr w:type="spellStart"/>
      <w:r w:rsidR="009F32F4">
        <w:rPr>
          <w:rStyle w:val="Lienhypertexte"/>
          <w:u w:val="none"/>
        </w:rPr>
        <w:t>Syamsul</w:t>
      </w:r>
      <w:proofErr w:type="spellEnd"/>
      <w:r w:rsidR="009F32F4">
        <w:rPr>
          <w:rStyle w:val="Lienhypertexte"/>
          <w:u w:val="none"/>
        </w:rPr>
        <w:t xml:space="preserve"> Aminuddin SAMAT</w:t>
      </w:r>
    </w:p>
    <w:p w14:paraId="3874096E" w14:textId="30B0AB16" w:rsidR="00B0736A" w:rsidRDefault="009F32F4" w:rsidP="00E2302C">
      <w:pPr>
        <w:widowControl w:val="0"/>
        <w:tabs>
          <w:tab w:val="left" w:pos="1695"/>
        </w:tabs>
        <w:autoSpaceDE w:val="0"/>
        <w:autoSpaceDN w:val="0"/>
        <w:adjustRightInd w:val="0"/>
        <w:spacing w:after="0"/>
        <w:jc w:val="both"/>
        <w:rPr>
          <w:rStyle w:val="Lienhypertexte"/>
          <w:u w:val="none"/>
        </w:rPr>
      </w:pPr>
      <w:r>
        <w:rPr>
          <w:rStyle w:val="Lienhypertexte"/>
          <w:u w:val="none"/>
        </w:rPr>
        <w:tab/>
      </w:r>
      <w:r w:rsidR="00D20DDA">
        <w:rPr>
          <w:rStyle w:val="Lienhypertexte"/>
          <w:u w:val="none"/>
        </w:rPr>
        <w:t>Yasmin M</w:t>
      </w:r>
      <w:r w:rsidR="003F34F3">
        <w:rPr>
          <w:rStyle w:val="Lienhypertexte"/>
          <w:u w:val="none"/>
        </w:rPr>
        <w:t>OHD HASNI</w:t>
      </w:r>
      <w:r w:rsidR="00ED744A">
        <w:rPr>
          <w:rStyle w:val="Lienhypertexte"/>
          <w:u w:val="none"/>
        </w:rPr>
        <w:t xml:space="preserve"> </w:t>
      </w:r>
    </w:p>
    <w:p w14:paraId="39EC4E1D" w14:textId="26F72CDB" w:rsidR="003F34F3" w:rsidRDefault="003F34F3" w:rsidP="00E2302C">
      <w:pPr>
        <w:widowControl w:val="0"/>
        <w:tabs>
          <w:tab w:val="left" w:pos="1695"/>
        </w:tabs>
        <w:autoSpaceDE w:val="0"/>
        <w:autoSpaceDN w:val="0"/>
        <w:adjustRightInd w:val="0"/>
        <w:spacing w:after="0"/>
        <w:jc w:val="both"/>
        <w:rPr>
          <w:rStyle w:val="Lienhypertexte"/>
          <w:u w:val="none"/>
        </w:rPr>
      </w:pPr>
      <w:r>
        <w:rPr>
          <w:rStyle w:val="Lienhypertexte"/>
          <w:u w:val="none"/>
        </w:rPr>
        <w:tab/>
        <w:t>Mohammad Saifullah YUSOFF</w:t>
      </w:r>
    </w:p>
    <w:p w14:paraId="0F526FBF" w14:textId="08D9FD58" w:rsidR="00E01C5C" w:rsidRDefault="00E01C5C" w:rsidP="00E2302C">
      <w:pPr>
        <w:widowControl w:val="0"/>
        <w:tabs>
          <w:tab w:val="left" w:pos="1695"/>
        </w:tabs>
        <w:autoSpaceDE w:val="0"/>
        <w:autoSpaceDN w:val="0"/>
        <w:adjustRightInd w:val="0"/>
        <w:spacing w:after="0"/>
        <w:jc w:val="both"/>
        <w:rPr>
          <w:rStyle w:val="Lienhypertexte"/>
          <w:u w:val="none"/>
        </w:rPr>
      </w:pPr>
      <w:r>
        <w:rPr>
          <w:rStyle w:val="Lienhypertexte"/>
          <w:u w:val="none"/>
        </w:rPr>
        <w:tab/>
      </w:r>
      <w:r w:rsidR="004458EA">
        <w:rPr>
          <w:rStyle w:val="Lienhypertexte"/>
          <w:u w:val="none"/>
        </w:rPr>
        <w:t>Mohd Hazwan Din HASHIM</w:t>
      </w:r>
    </w:p>
    <w:p w14:paraId="640FBA8F" w14:textId="73D6F6C9" w:rsidR="00157476" w:rsidRDefault="00157476" w:rsidP="00E2302C">
      <w:pPr>
        <w:widowControl w:val="0"/>
        <w:tabs>
          <w:tab w:val="left" w:pos="1695"/>
        </w:tabs>
        <w:autoSpaceDE w:val="0"/>
        <w:autoSpaceDN w:val="0"/>
        <w:adjustRightInd w:val="0"/>
        <w:spacing w:after="0"/>
        <w:jc w:val="both"/>
        <w:rPr>
          <w:rStyle w:val="Lienhypertexte"/>
          <w:u w:val="none"/>
        </w:rPr>
      </w:pPr>
      <w:r>
        <w:rPr>
          <w:rStyle w:val="Lienhypertexte"/>
          <w:u w:val="none"/>
        </w:rPr>
        <w:tab/>
        <w:t>Tahira Mohamad ZAKI</w:t>
      </w:r>
    </w:p>
    <w:p w14:paraId="3E7F5BDD" w14:textId="0A9DFA26" w:rsidR="00157476" w:rsidRDefault="00157476" w:rsidP="00E2302C">
      <w:pPr>
        <w:widowControl w:val="0"/>
        <w:tabs>
          <w:tab w:val="left" w:pos="1695"/>
        </w:tabs>
        <w:autoSpaceDE w:val="0"/>
        <w:autoSpaceDN w:val="0"/>
        <w:adjustRightInd w:val="0"/>
        <w:spacing w:after="0"/>
        <w:jc w:val="both"/>
        <w:rPr>
          <w:rStyle w:val="Lienhypertexte"/>
          <w:u w:val="none"/>
        </w:rPr>
      </w:pPr>
      <w:r>
        <w:rPr>
          <w:rStyle w:val="Lienhypertexte"/>
          <w:u w:val="none"/>
        </w:rPr>
        <w:tab/>
      </w:r>
      <w:r w:rsidR="00E24488">
        <w:rPr>
          <w:rStyle w:val="Lienhypertexte"/>
          <w:u w:val="none"/>
        </w:rPr>
        <w:t>Mohamed Safwan BIN OTHMAN</w:t>
      </w:r>
    </w:p>
    <w:p w14:paraId="77BFB8ED" w14:textId="31AD03EF" w:rsidR="00E24488" w:rsidRDefault="00E24488" w:rsidP="00E2302C">
      <w:pPr>
        <w:widowControl w:val="0"/>
        <w:tabs>
          <w:tab w:val="left" w:pos="1695"/>
        </w:tabs>
        <w:autoSpaceDE w:val="0"/>
        <w:autoSpaceDN w:val="0"/>
        <w:adjustRightInd w:val="0"/>
        <w:spacing w:after="0"/>
        <w:jc w:val="both"/>
        <w:rPr>
          <w:rStyle w:val="Lienhypertexte"/>
          <w:u w:val="none"/>
        </w:rPr>
      </w:pPr>
      <w:r>
        <w:rPr>
          <w:rStyle w:val="Lienhypertexte"/>
          <w:u w:val="none"/>
        </w:rPr>
        <w:tab/>
        <w:t xml:space="preserve">Abdul Majid MOHD </w:t>
      </w:r>
      <w:r w:rsidR="003C76D3">
        <w:rPr>
          <w:rStyle w:val="Lienhypertexte"/>
          <w:u w:val="none"/>
        </w:rPr>
        <w:t>HAFIZ</w:t>
      </w:r>
    </w:p>
    <w:p w14:paraId="64478AE3" w14:textId="435D4757" w:rsidR="003C76D3" w:rsidRPr="0091213E" w:rsidRDefault="003C76D3" w:rsidP="00E2302C">
      <w:pPr>
        <w:widowControl w:val="0"/>
        <w:tabs>
          <w:tab w:val="left" w:pos="1695"/>
        </w:tabs>
        <w:autoSpaceDE w:val="0"/>
        <w:autoSpaceDN w:val="0"/>
        <w:adjustRightInd w:val="0"/>
        <w:spacing w:after="0"/>
        <w:jc w:val="both"/>
        <w:rPr>
          <w:rStyle w:val="Lienhypertexte"/>
          <w:u w:val="none"/>
        </w:rPr>
      </w:pPr>
      <w:r>
        <w:rPr>
          <w:rStyle w:val="Lienhypertexte"/>
          <w:u w:val="none"/>
        </w:rPr>
        <w:tab/>
      </w:r>
      <w:proofErr w:type="spellStart"/>
      <w:r w:rsidR="00096ADA">
        <w:rPr>
          <w:rStyle w:val="Lienhypertexte"/>
          <w:u w:val="none"/>
        </w:rPr>
        <w:t>Hairizam</w:t>
      </w:r>
      <w:proofErr w:type="spellEnd"/>
      <w:r w:rsidR="00096ADA">
        <w:rPr>
          <w:rStyle w:val="Lienhypertexte"/>
          <w:u w:val="none"/>
        </w:rPr>
        <w:t xml:space="preserve"> ALBUKHARI</w:t>
      </w:r>
    </w:p>
    <w:p w14:paraId="560F6D01" w14:textId="77777777" w:rsidR="00E9209D" w:rsidRPr="0091213E" w:rsidRDefault="00E9209D" w:rsidP="00E9209D">
      <w:pPr>
        <w:widowControl w:val="0"/>
        <w:tabs>
          <w:tab w:val="left" w:pos="1700"/>
        </w:tabs>
        <w:autoSpaceDE w:val="0"/>
        <w:autoSpaceDN w:val="0"/>
        <w:adjustRightInd w:val="0"/>
        <w:spacing w:after="0"/>
        <w:ind w:left="1700"/>
        <w:jc w:val="both"/>
        <w:rPr>
          <w:rFonts w:cs="Arial"/>
        </w:rPr>
      </w:pPr>
    </w:p>
    <w:p w14:paraId="3CE3247F" w14:textId="1ABFA82A" w:rsidR="00A028A7" w:rsidRPr="0091213E" w:rsidRDefault="00A028A7" w:rsidP="00E2302C">
      <w:pPr>
        <w:tabs>
          <w:tab w:val="left" w:pos="1701"/>
        </w:tabs>
        <w:spacing w:after="0"/>
        <w:jc w:val="both"/>
        <w:rPr>
          <w:rFonts w:cs="Arial"/>
          <w:b/>
          <w:bCs/>
        </w:rPr>
      </w:pPr>
      <w:r w:rsidRPr="0091213E">
        <w:rPr>
          <w:rFonts w:cs="Arial"/>
          <w:b/>
          <w:bCs/>
        </w:rPr>
        <w:t>Norway</w:t>
      </w:r>
      <w:r w:rsidRPr="0091213E">
        <w:rPr>
          <w:rFonts w:cs="Arial"/>
          <w:b/>
        </w:rPr>
        <w:tab/>
      </w:r>
      <w:r w:rsidRPr="0091213E">
        <w:rPr>
          <w:rFonts w:cs="Arial"/>
          <w:b/>
          <w:bCs/>
        </w:rPr>
        <w:t>Norwegian Coastal Administration</w:t>
      </w:r>
    </w:p>
    <w:p w14:paraId="70FC002A" w14:textId="14B84E7C" w:rsidR="00A028A7" w:rsidRPr="0091213E" w:rsidRDefault="00A028A7" w:rsidP="00E2302C">
      <w:pPr>
        <w:widowControl w:val="0"/>
        <w:tabs>
          <w:tab w:val="left" w:pos="1701"/>
        </w:tabs>
        <w:autoSpaceDE w:val="0"/>
        <w:autoSpaceDN w:val="0"/>
        <w:adjustRightInd w:val="0"/>
        <w:spacing w:after="0"/>
        <w:jc w:val="both"/>
        <w:rPr>
          <w:rFonts w:cs="Arial"/>
        </w:rPr>
      </w:pPr>
      <w:r w:rsidRPr="0091213E">
        <w:rPr>
          <w:rFonts w:cs="Arial"/>
        </w:rPr>
        <w:tab/>
        <w:t>Arve DIMMEN</w:t>
      </w:r>
    </w:p>
    <w:p w14:paraId="066D840E" w14:textId="7D06F900" w:rsidR="00C93CBB" w:rsidRPr="00105F48" w:rsidRDefault="00A028A7" w:rsidP="00E31C27">
      <w:pPr>
        <w:widowControl w:val="0"/>
        <w:tabs>
          <w:tab w:val="left" w:pos="1701"/>
        </w:tabs>
        <w:autoSpaceDE w:val="0"/>
        <w:autoSpaceDN w:val="0"/>
        <w:adjustRightInd w:val="0"/>
        <w:spacing w:after="0"/>
        <w:jc w:val="both"/>
        <w:rPr>
          <w:rStyle w:val="Lienhypertexte"/>
          <w:rFonts w:cs="Arial"/>
          <w:lang w:val="en-US"/>
        </w:rPr>
      </w:pPr>
      <w:r w:rsidRPr="0091213E">
        <w:rPr>
          <w:rFonts w:cs="Arial"/>
        </w:rPr>
        <w:tab/>
      </w:r>
      <w:r w:rsidR="00E31C27">
        <w:rPr>
          <w:rFonts w:cs="Arial"/>
        </w:rPr>
        <w:t xml:space="preserve">Guttorm </w:t>
      </w:r>
      <w:r w:rsidR="00BB6007">
        <w:rPr>
          <w:rFonts w:cs="Arial"/>
        </w:rPr>
        <w:t>TOMREN</w:t>
      </w:r>
      <w:r w:rsidR="00001B89" w:rsidRPr="00105F48">
        <w:rPr>
          <w:rStyle w:val="Lienhypertexte"/>
          <w:rFonts w:cs="Arial"/>
          <w:u w:val="none"/>
          <w:lang w:val="en-US"/>
        </w:rPr>
        <w:t xml:space="preserve"> </w:t>
      </w:r>
    </w:p>
    <w:p w14:paraId="5C3AF356" w14:textId="43A984C4" w:rsidR="00137E91" w:rsidRPr="00105F48" w:rsidRDefault="00137E91" w:rsidP="00732894">
      <w:pPr>
        <w:pStyle w:val="BodytextTitleform"/>
        <w:spacing w:after="0"/>
        <w:rPr>
          <w:rStyle w:val="Lienhypertexte"/>
          <w:rFonts w:cs="Arial"/>
          <w:u w:val="none"/>
        </w:rPr>
      </w:pPr>
      <w:r w:rsidRPr="00105F48">
        <w:rPr>
          <w:rStyle w:val="Lienhypertexte"/>
          <w:rFonts w:cs="Arial"/>
          <w:u w:val="none"/>
        </w:rPr>
        <w:tab/>
      </w:r>
      <w:r w:rsidR="00A918BC" w:rsidRPr="00105F48">
        <w:rPr>
          <w:rStyle w:val="Lienhypertexte"/>
          <w:rFonts w:cs="Arial"/>
          <w:u w:val="none"/>
        </w:rPr>
        <w:tab/>
        <w:t xml:space="preserve">  </w:t>
      </w:r>
    </w:p>
    <w:p w14:paraId="18E2B4CE" w14:textId="6F1CF00C" w:rsidR="00A028A7" w:rsidRDefault="005B7698" w:rsidP="00E2302C">
      <w:pPr>
        <w:widowControl w:val="0"/>
        <w:tabs>
          <w:tab w:val="left" w:pos="226"/>
          <w:tab w:val="left" w:pos="1700"/>
        </w:tabs>
        <w:autoSpaceDE w:val="0"/>
        <w:autoSpaceDN w:val="0"/>
        <w:adjustRightInd w:val="0"/>
        <w:spacing w:after="0"/>
        <w:jc w:val="both"/>
        <w:rPr>
          <w:rFonts w:cs="Arial"/>
          <w:b/>
          <w:color w:val="000000" w:themeColor="text1"/>
          <w:lang w:val="en-US"/>
        </w:rPr>
      </w:pPr>
      <w:r w:rsidRPr="005E3B08">
        <w:rPr>
          <w:rFonts w:cs="Arial"/>
          <w:b/>
          <w:color w:val="000000" w:themeColor="text1"/>
          <w:lang w:val="en-US"/>
        </w:rPr>
        <w:t>Romania</w:t>
      </w:r>
      <w:r w:rsidR="00BB6007" w:rsidRPr="005E3B08">
        <w:rPr>
          <w:rFonts w:cs="Arial"/>
          <w:b/>
          <w:color w:val="000000" w:themeColor="text1"/>
          <w:lang w:val="en-US"/>
        </w:rPr>
        <w:tab/>
      </w:r>
      <w:r w:rsidR="00A10FE8" w:rsidRPr="005E3B08">
        <w:rPr>
          <w:rFonts w:cs="Arial"/>
          <w:b/>
          <w:color w:val="000000" w:themeColor="text1"/>
          <w:lang w:val="en-US"/>
        </w:rPr>
        <w:t>Maritime Hydrographic</w:t>
      </w:r>
      <w:r w:rsidR="005E3B08" w:rsidRPr="005E3B08">
        <w:rPr>
          <w:rFonts w:cs="Arial"/>
          <w:b/>
          <w:color w:val="000000" w:themeColor="text1"/>
          <w:lang w:val="en-US"/>
        </w:rPr>
        <w:t xml:space="preserve"> Directorate</w:t>
      </w:r>
    </w:p>
    <w:p w14:paraId="1D65B000" w14:textId="0F87973D" w:rsidR="005E3B08" w:rsidRPr="0046257A" w:rsidRDefault="005E3B08" w:rsidP="00E2302C">
      <w:pPr>
        <w:widowControl w:val="0"/>
        <w:tabs>
          <w:tab w:val="left" w:pos="226"/>
          <w:tab w:val="left" w:pos="1700"/>
        </w:tabs>
        <w:autoSpaceDE w:val="0"/>
        <w:autoSpaceDN w:val="0"/>
        <w:adjustRightInd w:val="0"/>
        <w:spacing w:after="0"/>
        <w:jc w:val="both"/>
        <w:rPr>
          <w:rFonts w:cs="Arial"/>
          <w:bCs/>
          <w:color w:val="000000" w:themeColor="text1"/>
          <w:lang w:val="en-US"/>
        </w:rPr>
      </w:pPr>
      <w:r>
        <w:rPr>
          <w:rFonts w:cs="Arial"/>
          <w:b/>
          <w:color w:val="000000" w:themeColor="text1"/>
          <w:lang w:val="en-US"/>
        </w:rPr>
        <w:tab/>
      </w:r>
      <w:r>
        <w:rPr>
          <w:rFonts w:cs="Arial"/>
          <w:b/>
          <w:color w:val="000000" w:themeColor="text1"/>
          <w:lang w:val="en-US"/>
        </w:rPr>
        <w:tab/>
      </w:r>
      <w:r w:rsidR="0046257A" w:rsidRPr="0046257A">
        <w:rPr>
          <w:rFonts w:cs="Arial"/>
          <w:bCs/>
          <w:color w:val="000000" w:themeColor="text1"/>
          <w:lang w:val="en-US"/>
        </w:rPr>
        <w:t>Lucian GRIGORESCU</w:t>
      </w:r>
    </w:p>
    <w:p w14:paraId="3626F98A" w14:textId="2BD61B14" w:rsidR="0046257A" w:rsidRPr="0046257A" w:rsidRDefault="0046257A" w:rsidP="00E2302C">
      <w:pPr>
        <w:widowControl w:val="0"/>
        <w:tabs>
          <w:tab w:val="left" w:pos="226"/>
          <w:tab w:val="left" w:pos="1700"/>
        </w:tabs>
        <w:autoSpaceDE w:val="0"/>
        <w:autoSpaceDN w:val="0"/>
        <w:adjustRightInd w:val="0"/>
        <w:spacing w:after="0"/>
        <w:jc w:val="both"/>
        <w:rPr>
          <w:rFonts w:cs="Arial"/>
          <w:bCs/>
          <w:color w:val="000000" w:themeColor="text1"/>
          <w:lang w:val="en-US"/>
        </w:rPr>
      </w:pPr>
      <w:r w:rsidRPr="0046257A">
        <w:rPr>
          <w:rFonts w:cs="Arial"/>
          <w:bCs/>
          <w:color w:val="000000" w:themeColor="text1"/>
          <w:lang w:val="en-US"/>
        </w:rPr>
        <w:tab/>
      </w:r>
      <w:r w:rsidRPr="0046257A">
        <w:rPr>
          <w:rFonts w:cs="Arial"/>
          <w:bCs/>
          <w:color w:val="000000" w:themeColor="text1"/>
          <w:lang w:val="en-US"/>
        </w:rPr>
        <w:tab/>
        <w:t>Paula PARASCHIV</w:t>
      </w:r>
    </w:p>
    <w:p w14:paraId="4F60577E" w14:textId="77777777" w:rsidR="0046257A" w:rsidRPr="005E3B08" w:rsidRDefault="0046257A" w:rsidP="00E2302C">
      <w:pPr>
        <w:widowControl w:val="0"/>
        <w:tabs>
          <w:tab w:val="left" w:pos="226"/>
          <w:tab w:val="left" w:pos="1700"/>
        </w:tabs>
        <w:autoSpaceDE w:val="0"/>
        <w:autoSpaceDN w:val="0"/>
        <w:adjustRightInd w:val="0"/>
        <w:spacing w:after="0"/>
        <w:jc w:val="both"/>
        <w:rPr>
          <w:rFonts w:cs="Arial"/>
          <w:b/>
          <w:color w:val="000000" w:themeColor="text1"/>
          <w:lang w:val="en-US"/>
        </w:rPr>
      </w:pPr>
    </w:p>
    <w:p w14:paraId="41EC7A7E" w14:textId="0DFD0A70" w:rsidR="00063753" w:rsidRPr="008A4B36" w:rsidRDefault="00A028A7" w:rsidP="00DA3290">
      <w:pPr>
        <w:widowControl w:val="0"/>
        <w:tabs>
          <w:tab w:val="left" w:pos="1701"/>
        </w:tabs>
        <w:autoSpaceDE w:val="0"/>
        <w:autoSpaceDN w:val="0"/>
        <w:adjustRightInd w:val="0"/>
        <w:spacing w:after="0"/>
        <w:jc w:val="both"/>
        <w:rPr>
          <w:rFonts w:cs="Arial"/>
          <w:b/>
          <w:color w:val="000000" w:themeColor="hyperlink"/>
        </w:rPr>
      </w:pPr>
      <w:r w:rsidRPr="0091213E">
        <w:rPr>
          <w:rStyle w:val="Lienhypertexte"/>
          <w:rFonts w:cs="Arial"/>
          <w:b/>
          <w:u w:val="none"/>
        </w:rPr>
        <w:t>Singapore</w:t>
      </w:r>
      <w:r w:rsidRPr="0091213E">
        <w:rPr>
          <w:rStyle w:val="Lienhypertexte"/>
          <w:rFonts w:cs="Arial"/>
          <w:b/>
          <w:u w:val="none"/>
        </w:rPr>
        <w:tab/>
        <w:t>Maritime and Port of Authority</w:t>
      </w:r>
      <w:r w:rsidRPr="0091213E">
        <w:rPr>
          <w:rStyle w:val="Lienhypertexte"/>
          <w:rFonts w:cs="Arial"/>
          <w:u w:val="none"/>
        </w:rPr>
        <w:tab/>
      </w:r>
      <w:r w:rsidR="00063753" w:rsidRPr="0091213E">
        <w:rPr>
          <w:rFonts w:cs="Arial"/>
          <w:color w:val="000000" w:themeColor="hyperlink"/>
        </w:rPr>
        <w:t xml:space="preserve"> </w:t>
      </w:r>
    </w:p>
    <w:p w14:paraId="2823FAA8" w14:textId="61274B33" w:rsidR="00063753" w:rsidRPr="0091213E" w:rsidRDefault="0047373E" w:rsidP="00063753">
      <w:pPr>
        <w:widowControl w:val="0"/>
        <w:tabs>
          <w:tab w:val="left" w:pos="1701"/>
        </w:tabs>
        <w:autoSpaceDE w:val="0"/>
        <w:autoSpaceDN w:val="0"/>
        <w:adjustRightInd w:val="0"/>
        <w:spacing w:after="0"/>
        <w:jc w:val="both"/>
        <w:rPr>
          <w:rFonts w:cs="Arial"/>
          <w:color w:val="000000" w:themeColor="hyperlink"/>
        </w:rPr>
      </w:pPr>
      <w:r>
        <w:rPr>
          <w:rFonts w:cs="Arial"/>
          <w:color w:val="000000" w:themeColor="hyperlink"/>
        </w:rPr>
        <w:tab/>
      </w:r>
      <w:r w:rsidR="003027D6">
        <w:rPr>
          <w:rFonts w:cs="Arial"/>
          <w:color w:val="000000" w:themeColor="hyperlink"/>
        </w:rPr>
        <w:t xml:space="preserve">Eng </w:t>
      </w:r>
      <w:proofErr w:type="spellStart"/>
      <w:r w:rsidR="003027D6">
        <w:rPr>
          <w:rFonts w:cs="Arial"/>
          <w:color w:val="000000" w:themeColor="hyperlink"/>
        </w:rPr>
        <w:t>Dih</w:t>
      </w:r>
      <w:proofErr w:type="spellEnd"/>
      <w:r w:rsidR="003027D6">
        <w:rPr>
          <w:rFonts w:cs="Arial"/>
          <w:color w:val="000000" w:themeColor="hyperlink"/>
        </w:rPr>
        <w:t xml:space="preserve"> TEO</w:t>
      </w:r>
    </w:p>
    <w:p w14:paraId="0753D26E" w14:textId="5619F9C2" w:rsidR="00063753" w:rsidRPr="0091213E" w:rsidRDefault="006C32B0" w:rsidP="00063753">
      <w:pPr>
        <w:widowControl w:val="0"/>
        <w:tabs>
          <w:tab w:val="left" w:pos="1701"/>
        </w:tabs>
        <w:autoSpaceDE w:val="0"/>
        <w:autoSpaceDN w:val="0"/>
        <w:adjustRightInd w:val="0"/>
        <w:spacing w:after="0"/>
        <w:jc w:val="both"/>
        <w:rPr>
          <w:rFonts w:cs="Arial"/>
          <w:color w:val="000000" w:themeColor="hyperlink"/>
        </w:rPr>
      </w:pPr>
      <w:r>
        <w:rPr>
          <w:rFonts w:cs="Arial"/>
          <w:color w:val="000000" w:themeColor="hyperlink"/>
        </w:rPr>
        <w:tab/>
        <w:t>M</w:t>
      </w:r>
      <w:r w:rsidR="008A4B36">
        <w:rPr>
          <w:rFonts w:cs="Arial"/>
          <w:color w:val="000000" w:themeColor="hyperlink"/>
        </w:rPr>
        <w:t>u</w:t>
      </w:r>
      <w:r>
        <w:rPr>
          <w:rFonts w:cs="Arial"/>
          <w:color w:val="000000" w:themeColor="hyperlink"/>
        </w:rPr>
        <w:t>hammad</w:t>
      </w:r>
      <w:r w:rsidR="00063753" w:rsidRPr="0091213E">
        <w:rPr>
          <w:rFonts w:cs="Arial"/>
          <w:color w:val="000000" w:themeColor="hyperlink"/>
        </w:rPr>
        <w:t xml:space="preserve"> SEGAR</w:t>
      </w:r>
    </w:p>
    <w:p w14:paraId="1ACD9C02" w14:textId="77777777" w:rsidR="00241773" w:rsidRDefault="00063753" w:rsidP="003027D6">
      <w:pPr>
        <w:widowControl w:val="0"/>
        <w:tabs>
          <w:tab w:val="left" w:pos="1701"/>
        </w:tabs>
        <w:autoSpaceDE w:val="0"/>
        <w:autoSpaceDN w:val="0"/>
        <w:adjustRightInd w:val="0"/>
        <w:spacing w:after="0"/>
        <w:jc w:val="both"/>
        <w:rPr>
          <w:rFonts w:cs="Arial"/>
          <w:color w:val="000000" w:themeColor="hyperlink"/>
        </w:rPr>
      </w:pPr>
      <w:r w:rsidRPr="0091213E">
        <w:rPr>
          <w:rFonts w:cs="Arial"/>
          <w:color w:val="000000" w:themeColor="hyperlink"/>
        </w:rPr>
        <w:tab/>
      </w:r>
      <w:r w:rsidR="00241773">
        <w:rPr>
          <w:rFonts w:cs="Arial"/>
          <w:color w:val="000000" w:themeColor="hyperlink"/>
        </w:rPr>
        <w:t>Hoe Soon TAN</w:t>
      </w:r>
    </w:p>
    <w:p w14:paraId="15A4D51A" w14:textId="77777777" w:rsidR="00DE1A8D" w:rsidRDefault="00241773" w:rsidP="003027D6">
      <w:pPr>
        <w:widowControl w:val="0"/>
        <w:tabs>
          <w:tab w:val="left" w:pos="1701"/>
        </w:tabs>
        <w:autoSpaceDE w:val="0"/>
        <w:autoSpaceDN w:val="0"/>
        <w:adjustRightInd w:val="0"/>
        <w:spacing w:after="0"/>
        <w:jc w:val="both"/>
        <w:rPr>
          <w:rFonts w:cs="Arial"/>
          <w:color w:val="000000" w:themeColor="hyperlink"/>
        </w:rPr>
      </w:pPr>
      <w:r>
        <w:rPr>
          <w:rFonts w:cs="Arial"/>
          <w:color w:val="000000" w:themeColor="hyperlink"/>
        </w:rPr>
        <w:tab/>
      </w:r>
      <w:r w:rsidR="00DE1A8D">
        <w:rPr>
          <w:rFonts w:cs="Arial"/>
          <w:color w:val="000000" w:themeColor="hyperlink"/>
        </w:rPr>
        <w:t>Tyng Woei TAN</w:t>
      </w:r>
    </w:p>
    <w:p w14:paraId="2DA19347" w14:textId="77777777" w:rsidR="00DE1A8D" w:rsidRDefault="00DE1A8D" w:rsidP="003027D6">
      <w:pPr>
        <w:widowControl w:val="0"/>
        <w:tabs>
          <w:tab w:val="left" w:pos="1701"/>
        </w:tabs>
        <w:autoSpaceDE w:val="0"/>
        <w:autoSpaceDN w:val="0"/>
        <w:adjustRightInd w:val="0"/>
        <w:spacing w:after="0"/>
        <w:jc w:val="both"/>
        <w:rPr>
          <w:rFonts w:cs="Arial"/>
          <w:color w:val="000000" w:themeColor="hyperlink"/>
        </w:rPr>
      </w:pPr>
      <w:r>
        <w:rPr>
          <w:rFonts w:cs="Arial"/>
          <w:color w:val="000000" w:themeColor="hyperlink"/>
        </w:rPr>
        <w:tab/>
        <w:t>Weng Hwee ONG</w:t>
      </w:r>
    </w:p>
    <w:p w14:paraId="5F03EFEF" w14:textId="77777777" w:rsidR="00FE2077" w:rsidRDefault="00DE1A8D" w:rsidP="003027D6">
      <w:pPr>
        <w:widowControl w:val="0"/>
        <w:tabs>
          <w:tab w:val="left" w:pos="1701"/>
        </w:tabs>
        <w:autoSpaceDE w:val="0"/>
        <w:autoSpaceDN w:val="0"/>
        <w:adjustRightInd w:val="0"/>
        <w:spacing w:after="0"/>
        <w:jc w:val="both"/>
        <w:rPr>
          <w:rFonts w:cs="Arial"/>
          <w:color w:val="000000" w:themeColor="hyperlink"/>
        </w:rPr>
      </w:pPr>
      <w:r>
        <w:rPr>
          <w:rFonts w:cs="Arial"/>
          <w:color w:val="000000" w:themeColor="hyperlink"/>
        </w:rPr>
        <w:tab/>
        <w:t xml:space="preserve">Selica </w:t>
      </w:r>
      <w:r w:rsidR="00FE2077">
        <w:rPr>
          <w:rFonts w:cs="Arial"/>
          <w:color w:val="000000" w:themeColor="hyperlink"/>
        </w:rPr>
        <w:t>Yong Xin LAI</w:t>
      </w:r>
    </w:p>
    <w:p w14:paraId="1B7FE45F" w14:textId="6BF3C3FD" w:rsidR="00063753" w:rsidRPr="0091213E" w:rsidRDefault="00FE2077" w:rsidP="003027D6">
      <w:pPr>
        <w:widowControl w:val="0"/>
        <w:tabs>
          <w:tab w:val="left" w:pos="1701"/>
        </w:tabs>
        <w:autoSpaceDE w:val="0"/>
        <w:autoSpaceDN w:val="0"/>
        <w:adjustRightInd w:val="0"/>
        <w:spacing w:after="0"/>
        <w:jc w:val="both"/>
        <w:rPr>
          <w:rFonts w:cs="Arial"/>
          <w:color w:val="000000" w:themeColor="hyperlink"/>
        </w:rPr>
      </w:pPr>
      <w:r>
        <w:rPr>
          <w:rFonts w:cs="Arial"/>
          <w:color w:val="000000" w:themeColor="hyperlink"/>
        </w:rPr>
        <w:tab/>
        <w:t xml:space="preserve">Luqman Hakim </w:t>
      </w:r>
      <w:r w:rsidR="00A77575">
        <w:rPr>
          <w:rFonts w:cs="Arial"/>
          <w:color w:val="000000" w:themeColor="hyperlink"/>
        </w:rPr>
        <w:t>ABDUL RAZAK</w:t>
      </w:r>
      <w:r w:rsidR="003027D6" w:rsidRPr="0091213E">
        <w:rPr>
          <w:rFonts w:cs="Arial"/>
          <w:color w:val="000000" w:themeColor="hyperlink"/>
        </w:rPr>
        <w:t xml:space="preserve"> </w:t>
      </w:r>
    </w:p>
    <w:p w14:paraId="38BCEC5E" w14:textId="6A43DFA8" w:rsidR="00A028A7" w:rsidRPr="00DA3290" w:rsidRDefault="00063753" w:rsidP="00DA3290">
      <w:pPr>
        <w:widowControl w:val="0"/>
        <w:tabs>
          <w:tab w:val="left" w:pos="1701"/>
        </w:tabs>
        <w:autoSpaceDE w:val="0"/>
        <w:autoSpaceDN w:val="0"/>
        <w:adjustRightInd w:val="0"/>
        <w:spacing w:after="0"/>
        <w:jc w:val="both"/>
        <w:rPr>
          <w:rStyle w:val="Lienhypertexte"/>
          <w:rFonts w:cs="Arial"/>
          <w:u w:val="none"/>
        </w:rPr>
      </w:pPr>
      <w:r w:rsidRPr="0091213E">
        <w:rPr>
          <w:rFonts w:cs="Arial"/>
          <w:color w:val="000000" w:themeColor="hyperlink"/>
        </w:rPr>
        <w:tab/>
      </w:r>
    </w:p>
    <w:p w14:paraId="70FFC83B" w14:textId="52AD98CA" w:rsidR="005B03EC" w:rsidRDefault="001834CF" w:rsidP="00E2302C">
      <w:pPr>
        <w:widowControl w:val="0"/>
        <w:tabs>
          <w:tab w:val="left" w:pos="226"/>
          <w:tab w:val="left" w:pos="1700"/>
        </w:tabs>
        <w:autoSpaceDE w:val="0"/>
        <w:autoSpaceDN w:val="0"/>
        <w:adjustRightInd w:val="0"/>
        <w:spacing w:after="0"/>
        <w:jc w:val="both"/>
        <w:rPr>
          <w:rFonts w:cs="Arial"/>
          <w:b/>
          <w:color w:val="000000"/>
        </w:rPr>
      </w:pPr>
      <w:r w:rsidRPr="001834CF">
        <w:rPr>
          <w:rFonts w:cs="Arial"/>
          <w:b/>
          <w:color w:val="000000"/>
        </w:rPr>
        <w:t>Spain</w:t>
      </w:r>
      <w:r w:rsidR="00614F1C">
        <w:rPr>
          <w:rFonts w:cs="Arial"/>
          <w:b/>
          <w:color w:val="000000"/>
        </w:rPr>
        <w:tab/>
      </w:r>
      <w:r w:rsidR="005B03EC">
        <w:rPr>
          <w:rFonts w:cs="Arial"/>
          <w:b/>
          <w:color w:val="000000"/>
        </w:rPr>
        <w:t>State Ports</w:t>
      </w:r>
    </w:p>
    <w:p w14:paraId="2CD6181A" w14:textId="77777777" w:rsidR="00D4405C" w:rsidRPr="00641672" w:rsidRDefault="005B03EC" w:rsidP="00E2302C">
      <w:pPr>
        <w:widowControl w:val="0"/>
        <w:tabs>
          <w:tab w:val="left" w:pos="226"/>
          <w:tab w:val="left" w:pos="1700"/>
        </w:tabs>
        <w:autoSpaceDE w:val="0"/>
        <w:autoSpaceDN w:val="0"/>
        <w:adjustRightInd w:val="0"/>
        <w:spacing w:after="0"/>
        <w:jc w:val="both"/>
        <w:rPr>
          <w:rFonts w:cs="Arial"/>
          <w:bCs/>
          <w:color w:val="000000"/>
        </w:rPr>
      </w:pPr>
      <w:r>
        <w:rPr>
          <w:rFonts w:cs="Arial"/>
          <w:b/>
          <w:color w:val="000000"/>
        </w:rPr>
        <w:tab/>
      </w:r>
      <w:r>
        <w:rPr>
          <w:rFonts w:cs="Arial"/>
          <w:b/>
          <w:color w:val="000000"/>
        </w:rPr>
        <w:tab/>
      </w:r>
      <w:r w:rsidR="00D4405C" w:rsidRPr="00641672">
        <w:rPr>
          <w:rFonts w:cs="Arial"/>
          <w:bCs/>
          <w:color w:val="000000"/>
        </w:rPr>
        <w:t>Javier Martin SANTO DOMINGO</w:t>
      </w:r>
    </w:p>
    <w:p w14:paraId="0B9419A2" w14:textId="373A9D70" w:rsidR="001834CF" w:rsidRPr="00584D8F" w:rsidRDefault="00D4405C" w:rsidP="00E2302C">
      <w:pPr>
        <w:widowControl w:val="0"/>
        <w:tabs>
          <w:tab w:val="left" w:pos="226"/>
          <w:tab w:val="left" w:pos="1700"/>
        </w:tabs>
        <w:autoSpaceDE w:val="0"/>
        <w:autoSpaceDN w:val="0"/>
        <w:adjustRightInd w:val="0"/>
        <w:spacing w:after="0"/>
        <w:jc w:val="both"/>
        <w:rPr>
          <w:rFonts w:cs="Arial"/>
          <w:bCs/>
          <w:color w:val="000000"/>
        </w:rPr>
      </w:pPr>
      <w:r w:rsidRPr="00641672">
        <w:rPr>
          <w:rFonts w:cs="Arial"/>
          <w:bCs/>
          <w:color w:val="000000"/>
        </w:rPr>
        <w:tab/>
      </w:r>
      <w:r w:rsidRPr="00641672">
        <w:rPr>
          <w:rFonts w:cs="Arial"/>
          <w:bCs/>
          <w:color w:val="000000"/>
        </w:rPr>
        <w:tab/>
        <w:t>Pedro GARCIA</w:t>
      </w:r>
      <w:r w:rsidR="00641672" w:rsidRPr="00641672">
        <w:rPr>
          <w:rFonts w:cs="Arial"/>
          <w:bCs/>
          <w:color w:val="000000"/>
        </w:rPr>
        <w:t xml:space="preserve"> NAVARRO</w:t>
      </w:r>
      <w:r w:rsidR="00614F1C" w:rsidRPr="00641672">
        <w:rPr>
          <w:rFonts w:cs="Arial"/>
          <w:bCs/>
          <w:color w:val="000000"/>
        </w:rPr>
        <w:t xml:space="preserve"> </w:t>
      </w:r>
    </w:p>
    <w:p w14:paraId="76002E5E" w14:textId="77777777" w:rsidR="001834CF" w:rsidRDefault="001834CF" w:rsidP="00E2302C">
      <w:pPr>
        <w:widowControl w:val="0"/>
        <w:tabs>
          <w:tab w:val="left" w:pos="226"/>
          <w:tab w:val="left" w:pos="1700"/>
        </w:tabs>
        <w:autoSpaceDE w:val="0"/>
        <w:autoSpaceDN w:val="0"/>
        <w:adjustRightInd w:val="0"/>
        <w:spacing w:after="0"/>
        <w:jc w:val="both"/>
        <w:rPr>
          <w:rFonts w:cs="Arial"/>
          <w:b/>
          <w:color w:val="000000"/>
          <w:lang w:val="en-US"/>
        </w:rPr>
      </w:pPr>
    </w:p>
    <w:p w14:paraId="7BE7CB71" w14:textId="7E5BCA56" w:rsidR="236F7D30" w:rsidRPr="00584D8F" w:rsidRDefault="00A028A7" w:rsidP="00E9209D">
      <w:pPr>
        <w:widowControl w:val="0"/>
        <w:tabs>
          <w:tab w:val="left" w:pos="226"/>
          <w:tab w:val="left" w:pos="1700"/>
        </w:tabs>
        <w:autoSpaceDE w:val="0"/>
        <w:autoSpaceDN w:val="0"/>
        <w:adjustRightInd w:val="0"/>
        <w:spacing w:after="0"/>
        <w:jc w:val="both"/>
        <w:rPr>
          <w:rFonts w:cs="Arial"/>
          <w:b/>
          <w:color w:val="000000" w:themeColor="text1"/>
          <w:lang w:val="en-US"/>
        </w:rPr>
      </w:pPr>
      <w:r w:rsidRPr="00CD4134">
        <w:rPr>
          <w:rFonts w:cs="Arial"/>
          <w:b/>
          <w:color w:val="000000"/>
          <w:lang w:val="en-US"/>
        </w:rPr>
        <w:t>Sweden</w:t>
      </w:r>
      <w:r w:rsidRPr="00CD4134">
        <w:rPr>
          <w:rFonts w:cs="Arial"/>
          <w:b/>
          <w:color w:val="000000"/>
          <w:lang w:val="en-US"/>
        </w:rPr>
        <w:tab/>
        <w:t>Swedish Maritime Administration</w:t>
      </w:r>
    </w:p>
    <w:p w14:paraId="680BB75E" w14:textId="1540FE9E" w:rsidR="59D075B2" w:rsidRPr="00584D8F" w:rsidRDefault="00E9209D" w:rsidP="00584D8F">
      <w:pPr>
        <w:spacing w:after="0"/>
        <w:ind w:left="1416"/>
        <w:jc w:val="both"/>
        <w:rPr>
          <w:rFonts w:cs="Arial"/>
          <w:lang w:val="en-US"/>
        </w:rPr>
      </w:pPr>
      <w:r w:rsidRPr="005B1101">
        <w:rPr>
          <w:rFonts w:cs="Arial"/>
          <w:lang w:val="en-US"/>
        </w:rPr>
        <w:t xml:space="preserve">      </w:t>
      </w:r>
      <w:r w:rsidR="00DA3290" w:rsidRPr="005B1101">
        <w:rPr>
          <w:rFonts w:cs="Arial"/>
          <w:lang w:val="en-US"/>
        </w:rPr>
        <w:t>J</w:t>
      </w:r>
      <w:r w:rsidR="00584D8F">
        <w:rPr>
          <w:rFonts w:cs="Arial"/>
          <w:lang w:val="en-US"/>
        </w:rPr>
        <w:t>ohan WINELL</w:t>
      </w:r>
    </w:p>
    <w:p w14:paraId="21EA68F4" w14:textId="77777777" w:rsidR="009E5195" w:rsidRPr="005B1101" w:rsidRDefault="009E5195" w:rsidP="236F7D30">
      <w:pPr>
        <w:spacing w:after="0"/>
        <w:ind w:left="1416"/>
        <w:jc w:val="both"/>
        <w:rPr>
          <w:rFonts w:cs="Arial"/>
          <w:lang w:val="en-US"/>
        </w:rPr>
      </w:pPr>
    </w:p>
    <w:p w14:paraId="2B04A23D" w14:textId="6BA78D03" w:rsidR="00A028A7" w:rsidRDefault="00AF2B15" w:rsidP="00E2302C">
      <w:pPr>
        <w:widowControl w:val="0"/>
        <w:tabs>
          <w:tab w:val="left" w:pos="1701"/>
        </w:tabs>
        <w:autoSpaceDE w:val="0"/>
        <w:autoSpaceDN w:val="0"/>
        <w:adjustRightInd w:val="0"/>
        <w:spacing w:after="0"/>
        <w:jc w:val="both"/>
        <w:rPr>
          <w:rStyle w:val="Lienhypertexte"/>
          <w:b/>
          <w:bCs/>
          <w:u w:val="none"/>
          <w:lang w:val="en-US"/>
        </w:rPr>
      </w:pPr>
      <w:r w:rsidRPr="00266F7F">
        <w:rPr>
          <w:rStyle w:val="Lienhypertexte"/>
          <w:b/>
          <w:bCs/>
          <w:u w:val="none"/>
          <w:lang w:val="en-US"/>
        </w:rPr>
        <w:t>The Netherlands</w:t>
      </w:r>
      <w:r w:rsidR="00EA48D6">
        <w:rPr>
          <w:rStyle w:val="Lienhypertexte"/>
          <w:b/>
          <w:bCs/>
          <w:u w:val="none"/>
          <w:lang w:val="en-US"/>
        </w:rPr>
        <w:tab/>
      </w:r>
      <w:r w:rsidR="002178E5">
        <w:rPr>
          <w:rStyle w:val="Lienhypertexte"/>
          <w:b/>
          <w:bCs/>
          <w:u w:val="none"/>
          <w:lang w:val="en-US"/>
        </w:rPr>
        <w:t>Ministry of Infrastructure and Water Management</w:t>
      </w:r>
    </w:p>
    <w:p w14:paraId="173EF9B2" w14:textId="0EF84FB5" w:rsidR="00051B7A" w:rsidRPr="00051B7A" w:rsidRDefault="002178E5" w:rsidP="00E2302C">
      <w:pPr>
        <w:widowControl w:val="0"/>
        <w:tabs>
          <w:tab w:val="left" w:pos="1701"/>
        </w:tabs>
        <w:autoSpaceDE w:val="0"/>
        <w:autoSpaceDN w:val="0"/>
        <w:adjustRightInd w:val="0"/>
        <w:spacing w:after="0"/>
        <w:jc w:val="both"/>
        <w:rPr>
          <w:rStyle w:val="Lienhypertexte"/>
          <w:u w:val="none"/>
          <w:lang w:val="en-US"/>
        </w:rPr>
      </w:pPr>
      <w:r>
        <w:rPr>
          <w:rStyle w:val="Lienhypertexte"/>
          <w:b/>
          <w:bCs/>
          <w:u w:val="none"/>
          <w:lang w:val="en-US"/>
        </w:rPr>
        <w:tab/>
      </w:r>
      <w:r w:rsidRPr="00051B7A">
        <w:rPr>
          <w:rStyle w:val="Lienhypertexte"/>
          <w:u w:val="none"/>
          <w:lang w:val="en-US"/>
        </w:rPr>
        <w:t>Maarten B</w:t>
      </w:r>
      <w:r w:rsidR="00051B7A" w:rsidRPr="00051B7A">
        <w:rPr>
          <w:rStyle w:val="Lienhypertexte"/>
          <w:u w:val="none"/>
          <w:lang w:val="en-US"/>
        </w:rPr>
        <w:t>ERREVOETS</w:t>
      </w:r>
    </w:p>
    <w:p w14:paraId="0258F50C" w14:textId="77777777" w:rsidR="00AF2B15" w:rsidRDefault="00AF2B15" w:rsidP="00792A26">
      <w:pPr>
        <w:tabs>
          <w:tab w:val="left" w:pos="1701"/>
        </w:tabs>
        <w:spacing w:after="0"/>
        <w:jc w:val="both"/>
        <w:rPr>
          <w:rStyle w:val="Lienhypertexte"/>
          <w:b/>
          <w:u w:val="none"/>
        </w:rPr>
      </w:pPr>
      <w:bookmarkStart w:id="41" w:name="_Hlk122343747"/>
    </w:p>
    <w:p w14:paraId="55A8872A" w14:textId="458D5BCE" w:rsidR="00156D03" w:rsidRPr="0091213E" w:rsidRDefault="00FD3AA6" w:rsidP="00792A26">
      <w:pPr>
        <w:tabs>
          <w:tab w:val="left" w:pos="1701"/>
        </w:tabs>
        <w:spacing w:after="0"/>
        <w:jc w:val="both"/>
        <w:rPr>
          <w:lang w:eastAsia="de-DE"/>
        </w:rPr>
      </w:pPr>
      <w:r w:rsidRPr="0091213E">
        <w:rPr>
          <w:rStyle w:val="Lienhypertexte"/>
          <w:b/>
          <w:u w:val="none"/>
        </w:rPr>
        <w:t>Türkiye</w:t>
      </w:r>
      <w:bookmarkEnd w:id="41"/>
      <w:r w:rsidR="00792A26" w:rsidRPr="0091213E">
        <w:rPr>
          <w:rStyle w:val="Lienhypertexte"/>
          <w:u w:val="none"/>
        </w:rPr>
        <w:tab/>
      </w:r>
      <w:r w:rsidR="00792A26" w:rsidRPr="0091213E">
        <w:rPr>
          <w:b/>
          <w:bCs/>
          <w:lang w:eastAsia="de-DE"/>
        </w:rPr>
        <w:t>Directorate General of Coastal Safety</w:t>
      </w:r>
    </w:p>
    <w:p w14:paraId="09C6AA93" w14:textId="33A3055D" w:rsidR="00B10010" w:rsidRDefault="00156D03" w:rsidP="006F2B7A">
      <w:pPr>
        <w:tabs>
          <w:tab w:val="left" w:pos="1701"/>
        </w:tabs>
        <w:spacing w:after="0"/>
        <w:jc w:val="both"/>
        <w:rPr>
          <w:lang w:eastAsia="de-DE"/>
        </w:rPr>
      </w:pPr>
      <w:r w:rsidRPr="0091213E">
        <w:rPr>
          <w:lang w:eastAsia="de-DE"/>
        </w:rPr>
        <w:tab/>
      </w:r>
      <w:r w:rsidR="00B10010">
        <w:rPr>
          <w:lang w:eastAsia="de-DE"/>
        </w:rPr>
        <w:t xml:space="preserve">Serhat </w:t>
      </w:r>
      <w:r w:rsidR="004C2F13">
        <w:rPr>
          <w:lang w:eastAsia="de-DE"/>
        </w:rPr>
        <w:t>AYTUGEL</w:t>
      </w:r>
    </w:p>
    <w:p w14:paraId="3A43F3C6" w14:textId="4958E8D6" w:rsidR="006F2B7A" w:rsidRDefault="00B10010" w:rsidP="006F2B7A">
      <w:pPr>
        <w:tabs>
          <w:tab w:val="left" w:pos="1701"/>
        </w:tabs>
        <w:spacing w:after="0"/>
        <w:jc w:val="both"/>
        <w:rPr>
          <w:lang w:eastAsia="de-DE"/>
        </w:rPr>
      </w:pPr>
      <w:r>
        <w:rPr>
          <w:lang w:eastAsia="de-DE"/>
        </w:rPr>
        <w:tab/>
      </w:r>
      <w:r w:rsidR="006F2B7A">
        <w:rPr>
          <w:lang w:eastAsia="de-DE"/>
        </w:rPr>
        <w:t>Selay TURAN</w:t>
      </w:r>
    </w:p>
    <w:p w14:paraId="776CA02B" w14:textId="68E0439D" w:rsidR="00AF4C50" w:rsidRPr="00102712" w:rsidRDefault="006F2B7A" w:rsidP="00102712">
      <w:pPr>
        <w:tabs>
          <w:tab w:val="left" w:pos="1701"/>
        </w:tabs>
        <w:spacing w:after="0"/>
        <w:jc w:val="both"/>
        <w:rPr>
          <w:lang w:val="pt-BR" w:eastAsia="de-DE"/>
        </w:rPr>
      </w:pPr>
      <w:r>
        <w:rPr>
          <w:lang w:eastAsia="de-DE"/>
        </w:rPr>
        <w:tab/>
      </w:r>
      <w:r w:rsidR="004C2F13">
        <w:rPr>
          <w:lang w:eastAsia="de-DE"/>
        </w:rPr>
        <w:t>Must</w:t>
      </w:r>
      <w:r w:rsidR="00102712">
        <w:rPr>
          <w:lang w:eastAsia="de-DE"/>
        </w:rPr>
        <w:t>afa BANKAOGLU</w:t>
      </w:r>
    </w:p>
    <w:p w14:paraId="3D559A60" w14:textId="22DEADC9" w:rsidR="00A028A7" w:rsidRPr="006F2F66" w:rsidRDefault="00792A26" w:rsidP="006F2F66">
      <w:pPr>
        <w:tabs>
          <w:tab w:val="left" w:pos="1700"/>
        </w:tabs>
        <w:spacing w:after="0"/>
        <w:jc w:val="both"/>
        <w:rPr>
          <w:lang w:eastAsia="de-DE"/>
        </w:rPr>
      </w:pPr>
      <w:r w:rsidRPr="0091213E">
        <w:rPr>
          <w:lang w:eastAsia="de-DE"/>
        </w:rPr>
        <w:tab/>
      </w:r>
    </w:p>
    <w:p w14:paraId="3ED8A92A" w14:textId="733EB1AF" w:rsidR="00A028A7" w:rsidRPr="0070236B" w:rsidRDefault="00A028A7" w:rsidP="0070236B">
      <w:pPr>
        <w:widowControl w:val="0"/>
        <w:tabs>
          <w:tab w:val="left" w:pos="226"/>
          <w:tab w:val="left" w:pos="1695"/>
        </w:tabs>
        <w:autoSpaceDE w:val="0"/>
        <w:autoSpaceDN w:val="0"/>
        <w:adjustRightInd w:val="0"/>
        <w:spacing w:after="0"/>
        <w:jc w:val="both"/>
        <w:rPr>
          <w:rFonts w:cs="Arial"/>
          <w:b/>
          <w:color w:val="000000" w:themeColor="text1"/>
        </w:rPr>
      </w:pPr>
      <w:r w:rsidRPr="0091213E">
        <w:rPr>
          <w:rFonts w:cs="Arial"/>
          <w:b/>
          <w:bCs/>
          <w:color w:val="000000"/>
        </w:rPr>
        <w:t>IM</w:t>
      </w:r>
      <w:r w:rsidR="0070236B">
        <w:rPr>
          <w:rFonts w:cs="Arial"/>
          <w:b/>
          <w:bCs/>
          <w:color w:val="000000"/>
        </w:rPr>
        <w:t>G</w:t>
      </w:r>
      <w:r w:rsidRPr="0091213E">
        <w:rPr>
          <w:rFonts w:cs="Arial"/>
          <w:b/>
          <w:bCs/>
          <w:color w:val="000000"/>
        </w:rPr>
        <w:t xml:space="preserve"> </w:t>
      </w:r>
      <w:r w:rsidRPr="0091213E">
        <w:rPr>
          <w:rFonts w:cs="Arial"/>
        </w:rPr>
        <w:tab/>
      </w:r>
      <w:r w:rsidRPr="0091213E">
        <w:rPr>
          <w:rFonts w:cs="Arial"/>
          <w:b/>
          <w:bCs/>
          <w:color w:val="000000"/>
        </w:rPr>
        <w:t>Observer</w:t>
      </w:r>
    </w:p>
    <w:p w14:paraId="5896FAC8" w14:textId="04938501" w:rsidR="009D5283" w:rsidRPr="0091213E" w:rsidRDefault="009D5283" w:rsidP="00E2302C">
      <w:pPr>
        <w:widowControl w:val="0"/>
        <w:tabs>
          <w:tab w:val="left" w:pos="1695"/>
        </w:tabs>
        <w:autoSpaceDE w:val="0"/>
        <w:autoSpaceDN w:val="0"/>
        <w:adjustRightInd w:val="0"/>
        <w:spacing w:after="0"/>
        <w:jc w:val="both"/>
      </w:pPr>
      <w:r w:rsidRPr="0091213E">
        <w:tab/>
      </w:r>
      <w:r w:rsidR="006F2F66">
        <w:t>Simon</w:t>
      </w:r>
      <w:r w:rsidR="15F84BCB" w:rsidRPr="0091213E">
        <w:t xml:space="preserve"> </w:t>
      </w:r>
      <w:r w:rsidR="006F2F66">
        <w:t>BROOKS</w:t>
      </w:r>
    </w:p>
    <w:p w14:paraId="6F6858B1" w14:textId="01B39C1E" w:rsidR="001F6368" w:rsidRPr="008D2B84" w:rsidRDefault="002071C9" w:rsidP="006F2F66">
      <w:pPr>
        <w:widowControl w:val="0"/>
        <w:tabs>
          <w:tab w:val="left" w:pos="1695"/>
        </w:tabs>
        <w:autoSpaceDE w:val="0"/>
        <w:autoSpaceDN w:val="0"/>
        <w:adjustRightInd w:val="0"/>
        <w:spacing w:after="0"/>
        <w:jc w:val="both"/>
        <w:rPr>
          <w:lang w:val="en-US"/>
        </w:rPr>
      </w:pPr>
      <w:r>
        <w:tab/>
      </w:r>
      <w:r w:rsidR="006F2F66">
        <w:rPr>
          <w:lang w:val="en-US"/>
        </w:rPr>
        <w:t>AMS</w:t>
      </w:r>
      <w:r w:rsidR="00FC5BB7">
        <w:rPr>
          <w:lang w:val="en-US"/>
        </w:rPr>
        <w:t xml:space="preserve"> </w:t>
      </w:r>
    </w:p>
    <w:p w14:paraId="30C20042" w14:textId="77777777" w:rsidR="00792A26" w:rsidRPr="008D2B84" w:rsidRDefault="00792A26" w:rsidP="00792A26">
      <w:pPr>
        <w:widowControl w:val="0"/>
        <w:tabs>
          <w:tab w:val="left" w:pos="1695"/>
        </w:tabs>
        <w:autoSpaceDE w:val="0"/>
        <w:autoSpaceDN w:val="0"/>
        <w:adjustRightInd w:val="0"/>
        <w:spacing w:after="0"/>
        <w:jc w:val="both"/>
        <w:rPr>
          <w:lang w:val="en-US"/>
        </w:rPr>
      </w:pPr>
    </w:p>
    <w:p w14:paraId="18DE8441" w14:textId="47324AB2" w:rsidR="00A028A7" w:rsidRPr="008D2B84" w:rsidRDefault="00A028A7" w:rsidP="00E2302C">
      <w:pPr>
        <w:widowControl w:val="0"/>
        <w:tabs>
          <w:tab w:val="left" w:pos="226"/>
          <w:tab w:val="left" w:pos="1700"/>
        </w:tabs>
        <w:autoSpaceDE w:val="0"/>
        <w:autoSpaceDN w:val="0"/>
        <w:adjustRightInd w:val="0"/>
        <w:spacing w:after="0"/>
        <w:jc w:val="both"/>
        <w:rPr>
          <w:rFonts w:cs="Arial"/>
          <w:b/>
          <w:color w:val="000000" w:themeColor="text1"/>
          <w:lang w:val="en-US"/>
        </w:rPr>
      </w:pPr>
      <w:r w:rsidRPr="008D2B84">
        <w:rPr>
          <w:rFonts w:cs="Arial"/>
          <w:b/>
          <w:color w:val="000000"/>
          <w:lang w:val="en-US"/>
        </w:rPr>
        <w:lastRenderedPageBreak/>
        <w:t>IALA</w:t>
      </w:r>
      <w:r w:rsidRPr="008D2B84">
        <w:rPr>
          <w:rFonts w:cs="Arial"/>
          <w:lang w:val="en-US"/>
        </w:rPr>
        <w:tab/>
      </w:r>
      <w:r w:rsidRPr="008D2B84">
        <w:rPr>
          <w:rFonts w:cs="Arial"/>
          <w:b/>
          <w:color w:val="000000"/>
          <w:lang w:val="en-US"/>
        </w:rPr>
        <w:t>Secretary-General</w:t>
      </w:r>
    </w:p>
    <w:p w14:paraId="2B847CD8" w14:textId="61A28E25" w:rsidR="00A028A7" w:rsidRPr="00C06F9B" w:rsidRDefault="00A028A7" w:rsidP="00E2302C">
      <w:pPr>
        <w:widowControl w:val="0"/>
        <w:tabs>
          <w:tab w:val="left" w:pos="1695"/>
        </w:tabs>
        <w:autoSpaceDE w:val="0"/>
        <w:autoSpaceDN w:val="0"/>
        <w:adjustRightInd w:val="0"/>
        <w:spacing w:after="0"/>
        <w:jc w:val="both"/>
        <w:rPr>
          <w:rFonts w:cs="Arial"/>
          <w:color w:val="000000" w:themeColor="text1"/>
          <w:lang w:val="en-US"/>
        </w:rPr>
      </w:pPr>
      <w:r w:rsidRPr="008D2B84">
        <w:rPr>
          <w:rFonts w:cs="Arial"/>
          <w:lang w:val="en-US"/>
        </w:rPr>
        <w:tab/>
      </w:r>
      <w:r w:rsidRPr="00C06F9B">
        <w:rPr>
          <w:rFonts w:cs="Arial"/>
          <w:color w:val="000000"/>
          <w:lang w:val="en-US"/>
        </w:rPr>
        <w:t>Francis ZACHARIAE</w:t>
      </w:r>
    </w:p>
    <w:p w14:paraId="2BC40646" w14:textId="77777777" w:rsidR="00A028A7" w:rsidRPr="00C06F9B" w:rsidRDefault="00A028A7" w:rsidP="00E2302C">
      <w:pPr>
        <w:widowControl w:val="0"/>
        <w:tabs>
          <w:tab w:val="left" w:pos="1695"/>
        </w:tabs>
        <w:autoSpaceDE w:val="0"/>
        <w:autoSpaceDN w:val="0"/>
        <w:adjustRightInd w:val="0"/>
        <w:spacing w:after="0"/>
        <w:jc w:val="both"/>
        <w:rPr>
          <w:rFonts w:cs="Arial"/>
          <w:color w:val="000000" w:themeColor="text1"/>
          <w:highlight w:val="yellow"/>
          <w:lang w:val="en-US"/>
        </w:rPr>
      </w:pPr>
    </w:p>
    <w:p w14:paraId="1A317D54" w14:textId="2C88350C" w:rsidR="00A028A7" w:rsidRPr="0091213E" w:rsidRDefault="00A028A7" w:rsidP="00E2302C">
      <w:pPr>
        <w:widowControl w:val="0"/>
        <w:tabs>
          <w:tab w:val="left" w:pos="1700"/>
        </w:tabs>
        <w:autoSpaceDE w:val="0"/>
        <w:autoSpaceDN w:val="0"/>
        <w:adjustRightInd w:val="0"/>
        <w:spacing w:after="0"/>
        <w:jc w:val="both"/>
        <w:rPr>
          <w:rFonts w:cs="Arial"/>
          <w:b/>
          <w:color w:val="000000" w:themeColor="text1"/>
        </w:rPr>
      </w:pPr>
      <w:r w:rsidRPr="00C06F9B">
        <w:rPr>
          <w:rFonts w:cs="Arial"/>
          <w:b/>
          <w:color w:val="000000"/>
          <w:lang w:val="en-US"/>
        </w:rPr>
        <w:tab/>
      </w:r>
      <w:r w:rsidRPr="0091213E">
        <w:rPr>
          <w:rFonts w:cs="Arial"/>
          <w:b/>
          <w:color w:val="000000"/>
        </w:rPr>
        <w:t>Deputy Secretary-General</w:t>
      </w:r>
    </w:p>
    <w:p w14:paraId="77A1C772" w14:textId="0C0A512A" w:rsidR="00A028A7" w:rsidRPr="005F4E07" w:rsidRDefault="00A028A7" w:rsidP="00E2302C">
      <w:pPr>
        <w:widowControl w:val="0"/>
        <w:tabs>
          <w:tab w:val="left" w:pos="1695"/>
        </w:tabs>
        <w:autoSpaceDE w:val="0"/>
        <w:autoSpaceDN w:val="0"/>
        <w:adjustRightInd w:val="0"/>
        <w:spacing w:after="0"/>
        <w:jc w:val="both"/>
        <w:rPr>
          <w:rFonts w:cs="Arial"/>
          <w:color w:val="000000" w:themeColor="text1"/>
        </w:rPr>
      </w:pPr>
      <w:r w:rsidRPr="0091213E">
        <w:rPr>
          <w:rFonts w:cs="Arial"/>
        </w:rPr>
        <w:tab/>
      </w:r>
      <w:r w:rsidRPr="005F4E07">
        <w:rPr>
          <w:rFonts w:cs="Arial"/>
          <w:color w:val="000000"/>
        </w:rPr>
        <w:t>Omar Frits ERIKSSON</w:t>
      </w:r>
    </w:p>
    <w:p w14:paraId="3F888888" w14:textId="77777777" w:rsidR="00A028A7" w:rsidRPr="005F4E07" w:rsidRDefault="00A028A7" w:rsidP="00E2302C">
      <w:pPr>
        <w:widowControl w:val="0"/>
        <w:tabs>
          <w:tab w:val="left" w:pos="1695"/>
        </w:tabs>
        <w:autoSpaceDE w:val="0"/>
        <w:autoSpaceDN w:val="0"/>
        <w:adjustRightInd w:val="0"/>
        <w:spacing w:after="0"/>
        <w:jc w:val="both"/>
        <w:rPr>
          <w:rStyle w:val="Lienhypertexte"/>
          <w:rFonts w:cs="Arial"/>
          <w:highlight w:val="yellow"/>
        </w:rPr>
      </w:pPr>
    </w:p>
    <w:p w14:paraId="142F8DAC" w14:textId="77777777" w:rsidR="003E5DC9" w:rsidRDefault="003E5DC9" w:rsidP="00E2302C">
      <w:pPr>
        <w:widowControl w:val="0"/>
        <w:tabs>
          <w:tab w:val="left" w:pos="226"/>
          <w:tab w:val="left" w:pos="1695"/>
        </w:tabs>
        <w:autoSpaceDE w:val="0"/>
        <w:autoSpaceDN w:val="0"/>
        <w:adjustRightInd w:val="0"/>
        <w:spacing w:after="0"/>
        <w:jc w:val="both"/>
        <w:rPr>
          <w:rFonts w:cs="Arial"/>
          <w:b/>
          <w:color w:val="000000"/>
        </w:rPr>
      </w:pPr>
      <w:r w:rsidRPr="005F4E07">
        <w:rPr>
          <w:rFonts w:cs="Arial"/>
          <w:b/>
          <w:color w:val="000000"/>
        </w:rPr>
        <w:tab/>
      </w:r>
      <w:r w:rsidRPr="005F4E07">
        <w:rPr>
          <w:rFonts w:cs="Arial"/>
          <w:b/>
          <w:color w:val="000000"/>
        </w:rPr>
        <w:tab/>
      </w:r>
      <w:r w:rsidRPr="003E5DC9">
        <w:rPr>
          <w:rFonts w:cs="Arial"/>
          <w:b/>
          <w:color w:val="000000"/>
        </w:rPr>
        <w:t>Dean W</w:t>
      </w:r>
      <w:r>
        <w:rPr>
          <w:rFonts w:cs="Arial"/>
          <w:b/>
          <w:color w:val="000000"/>
        </w:rPr>
        <w:t>WA</w:t>
      </w:r>
      <w:r w:rsidR="00A028A7" w:rsidRPr="003E5DC9">
        <w:rPr>
          <w:rFonts w:cs="Arial"/>
          <w:b/>
          <w:color w:val="000000"/>
        </w:rPr>
        <w:tab/>
      </w:r>
    </w:p>
    <w:p w14:paraId="056DD904" w14:textId="3C5B2787" w:rsidR="003E5DC9" w:rsidRPr="003E5DC9" w:rsidRDefault="003E5DC9" w:rsidP="00E2302C">
      <w:pPr>
        <w:widowControl w:val="0"/>
        <w:tabs>
          <w:tab w:val="left" w:pos="226"/>
          <w:tab w:val="left" w:pos="1695"/>
        </w:tabs>
        <w:autoSpaceDE w:val="0"/>
        <w:autoSpaceDN w:val="0"/>
        <w:adjustRightInd w:val="0"/>
        <w:spacing w:after="0"/>
        <w:jc w:val="both"/>
        <w:rPr>
          <w:rFonts w:cs="Arial"/>
          <w:bCs/>
          <w:color w:val="000000"/>
        </w:rPr>
      </w:pPr>
      <w:r w:rsidRPr="003E5DC9">
        <w:rPr>
          <w:rFonts w:cs="Arial"/>
          <w:bCs/>
          <w:color w:val="000000"/>
        </w:rPr>
        <w:tab/>
      </w:r>
      <w:r w:rsidRPr="003E5DC9">
        <w:rPr>
          <w:rFonts w:cs="Arial"/>
          <w:bCs/>
          <w:color w:val="000000"/>
        </w:rPr>
        <w:tab/>
        <w:t>Vincent DENAMUR</w:t>
      </w:r>
      <w:r w:rsidR="00A028A7" w:rsidRPr="003E5DC9">
        <w:rPr>
          <w:rFonts w:cs="Arial"/>
          <w:bCs/>
          <w:color w:val="000000"/>
        </w:rPr>
        <w:tab/>
      </w:r>
    </w:p>
    <w:p w14:paraId="15144DFB" w14:textId="77777777" w:rsidR="003E5DC9" w:rsidRPr="003E5DC9" w:rsidRDefault="003E5DC9" w:rsidP="00E2302C">
      <w:pPr>
        <w:widowControl w:val="0"/>
        <w:tabs>
          <w:tab w:val="left" w:pos="226"/>
          <w:tab w:val="left" w:pos="1695"/>
        </w:tabs>
        <w:autoSpaceDE w:val="0"/>
        <w:autoSpaceDN w:val="0"/>
        <w:adjustRightInd w:val="0"/>
        <w:spacing w:after="0"/>
        <w:jc w:val="both"/>
        <w:rPr>
          <w:rFonts w:cs="Arial"/>
          <w:b/>
          <w:color w:val="000000"/>
        </w:rPr>
      </w:pPr>
    </w:p>
    <w:p w14:paraId="73EA91C9" w14:textId="323B87E7" w:rsidR="00A028A7" w:rsidRPr="000045A8" w:rsidRDefault="003E5DC9" w:rsidP="00E2302C">
      <w:pPr>
        <w:widowControl w:val="0"/>
        <w:tabs>
          <w:tab w:val="left" w:pos="226"/>
          <w:tab w:val="left" w:pos="1695"/>
        </w:tabs>
        <w:autoSpaceDE w:val="0"/>
        <w:autoSpaceDN w:val="0"/>
        <w:adjustRightInd w:val="0"/>
        <w:spacing w:after="0"/>
        <w:jc w:val="both"/>
        <w:rPr>
          <w:rFonts w:cs="Arial"/>
          <w:b/>
          <w:color w:val="000000" w:themeColor="text1"/>
          <w:lang w:val="en-US"/>
        </w:rPr>
      </w:pPr>
      <w:r>
        <w:rPr>
          <w:rFonts w:cs="Arial"/>
          <w:b/>
          <w:color w:val="000000"/>
          <w:lang w:val="en-US"/>
        </w:rPr>
        <w:tab/>
      </w:r>
      <w:r>
        <w:rPr>
          <w:rFonts w:cs="Arial"/>
          <w:b/>
          <w:color w:val="000000"/>
          <w:lang w:val="en-US"/>
        </w:rPr>
        <w:tab/>
      </w:r>
      <w:r w:rsidR="00A028A7" w:rsidRPr="000045A8">
        <w:rPr>
          <w:rFonts w:cs="Arial"/>
          <w:b/>
          <w:color w:val="000000"/>
          <w:lang w:val="en-US"/>
        </w:rPr>
        <w:t>Technical Operations Manager</w:t>
      </w:r>
    </w:p>
    <w:p w14:paraId="08E7B7B2" w14:textId="1FBA603F" w:rsidR="00A028A7" w:rsidRPr="000045A8" w:rsidRDefault="00A028A7" w:rsidP="00E2302C">
      <w:pPr>
        <w:widowControl w:val="0"/>
        <w:tabs>
          <w:tab w:val="left" w:pos="226"/>
          <w:tab w:val="left" w:pos="1695"/>
        </w:tabs>
        <w:autoSpaceDE w:val="0"/>
        <w:autoSpaceDN w:val="0"/>
        <w:adjustRightInd w:val="0"/>
        <w:spacing w:after="0"/>
        <w:jc w:val="both"/>
        <w:rPr>
          <w:rFonts w:cs="Arial"/>
          <w:color w:val="000000" w:themeColor="text1"/>
          <w:lang w:val="en-US"/>
        </w:rPr>
      </w:pPr>
      <w:r w:rsidRPr="000045A8">
        <w:rPr>
          <w:rFonts w:cs="Arial"/>
          <w:b/>
          <w:color w:val="000000"/>
          <w:lang w:val="en-US"/>
        </w:rPr>
        <w:tab/>
      </w:r>
      <w:r w:rsidRPr="000045A8">
        <w:rPr>
          <w:rFonts w:cs="Arial"/>
          <w:b/>
          <w:color w:val="000000"/>
          <w:lang w:val="en-US"/>
        </w:rPr>
        <w:tab/>
      </w:r>
      <w:r w:rsidRPr="000045A8">
        <w:rPr>
          <w:rFonts w:cs="Arial"/>
          <w:color w:val="000000"/>
          <w:lang w:val="en-US"/>
        </w:rPr>
        <w:t>Minsu JEON</w:t>
      </w:r>
    </w:p>
    <w:p w14:paraId="6BE725B7" w14:textId="77777777" w:rsidR="4F6B5312" w:rsidRPr="000930C7" w:rsidRDefault="4F6B5312" w:rsidP="00E2302C">
      <w:pPr>
        <w:spacing w:after="0"/>
        <w:jc w:val="both"/>
        <w:rPr>
          <w:rStyle w:val="Lienhypertexte"/>
          <w:rFonts w:cs="Arial"/>
          <w:lang w:val="pt-BR"/>
        </w:rPr>
      </w:pPr>
    </w:p>
    <w:p w14:paraId="247673DD" w14:textId="4A67239E" w:rsidR="00E748CF" w:rsidRPr="00820935" w:rsidRDefault="00E748CF" w:rsidP="00E2302C">
      <w:pPr>
        <w:widowControl w:val="0"/>
        <w:tabs>
          <w:tab w:val="left" w:pos="226"/>
          <w:tab w:val="left" w:pos="1695"/>
        </w:tabs>
        <w:autoSpaceDE w:val="0"/>
        <w:autoSpaceDN w:val="0"/>
        <w:adjustRightInd w:val="0"/>
        <w:spacing w:after="0"/>
        <w:jc w:val="both"/>
        <w:rPr>
          <w:rFonts w:cs="Arial"/>
          <w:b/>
          <w:color w:val="000000" w:themeColor="text1"/>
          <w:lang w:val="pt-BR"/>
        </w:rPr>
      </w:pPr>
      <w:r w:rsidRPr="000930C7">
        <w:rPr>
          <w:rFonts w:cs="Arial"/>
          <w:b/>
          <w:color w:val="000000"/>
          <w:lang w:val="pt-BR"/>
        </w:rPr>
        <w:tab/>
      </w:r>
      <w:r w:rsidRPr="000930C7">
        <w:rPr>
          <w:rFonts w:cs="Arial"/>
          <w:b/>
          <w:color w:val="000000"/>
          <w:lang w:val="pt-BR"/>
        </w:rPr>
        <w:tab/>
      </w:r>
      <w:r w:rsidRPr="00820935">
        <w:rPr>
          <w:rFonts w:cs="Arial"/>
          <w:b/>
          <w:color w:val="000000"/>
          <w:lang w:val="pt-BR"/>
        </w:rPr>
        <w:t>Finance and Administration Manager</w:t>
      </w:r>
    </w:p>
    <w:p w14:paraId="71CE3698" w14:textId="048363A2" w:rsidR="00E748CF" w:rsidRPr="00820935" w:rsidRDefault="00E748CF" w:rsidP="00E2302C">
      <w:pPr>
        <w:widowControl w:val="0"/>
        <w:tabs>
          <w:tab w:val="left" w:pos="226"/>
          <w:tab w:val="left" w:pos="1695"/>
        </w:tabs>
        <w:autoSpaceDE w:val="0"/>
        <w:autoSpaceDN w:val="0"/>
        <w:adjustRightInd w:val="0"/>
        <w:spacing w:after="0"/>
        <w:jc w:val="both"/>
        <w:rPr>
          <w:rFonts w:cs="Arial"/>
          <w:color w:val="000000" w:themeColor="text1"/>
          <w:lang w:val="pt-BR"/>
        </w:rPr>
      </w:pPr>
      <w:r w:rsidRPr="00820935">
        <w:rPr>
          <w:rFonts w:cs="Arial"/>
          <w:b/>
          <w:color w:val="000000"/>
          <w:lang w:val="pt-BR"/>
        </w:rPr>
        <w:tab/>
      </w:r>
      <w:r w:rsidRPr="00820935">
        <w:rPr>
          <w:rFonts w:cs="Arial"/>
          <w:b/>
          <w:color w:val="000000"/>
          <w:lang w:val="pt-BR"/>
        </w:rPr>
        <w:tab/>
      </w:r>
      <w:r w:rsidRPr="00820935">
        <w:rPr>
          <w:rFonts w:cs="Arial"/>
          <w:color w:val="000000"/>
          <w:lang w:val="pt-BR"/>
        </w:rPr>
        <w:t>Christine P</w:t>
      </w:r>
      <w:r w:rsidR="00D74A82" w:rsidRPr="00820935">
        <w:rPr>
          <w:rFonts w:cs="Arial"/>
          <w:color w:val="000000"/>
          <w:lang w:val="pt-BR"/>
        </w:rPr>
        <w:t>HILIP</w:t>
      </w:r>
    </w:p>
    <w:p w14:paraId="35AC7053" w14:textId="77777777" w:rsidR="0078765A" w:rsidRPr="000930C7" w:rsidRDefault="0078765A" w:rsidP="00E2302C">
      <w:pPr>
        <w:widowControl w:val="0"/>
        <w:tabs>
          <w:tab w:val="left" w:pos="226"/>
          <w:tab w:val="left" w:pos="1695"/>
        </w:tabs>
        <w:autoSpaceDE w:val="0"/>
        <w:autoSpaceDN w:val="0"/>
        <w:adjustRightInd w:val="0"/>
        <w:spacing w:after="0"/>
        <w:jc w:val="both"/>
        <w:rPr>
          <w:rFonts w:cs="Arial"/>
          <w:color w:val="000000"/>
          <w:lang w:val="pt-BR"/>
        </w:rPr>
      </w:pPr>
    </w:p>
    <w:p w14:paraId="7FD4530B" w14:textId="71D5E483" w:rsidR="00A028A7" w:rsidRPr="00820935" w:rsidRDefault="00A028A7" w:rsidP="00E2302C">
      <w:pPr>
        <w:widowControl w:val="0"/>
        <w:tabs>
          <w:tab w:val="left" w:pos="226"/>
          <w:tab w:val="left" w:pos="1695"/>
        </w:tabs>
        <w:autoSpaceDE w:val="0"/>
        <w:autoSpaceDN w:val="0"/>
        <w:adjustRightInd w:val="0"/>
        <w:spacing w:after="0"/>
        <w:jc w:val="both"/>
        <w:rPr>
          <w:rFonts w:cs="Arial"/>
          <w:b/>
          <w:color w:val="000000" w:themeColor="text1"/>
          <w:lang w:val="pt-BR"/>
        </w:rPr>
      </w:pPr>
      <w:r w:rsidRPr="000930C7">
        <w:rPr>
          <w:rFonts w:cs="Arial"/>
          <w:b/>
          <w:color w:val="000000"/>
          <w:lang w:val="pt-BR"/>
        </w:rPr>
        <w:tab/>
      </w:r>
      <w:r w:rsidRPr="000930C7">
        <w:rPr>
          <w:rFonts w:cs="Arial"/>
          <w:b/>
          <w:color w:val="000000"/>
          <w:lang w:val="pt-BR"/>
        </w:rPr>
        <w:tab/>
      </w:r>
      <w:r w:rsidR="00D73278" w:rsidRPr="00820935">
        <w:rPr>
          <w:rFonts w:cs="Arial"/>
          <w:b/>
          <w:color w:val="000000"/>
          <w:lang w:val="pt-BR"/>
        </w:rPr>
        <w:t>Communication Officer</w:t>
      </w:r>
    </w:p>
    <w:p w14:paraId="0F82C556" w14:textId="7A8D0E7B" w:rsidR="00A028A7" w:rsidRPr="00820935" w:rsidRDefault="4F6B5312" w:rsidP="00E2302C">
      <w:pPr>
        <w:widowControl w:val="0"/>
        <w:tabs>
          <w:tab w:val="left" w:pos="1695"/>
          <w:tab w:val="left" w:pos="4425"/>
        </w:tabs>
        <w:autoSpaceDE w:val="0"/>
        <w:autoSpaceDN w:val="0"/>
        <w:adjustRightInd w:val="0"/>
        <w:spacing w:after="0"/>
        <w:ind w:left="1695"/>
        <w:jc w:val="both"/>
        <w:rPr>
          <w:rFonts w:cs="Arial"/>
          <w:color w:val="000000" w:themeColor="text1"/>
          <w:lang w:val="pt-BR"/>
        </w:rPr>
      </w:pPr>
      <w:r w:rsidRPr="00820935">
        <w:rPr>
          <w:rFonts w:cs="Arial"/>
          <w:color w:val="000000" w:themeColor="text1"/>
          <w:lang w:val="pt-BR"/>
        </w:rPr>
        <w:t>Audrey GUINAULT</w:t>
      </w:r>
    </w:p>
    <w:p w14:paraId="45D92EA9" w14:textId="441155F0" w:rsidR="000C0545" w:rsidRPr="009119BF" w:rsidRDefault="008962BC" w:rsidP="003E5DC9">
      <w:pPr>
        <w:widowControl w:val="0"/>
        <w:tabs>
          <w:tab w:val="left" w:pos="1695"/>
          <w:tab w:val="left" w:pos="2835"/>
          <w:tab w:val="left" w:pos="3328"/>
          <w:tab w:val="left" w:pos="4425"/>
        </w:tabs>
        <w:autoSpaceDE w:val="0"/>
        <w:autoSpaceDN w:val="0"/>
        <w:adjustRightInd w:val="0"/>
        <w:spacing w:after="0"/>
        <w:jc w:val="both"/>
        <w:rPr>
          <w:rFonts w:cs="Arial"/>
          <w:color w:val="000000" w:themeColor="hyperlink"/>
          <w:u w:val="single"/>
          <w:lang w:val="pt-BR"/>
        </w:rPr>
      </w:pPr>
      <w:r w:rsidRPr="005B1101">
        <w:rPr>
          <w:lang w:val="en-US"/>
        </w:rPr>
        <w:tab/>
      </w:r>
      <w:r w:rsidR="000C0545" w:rsidRPr="005B1101">
        <w:rPr>
          <w:lang w:val="en-US"/>
        </w:rPr>
        <w:br w:type="page"/>
      </w:r>
    </w:p>
    <w:p w14:paraId="23F5D77C" w14:textId="77777777" w:rsidR="00DC3A54" w:rsidRPr="005B1101" w:rsidRDefault="00DC3A54" w:rsidP="00E2302C">
      <w:pPr>
        <w:pStyle w:val="Titre1"/>
        <w:jc w:val="both"/>
        <w:rPr>
          <w:lang w:val="en-US"/>
        </w:rPr>
      </w:pPr>
    </w:p>
    <w:p w14:paraId="185F18A5" w14:textId="568413BB" w:rsidR="00AD3632" w:rsidRPr="0091213E" w:rsidRDefault="00022322" w:rsidP="00E2302C">
      <w:pPr>
        <w:pStyle w:val="Titre1"/>
        <w:jc w:val="both"/>
        <w:rPr>
          <w:highlight w:val="yellow"/>
        </w:rPr>
      </w:pPr>
      <w:bookmarkStart w:id="42" w:name="_Toc191984393"/>
      <w:r w:rsidRPr="0091213E">
        <w:t xml:space="preserve">ANNEX </w:t>
      </w:r>
      <w:r w:rsidR="00902118" w:rsidRPr="0091213E">
        <w:t>C</w:t>
      </w:r>
      <w:r w:rsidRPr="0091213E">
        <w:t xml:space="preserve"> – </w:t>
      </w:r>
      <w:r w:rsidR="00A50AB6" w:rsidRPr="0091213E">
        <w:t>ACTION ITEMS</w:t>
      </w:r>
      <w:bookmarkEnd w:id="42"/>
    </w:p>
    <w:p w14:paraId="13412FC3" w14:textId="555DDF5E" w:rsidR="00265A3B" w:rsidRPr="0091213E" w:rsidRDefault="00265A3B" w:rsidP="00E2302C">
      <w:pPr>
        <w:jc w:val="both"/>
        <w:rPr>
          <w:highlight w:val="yellow"/>
        </w:rPr>
      </w:pPr>
    </w:p>
    <w:p w14:paraId="4847C1D2" w14:textId="77777777" w:rsidR="001B3FE2" w:rsidRPr="006154C7" w:rsidRDefault="001B3FE2" w:rsidP="001B3FE2">
      <w:pPr>
        <w:rPr>
          <w:rFonts w:eastAsia="Times New Roman" w:cstheme="minorHAnsi"/>
          <w:i/>
          <w:iCs/>
          <w:color w:val="009FE3" w:themeColor="accent2"/>
          <w:lang w:eastAsia="ko-KR"/>
        </w:rPr>
      </w:pPr>
      <w:r w:rsidRPr="006154C7">
        <w:rPr>
          <w:rFonts w:eastAsia="Times New Roman" w:cstheme="minorHAnsi"/>
          <w:i/>
          <w:iCs/>
          <w:color w:val="009FE3" w:themeColor="accent2"/>
          <w:lang w:eastAsia="ko-KR"/>
        </w:rPr>
        <w:t>Action item 1</w:t>
      </w:r>
    </w:p>
    <w:p w14:paraId="03E36ED5" w14:textId="5C50210F" w:rsidR="001B3FE2" w:rsidRPr="006154C7" w:rsidRDefault="001B3FE2" w:rsidP="001B3FE2">
      <w:pPr>
        <w:rPr>
          <w:rFonts w:eastAsia="Times New Roman" w:cstheme="minorHAnsi"/>
          <w:i/>
          <w:iCs/>
          <w:color w:val="009FE3" w:themeColor="accent2"/>
          <w:lang w:eastAsia="ko-KR"/>
        </w:rPr>
      </w:pPr>
      <w:r w:rsidRPr="006154C7">
        <w:rPr>
          <w:rFonts w:eastAsia="Times New Roman" w:cstheme="minorHAnsi"/>
          <w:i/>
          <w:iCs/>
          <w:color w:val="009FE3" w:themeColor="accent2"/>
          <w:lang w:eastAsia="ko-KR"/>
        </w:rPr>
        <w:t>The Secretariat to</w:t>
      </w:r>
      <w:r w:rsidR="003E5DC9">
        <w:rPr>
          <w:rFonts w:eastAsia="Times New Roman" w:cstheme="minorHAnsi"/>
          <w:i/>
          <w:iCs/>
          <w:color w:val="009FE3" w:themeColor="accent2"/>
          <w:lang w:eastAsia="ko-KR"/>
        </w:rPr>
        <w:t xml:space="preserve"> send a Circular Letter to</w:t>
      </w:r>
      <w:r w:rsidR="00D6457E">
        <w:rPr>
          <w:rFonts w:eastAsia="Times New Roman" w:cstheme="minorHAnsi"/>
          <w:i/>
          <w:iCs/>
          <w:color w:val="009FE3" w:themeColor="accent2"/>
          <w:lang w:eastAsia="ko-KR"/>
        </w:rPr>
        <w:t xml:space="preserve"> Member States </w:t>
      </w:r>
      <w:r w:rsidR="007F43A3">
        <w:rPr>
          <w:rFonts w:eastAsia="Times New Roman" w:cstheme="minorHAnsi"/>
          <w:i/>
          <w:iCs/>
          <w:color w:val="009FE3" w:themeColor="accent2"/>
          <w:lang w:eastAsia="ko-KR"/>
        </w:rPr>
        <w:t>inviting them to host committee meetings and council meeting</w:t>
      </w:r>
      <w:r w:rsidR="00EA2B10">
        <w:rPr>
          <w:rFonts w:eastAsia="Times New Roman" w:cstheme="minorHAnsi"/>
          <w:i/>
          <w:iCs/>
          <w:color w:val="009FE3" w:themeColor="accent2"/>
          <w:lang w:eastAsia="ko-KR"/>
        </w:rPr>
        <w:t xml:space="preserve"> for the first half of 2026</w:t>
      </w:r>
      <w:r w:rsidRPr="006154C7">
        <w:rPr>
          <w:rFonts w:eastAsia="Times New Roman" w:cstheme="minorHAnsi"/>
          <w:i/>
          <w:iCs/>
          <w:color w:val="009FE3" w:themeColor="accent2"/>
          <w:lang w:eastAsia="ko-KR"/>
        </w:rPr>
        <w:t>.</w:t>
      </w:r>
    </w:p>
    <w:p w14:paraId="37AFF95D" w14:textId="77777777" w:rsidR="00BD32B3" w:rsidRPr="00BD32B3" w:rsidRDefault="00BD32B3" w:rsidP="00F30672">
      <w:pPr>
        <w:spacing w:after="200" w:line="276" w:lineRule="auto"/>
        <w:rPr>
          <w:i/>
          <w:iCs/>
          <w:color w:val="009FE3" w:themeColor="accent2"/>
          <w:lang w:val="en-US"/>
        </w:rPr>
      </w:pPr>
    </w:p>
    <w:p w14:paraId="5962B2E4" w14:textId="473E563A" w:rsidR="00902118" w:rsidRPr="00F30672" w:rsidRDefault="00902118" w:rsidP="00F30672">
      <w:pPr>
        <w:spacing w:after="200" w:line="276" w:lineRule="auto"/>
        <w:rPr>
          <w:rFonts w:asciiTheme="majorHAnsi" w:eastAsiaTheme="majorEastAsia" w:hAnsiTheme="majorHAnsi" w:cstheme="majorBidi"/>
          <w:b/>
          <w:bCs/>
          <w:color w:val="009FE3" w:themeColor="accent2"/>
          <w:sz w:val="28"/>
          <w:szCs w:val="28"/>
        </w:rPr>
      </w:pPr>
      <w:r w:rsidRPr="00F30672">
        <w:rPr>
          <w:color w:val="009FE3" w:themeColor="accent2"/>
        </w:rPr>
        <w:br w:type="page"/>
      </w:r>
    </w:p>
    <w:p w14:paraId="12931414" w14:textId="08A32357" w:rsidR="001D0156" w:rsidRPr="009D20FA" w:rsidRDefault="00402757" w:rsidP="009D20FA">
      <w:pPr>
        <w:pStyle w:val="Titre1"/>
        <w:jc w:val="both"/>
      </w:pPr>
      <w:bookmarkStart w:id="43" w:name="_Toc191984394"/>
      <w:r w:rsidRPr="0091213E">
        <w:lastRenderedPageBreak/>
        <w:t xml:space="preserve">ANNEX </w:t>
      </w:r>
      <w:r w:rsidR="00591039" w:rsidRPr="0091213E">
        <w:t>D</w:t>
      </w:r>
      <w:r w:rsidR="006775A2" w:rsidRPr="0091213E">
        <w:t xml:space="preserve"> – R</w:t>
      </w:r>
      <w:r w:rsidRPr="0091213E">
        <w:t>ECORD OF DECISIONS</w:t>
      </w:r>
      <w:bookmarkEnd w:id="43"/>
    </w:p>
    <w:p w14:paraId="4EA870D7" w14:textId="77777777" w:rsidR="009750DA" w:rsidRDefault="009750DA" w:rsidP="009750DA">
      <w:pPr>
        <w:pStyle w:val="Textedesaisie"/>
        <w:jc w:val="both"/>
        <w:rPr>
          <w:b/>
          <w:bCs/>
        </w:rPr>
      </w:pPr>
    </w:p>
    <w:p w14:paraId="416182BE" w14:textId="7F99E9BA" w:rsidR="009750DA" w:rsidRPr="008B51CA" w:rsidRDefault="009750DA" w:rsidP="009750DA">
      <w:pPr>
        <w:pStyle w:val="Textedesaisie"/>
        <w:jc w:val="both"/>
        <w:rPr>
          <w:b/>
          <w:bCs/>
        </w:rPr>
      </w:pPr>
      <w:r w:rsidRPr="00564BD2">
        <w:rPr>
          <w:b/>
          <w:bCs/>
        </w:rPr>
        <w:t xml:space="preserve">The Council elected the </w:t>
      </w:r>
      <w:r>
        <w:rPr>
          <w:b/>
          <w:bCs/>
        </w:rPr>
        <w:t>Chair</w:t>
      </w:r>
      <w:r w:rsidRPr="00564BD2">
        <w:rPr>
          <w:b/>
          <w:bCs/>
        </w:rPr>
        <w:t xml:space="preserve"> and </w:t>
      </w:r>
      <w:r>
        <w:rPr>
          <w:b/>
          <w:bCs/>
        </w:rPr>
        <w:t xml:space="preserve">members </w:t>
      </w:r>
      <w:r w:rsidRPr="00564BD2">
        <w:rPr>
          <w:b/>
          <w:bCs/>
        </w:rPr>
        <w:t>the Finance and Audit Group</w:t>
      </w:r>
      <w:r>
        <w:rPr>
          <w:b/>
          <w:bCs/>
        </w:rPr>
        <w:t xml:space="preserve"> as follows:</w:t>
      </w:r>
    </w:p>
    <w:p w14:paraId="54E177BB" w14:textId="77777777" w:rsidR="009750DA" w:rsidRPr="00564BD2" w:rsidRDefault="009750DA" w:rsidP="009750DA">
      <w:pPr>
        <w:pStyle w:val="Paragraphedeliste"/>
        <w:numPr>
          <w:ilvl w:val="0"/>
          <w:numId w:val="41"/>
        </w:numPr>
        <w:spacing w:beforeLines="60" w:before="144" w:after="0"/>
        <w:jc w:val="both"/>
      </w:pPr>
      <w:r w:rsidRPr="00564BD2">
        <w:t>United Kingdom (Chair);</w:t>
      </w:r>
    </w:p>
    <w:p w14:paraId="68BB306D" w14:textId="77777777" w:rsidR="009750DA" w:rsidRPr="00564BD2" w:rsidRDefault="009750DA" w:rsidP="009750DA">
      <w:pPr>
        <w:pStyle w:val="Paragraphedeliste"/>
        <w:numPr>
          <w:ilvl w:val="0"/>
          <w:numId w:val="41"/>
        </w:numPr>
        <w:spacing w:beforeLines="60" w:before="144" w:after="0"/>
        <w:jc w:val="both"/>
      </w:pPr>
      <w:r w:rsidRPr="00564BD2">
        <w:t>Chile;</w:t>
      </w:r>
    </w:p>
    <w:p w14:paraId="703DAA39" w14:textId="77777777" w:rsidR="009750DA" w:rsidRPr="00564BD2" w:rsidRDefault="009750DA" w:rsidP="009750DA">
      <w:pPr>
        <w:pStyle w:val="Paragraphedeliste"/>
        <w:numPr>
          <w:ilvl w:val="0"/>
          <w:numId w:val="41"/>
        </w:numPr>
        <w:spacing w:beforeLines="60" w:before="144" w:after="0"/>
        <w:jc w:val="both"/>
      </w:pPr>
      <w:r w:rsidRPr="00564BD2">
        <w:t>France;</w:t>
      </w:r>
    </w:p>
    <w:p w14:paraId="08B84ABD" w14:textId="77777777" w:rsidR="009750DA" w:rsidRPr="00564BD2" w:rsidRDefault="009750DA" w:rsidP="009750DA">
      <w:pPr>
        <w:pStyle w:val="Paragraphedeliste"/>
        <w:numPr>
          <w:ilvl w:val="0"/>
          <w:numId w:val="41"/>
        </w:numPr>
        <w:spacing w:beforeLines="60" w:before="144" w:after="0"/>
        <w:jc w:val="both"/>
      </w:pPr>
      <w:r w:rsidRPr="00564BD2">
        <w:t>Germany; and</w:t>
      </w:r>
    </w:p>
    <w:p w14:paraId="2117FC38" w14:textId="77777777" w:rsidR="009750DA" w:rsidRPr="00564BD2" w:rsidRDefault="009750DA" w:rsidP="009750DA">
      <w:pPr>
        <w:pStyle w:val="Paragraphedeliste"/>
        <w:numPr>
          <w:ilvl w:val="0"/>
          <w:numId w:val="41"/>
        </w:numPr>
        <w:spacing w:beforeLines="60" w:before="144" w:after="0"/>
        <w:jc w:val="both"/>
      </w:pPr>
      <w:r w:rsidRPr="00564BD2">
        <w:t>Malaysia</w:t>
      </w:r>
    </w:p>
    <w:p w14:paraId="4A7B95F8" w14:textId="77777777" w:rsidR="009750DA" w:rsidRDefault="009750DA" w:rsidP="00EC588C">
      <w:pPr>
        <w:autoSpaceDE w:val="0"/>
        <w:autoSpaceDN w:val="0"/>
        <w:adjustRightInd w:val="0"/>
        <w:jc w:val="both"/>
        <w:rPr>
          <w:b/>
          <w:bCs/>
        </w:rPr>
      </w:pPr>
    </w:p>
    <w:p w14:paraId="43FC63CA" w14:textId="467B6F9E" w:rsidR="007B6EFB" w:rsidRDefault="007B6EFB" w:rsidP="00EC588C">
      <w:pPr>
        <w:autoSpaceDE w:val="0"/>
        <w:autoSpaceDN w:val="0"/>
        <w:adjustRightInd w:val="0"/>
        <w:jc w:val="both"/>
        <w:rPr>
          <w:b/>
          <w:bCs/>
        </w:rPr>
      </w:pPr>
      <w:r>
        <w:rPr>
          <w:b/>
          <w:bCs/>
        </w:rPr>
        <w:t>The Council approved the Committee structure and working arrangements.</w:t>
      </w:r>
    </w:p>
    <w:p w14:paraId="3926122C" w14:textId="4F6A2E71" w:rsidR="00EC588C" w:rsidRDefault="00EC588C" w:rsidP="00EC588C">
      <w:pPr>
        <w:autoSpaceDE w:val="0"/>
        <w:autoSpaceDN w:val="0"/>
        <w:adjustRightInd w:val="0"/>
        <w:jc w:val="both"/>
        <w:rPr>
          <w:b/>
          <w:bCs/>
        </w:rPr>
      </w:pPr>
      <w:r w:rsidRPr="0091213E">
        <w:rPr>
          <w:b/>
          <w:bCs/>
        </w:rPr>
        <w:t>The Council approved the Committee work programme for 20</w:t>
      </w:r>
      <w:r w:rsidR="00A9624B">
        <w:rPr>
          <w:b/>
          <w:bCs/>
        </w:rPr>
        <w:t>2</w:t>
      </w:r>
      <w:r w:rsidR="00345DE8">
        <w:rPr>
          <w:b/>
          <w:bCs/>
        </w:rPr>
        <w:t>5</w:t>
      </w:r>
      <w:r w:rsidRPr="0091213E">
        <w:rPr>
          <w:b/>
          <w:bCs/>
        </w:rPr>
        <w:t>-202</w:t>
      </w:r>
      <w:r w:rsidR="0052217C">
        <w:rPr>
          <w:b/>
          <w:bCs/>
        </w:rPr>
        <w:t>7</w:t>
      </w:r>
      <w:r w:rsidRPr="0091213E">
        <w:rPr>
          <w:b/>
          <w:bCs/>
        </w:rPr>
        <w:t>.</w:t>
      </w:r>
    </w:p>
    <w:p w14:paraId="122D23D2" w14:textId="77777777" w:rsidR="00C80E6A" w:rsidRPr="00A60CB5" w:rsidRDefault="00C80E6A" w:rsidP="00C80E6A">
      <w:pPr>
        <w:rPr>
          <w:b/>
          <w:bCs/>
          <w:sz w:val="24"/>
          <w:szCs w:val="24"/>
        </w:rPr>
      </w:pPr>
      <w:r w:rsidRPr="00F966C4">
        <w:rPr>
          <w:b/>
          <w:bCs/>
          <w:sz w:val="24"/>
          <w:szCs w:val="24"/>
        </w:rPr>
        <w:t>The Council appointed or re-appointed the Chairs and Vice Chairs as follows:</w:t>
      </w:r>
    </w:p>
    <w:p w14:paraId="68C3FA97" w14:textId="77777777" w:rsidR="00C80E6A" w:rsidRPr="00A60CB5" w:rsidRDefault="00C80E6A" w:rsidP="00C80E6A">
      <w:pPr>
        <w:rPr>
          <w:b/>
        </w:rPr>
      </w:pPr>
      <w:r w:rsidRPr="00A60CB5">
        <w:rPr>
          <w:b/>
        </w:rPr>
        <w:t xml:space="preserve">Aids to Navigation Requirements and Management Committee (ARM): </w:t>
      </w:r>
    </w:p>
    <w:p w14:paraId="417161C0" w14:textId="6117A6CD" w:rsidR="00C80E6A" w:rsidRPr="00A60CB5" w:rsidRDefault="00C80E6A" w:rsidP="00C80E6A">
      <w:r w:rsidRPr="00A60CB5">
        <w:t xml:space="preserve">Chair: </w:t>
      </w:r>
      <w:r w:rsidRPr="00A60CB5">
        <w:tab/>
      </w:r>
      <w:r w:rsidRPr="00A60CB5">
        <w:tab/>
        <w:t>Guttorm Tomren, Norwa</w:t>
      </w:r>
      <w:r>
        <w:t>y</w:t>
      </w:r>
    </w:p>
    <w:p w14:paraId="35BFD5FF" w14:textId="7FF4AE25" w:rsidR="00C80E6A" w:rsidRPr="00A60CB5" w:rsidRDefault="00C80E6A" w:rsidP="00C80E6A">
      <w:r w:rsidRPr="00A60CB5">
        <w:t xml:space="preserve">Vice Chair: </w:t>
      </w:r>
      <w:r w:rsidRPr="00A60CB5">
        <w:tab/>
        <w:t>Natasha McMahon, Canada</w:t>
      </w:r>
    </w:p>
    <w:p w14:paraId="1B8169E9" w14:textId="77777777" w:rsidR="00C80E6A" w:rsidRPr="00A60CB5" w:rsidRDefault="00C80E6A" w:rsidP="00C80E6A">
      <w:pPr>
        <w:rPr>
          <w:b/>
        </w:rPr>
      </w:pPr>
      <w:r w:rsidRPr="00A60CB5">
        <w:rPr>
          <w:b/>
        </w:rPr>
        <w:t xml:space="preserve">Engineering and Sustainability Committee (ENG): </w:t>
      </w:r>
    </w:p>
    <w:p w14:paraId="4EC8D40E" w14:textId="2BA8CF5F" w:rsidR="00C80E6A" w:rsidRPr="00A60CB5" w:rsidRDefault="00C80E6A" w:rsidP="00C80E6A">
      <w:r w:rsidRPr="00A60CB5">
        <w:t xml:space="preserve">Chair: </w:t>
      </w:r>
      <w:r w:rsidRPr="00A60CB5">
        <w:tab/>
      </w:r>
      <w:r w:rsidRPr="00A60CB5">
        <w:tab/>
        <w:t>Alwyn Williams, United Kingdom</w:t>
      </w:r>
    </w:p>
    <w:p w14:paraId="097BF0B6" w14:textId="1D011D38" w:rsidR="00C80E6A" w:rsidRPr="002C33BF" w:rsidRDefault="00C80E6A" w:rsidP="00C80E6A">
      <w:r w:rsidRPr="002C33BF">
        <w:t xml:space="preserve">Vice Chair: </w:t>
      </w:r>
      <w:r w:rsidRPr="002C33BF">
        <w:tab/>
        <w:t xml:space="preserve">Michel </w:t>
      </w:r>
      <w:proofErr w:type="spellStart"/>
      <w:r w:rsidRPr="002C33BF">
        <w:t>Cousquer</w:t>
      </w:r>
      <w:proofErr w:type="spellEnd"/>
      <w:r w:rsidRPr="002C33BF">
        <w:t>, France</w:t>
      </w:r>
    </w:p>
    <w:p w14:paraId="72CE1E80" w14:textId="77777777" w:rsidR="00C80E6A" w:rsidRPr="00A60CB5" w:rsidRDefault="00C80E6A" w:rsidP="00C80E6A">
      <w:pPr>
        <w:rPr>
          <w:b/>
        </w:rPr>
      </w:pPr>
      <w:r w:rsidRPr="00A60CB5">
        <w:rPr>
          <w:b/>
        </w:rPr>
        <w:t>Digital Technologies Committee (DTEC):</w:t>
      </w:r>
    </w:p>
    <w:p w14:paraId="68751107" w14:textId="1962B8EB" w:rsidR="00C80E6A" w:rsidRPr="00A60CB5" w:rsidRDefault="00C80E6A" w:rsidP="00C80E6A">
      <w:r w:rsidRPr="00A60CB5">
        <w:t xml:space="preserve">Chair: </w:t>
      </w:r>
      <w:r w:rsidRPr="00A60CB5">
        <w:tab/>
      </w:r>
      <w:r w:rsidRPr="00A60CB5">
        <w:tab/>
        <w:t>Hideki Noguchi, Japan</w:t>
      </w:r>
    </w:p>
    <w:p w14:paraId="6E1B358C" w14:textId="7D54276C" w:rsidR="00C80E6A" w:rsidRPr="00A60CB5" w:rsidRDefault="00C80E6A" w:rsidP="00C80E6A">
      <w:r w:rsidRPr="00A60CB5">
        <w:t xml:space="preserve">Vice Chair: </w:t>
      </w:r>
      <w:r w:rsidRPr="00A60CB5">
        <w:tab/>
        <w:t>Dennis Khoo, Singapore</w:t>
      </w:r>
    </w:p>
    <w:p w14:paraId="24E22D4E" w14:textId="77777777" w:rsidR="00C80E6A" w:rsidRPr="00A60CB5" w:rsidRDefault="00C80E6A" w:rsidP="00C80E6A">
      <w:pPr>
        <w:rPr>
          <w:b/>
        </w:rPr>
      </w:pPr>
      <w:r w:rsidRPr="00A60CB5">
        <w:rPr>
          <w:b/>
        </w:rPr>
        <w:t xml:space="preserve">Vessel Traffic Services Committee (VTS): </w:t>
      </w:r>
    </w:p>
    <w:p w14:paraId="13F0BD1D" w14:textId="2A868F67" w:rsidR="00C80E6A" w:rsidRPr="00A60CB5" w:rsidRDefault="00C80E6A" w:rsidP="00C80E6A">
      <w:r w:rsidRPr="00A60CB5">
        <w:t xml:space="preserve">Chair: </w:t>
      </w:r>
      <w:r w:rsidRPr="00A60CB5">
        <w:tab/>
      </w:r>
      <w:r w:rsidRPr="00A60CB5">
        <w:tab/>
        <w:t>Monica Sundklev, Sweden</w:t>
      </w:r>
    </w:p>
    <w:p w14:paraId="1593C8B8" w14:textId="6750D9DE" w:rsidR="00C80E6A" w:rsidRPr="00A60CB5" w:rsidRDefault="00C80E6A" w:rsidP="00C80E6A">
      <w:pPr>
        <w:rPr>
          <w:lang w:val="en-US"/>
        </w:rPr>
      </w:pPr>
      <w:r w:rsidRPr="00A60CB5">
        <w:rPr>
          <w:lang w:val="en-US"/>
        </w:rPr>
        <w:t xml:space="preserve">Vice Chair: </w:t>
      </w:r>
      <w:r w:rsidRPr="00A60CB5">
        <w:rPr>
          <w:lang w:val="en-US"/>
        </w:rPr>
        <w:tab/>
        <w:t>Dirk Eckhoff, Germany</w:t>
      </w:r>
    </w:p>
    <w:p w14:paraId="618803BF" w14:textId="77777777" w:rsidR="00C80E6A" w:rsidRPr="00A60CB5" w:rsidRDefault="00C80E6A" w:rsidP="00C80E6A">
      <w:pPr>
        <w:rPr>
          <w:b/>
          <w:bCs/>
          <w:lang w:val="en-US"/>
        </w:rPr>
      </w:pPr>
      <w:r w:rsidRPr="00A60CB5">
        <w:rPr>
          <w:b/>
          <w:bCs/>
          <w:lang w:val="en-US"/>
        </w:rPr>
        <w:t>Policy Advisory Panet (PAP):</w:t>
      </w:r>
    </w:p>
    <w:p w14:paraId="3A04AC79" w14:textId="3909404A" w:rsidR="00C80E6A" w:rsidRPr="00A60CB5" w:rsidRDefault="00C80E6A" w:rsidP="00C80E6A">
      <w:pPr>
        <w:rPr>
          <w:lang w:val="en-US"/>
        </w:rPr>
      </w:pPr>
      <w:r w:rsidRPr="00A60CB5">
        <w:rPr>
          <w:lang w:val="en-US"/>
        </w:rPr>
        <w:t xml:space="preserve">Chair: </w:t>
      </w:r>
      <w:r w:rsidRPr="00A60CB5">
        <w:rPr>
          <w:lang w:val="en-US"/>
        </w:rPr>
        <w:tab/>
      </w:r>
      <w:r w:rsidRPr="00A60CB5">
        <w:rPr>
          <w:lang w:val="en-US"/>
        </w:rPr>
        <w:tab/>
        <w:t>Phill Day, United Kingdom</w:t>
      </w:r>
    </w:p>
    <w:p w14:paraId="605981FC" w14:textId="51A809DF" w:rsidR="00C80E6A" w:rsidRPr="00A60CB5" w:rsidRDefault="00C80E6A" w:rsidP="00C80E6A">
      <w:pPr>
        <w:rPr>
          <w:lang w:val="en-US"/>
        </w:rPr>
      </w:pPr>
      <w:r w:rsidRPr="00A60CB5">
        <w:rPr>
          <w:lang w:val="en-US"/>
        </w:rPr>
        <w:t xml:space="preserve">Vice Chair: </w:t>
      </w:r>
      <w:r w:rsidRPr="00A60CB5">
        <w:rPr>
          <w:lang w:val="en-US"/>
        </w:rPr>
        <w:tab/>
        <w:t>Serhat Aytugel, Türkiye</w:t>
      </w:r>
    </w:p>
    <w:p w14:paraId="64DC8D31" w14:textId="77777777" w:rsidR="00C80E6A" w:rsidRPr="00A60CB5" w:rsidRDefault="00C80E6A" w:rsidP="00C80E6A">
      <w:pPr>
        <w:rPr>
          <w:b/>
          <w:bCs/>
          <w:lang w:val="en-US"/>
        </w:rPr>
      </w:pPr>
      <w:r w:rsidRPr="00A60CB5">
        <w:rPr>
          <w:b/>
          <w:bCs/>
          <w:lang w:val="en-US"/>
        </w:rPr>
        <w:t>Legal Advisory Panel (LAP):</w:t>
      </w:r>
    </w:p>
    <w:p w14:paraId="7C21792C" w14:textId="3FBD88D4" w:rsidR="00C80E6A" w:rsidRPr="00A60CB5" w:rsidRDefault="00C80E6A" w:rsidP="00C80E6A">
      <w:pPr>
        <w:rPr>
          <w:lang w:val="en-US"/>
        </w:rPr>
      </w:pPr>
      <w:r w:rsidRPr="00A60CB5">
        <w:rPr>
          <w:lang w:val="en-US"/>
        </w:rPr>
        <w:t xml:space="preserve">Chair: </w:t>
      </w:r>
      <w:r w:rsidRPr="00A60CB5">
        <w:rPr>
          <w:lang w:val="en-US"/>
        </w:rPr>
        <w:tab/>
      </w:r>
      <w:r w:rsidRPr="00A60CB5">
        <w:rPr>
          <w:lang w:val="en-US"/>
        </w:rPr>
        <w:tab/>
        <w:t>Christina Schneider, Germany</w:t>
      </w:r>
    </w:p>
    <w:p w14:paraId="2B328E2A" w14:textId="09559461" w:rsidR="00C80E6A" w:rsidRPr="00A60CB5" w:rsidRDefault="00C80E6A" w:rsidP="00C80E6A">
      <w:pPr>
        <w:rPr>
          <w:lang w:val="en-US"/>
        </w:rPr>
      </w:pPr>
      <w:r w:rsidRPr="00A60CB5">
        <w:rPr>
          <w:lang w:val="en-US"/>
        </w:rPr>
        <w:t xml:space="preserve">Vice Chair: </w:t>
      </w:r>
      <w:r w:rsidRPr="00A60CB5">
        <w:rPr>
          <w:lang w:val="en-US"/>
        </w:rPr>
        <w:tab/>
        <w:t>Thomas Arculus, United Kingdom</w:t>
      </w:r>
    </w:p>
    <w:p w14:paraId="67DF87B7" w14:textId="77777777" w:rsidR="007B6EFB" w:rsidRPr="00A60CB5" w:rsidRDefault="007B6EFB" w:rsidP="007B6EFB">
      <w:pPr>
        <w:rPr>
          <w:b/>
          <w:bCs/>
        </w:rPr>
      </w:pPr>
      <w:r w:rsidRPr="00A60CB5">
        <w:rPr>
          <w:b/>
          <w:bCs/>
        </w:rPr>
        <w:t>The Council appointed the WWA Board as follows:</w:t>
      </w:r>
    </w:p>
    <w:p w14:paraId="05665452" w14:textId="77777777" w:rsidR="007B6EFB" w:rsidRPr="00A60CB5" w:rsidRDefault="007B6EFB" w:rsidP="007B6EFB">
      <w:pPr>
        <w:pStyle w:val="Paragraphedeliste"/>
        <w:numPr>
          <w:ilvl w:val="0"/>
          <w:numId w:val="42"/>
        </w:numPr>
        <w:spacing w:after="0"/>
        <w:jc w:val="both"/>
        <w:rPr>
          <w:rFonts w:ascii="Calibri" w:eastAsia="Calibri" w:hAnsi="Calibri"/>
        </w:rPr>
      </w:pPr>
      <w:r w:rsidRPr="00A60CB5">
        <w:rPr>
          <w:rFonts w:ascii="Calibri" w:eastAsia="Calibri" w:hAnsi="Calibri"/>
        </w:rPr>
        <w:t xml:space="preserve">Rear Admiral </w:t>
      </w:r>
      <w:proofErr w:type="spellStart"/>
      <w:r w:rsidRPr="00A60CB5">
        <w:rPr>
          <w:rFonts w:ascii="Calibri" w:eastAsia="Calibri" w:hAnsi="Calibri"/>
        </w:rPr>
        <w:t>Tsuguo</w:t>
      </w:r>
      <w:proofErr w:type="spellEnd"/>
      <w:r w:rsidRPr="00A60CB5">
        <w:rPr>
          <w:rFonts w:ascii="Calibri" w:eastAsia="Calibri" w:hAnsi="Calibri"/>
        </w:rPr>
        <w:t xml:space="preserve"> Awai, Japan Coast Guard (Chair)</w:t>
      </w:r>
    </w:p>
    <w:p w14:paraId="41BD834A" w14:textId="77777777" w:rsidR="007B6EFB" w:rsidRPr="00A60CB5" w:rsidRDefault="007B6EFB" w:rsidP="007B6EFB">
      <w:pPr>
        <w:pStyle w:val="Paragraphedeliste"/>
        <w:numPr>
          <w:ilvl w:val="0"/>
          <w:numId w:val="42"/>
        </w:numPr>
        <w:spacing w:after="0"/>
        <w:jc w:val="both"/>
        <w:rPr>
          <w:rFonts w:ascii="Calibri" w:eastAsia="Calibri" w:hAnsi="Calibri"/>
        </w:rPr>
      </w:pPr>
      <w:r w:rsidRPr="00A60CB5">
        <w:rPr>
          <w:rFonts w:ascii="Calibri" w:eastAsia="Calibri" w:hAnsi="Calibri"/>
        </w:rPr>
        <w:t>Professor Maximo Q. Mejia, Jr., President of the World Maritime University</w:t>
      </w:r>
    </w:p>
    <w:p w14:paraId="1E627BE3" w14:textId="77777777" w:rsidR="007B6EFB" w:rsidRPr="00A60CB5" w:rsidRDefault="007B6EFB" w:rsidP="007B6EFB">
      <w:pPr>
        <w:pStyle w:val="Paragraphedeliste"/>
        <w:numPr>
          <w:ilvl w:val="0"/>
          <w:numId w:val="42"/>
        </w:numPr>
        <w:spacing w:after="0"/>
        <w:jc w:val="both"/>
        <w:rPr>
          <w:rFonts w:ascii="Calibri" w:eastAsia="Calibri" w:hAnsi="Calibri"/>
        </w:rPr>
      </w:pPr>
      <w:r w:rsidRPr="00A60CB5">
        <w:rPr>
          <w:rFonts w:ascii="Calibri" w:eastAsia="Calibri" w:hAnsi="Calibri"/>
        </w:rPr>
        <w:t>Ms. Catherine Mulvihill, CEO of the International Foundation for Aids to Navigation, IFAN</w:t>
      </w:r>
    </w:p>
    <w:p w14:paraId="43376A50" w14:textId="77777777" w:rsidR="007B6EFB" w:rsidRPr="00A60CB5" w:rsidRDefault="007B6EFB" w:rsidP="007B6EFB">
      <w:pPr>
        <w:pStyle w:val="Paragraphedeliste"/>
        <w:numPr>
          <w:ilvl w:val="0"/>
          <w:numId w:val="42"/>
        </w:numPr>
        <w:spacing w:after="0"/>
        <w:jc w:val="both"/>
        <w:rPr>
          <w:rFonts w:ascii="Calibri" w:eastAsia="Calibri" w:hAnsi="Calibri"/>
        </w:rPr>
      </w:pPr>
      <w:r w:rsidRPr="00A60CB5">
        <w:rPr>
          <w:rFonts w:ascii="Calibri" w:eastAsia="Calibri" w:hAnsi="Calibri"/>
        </w:rPr>
        <w:t xml:space="preserve">Professor Seung-Gi GUG, Dean of the Graduate School at Korea Maritime &amp; Ocean University </w:t>
      </w:r>
    </w:p>
    <w:p w14:paraId="3FF65767" w14:textId="77777777" w:rsidR="007B6EFB" w:rsidRPr="00A60CB5" w:rsidRDefault="007B6EFB" w:rsidP="007B6EFB">
      <w:pPr>
        <w:pStyle w:val="Paragraphedeliste"/>
        <w:numPr>
          <w:ilvl w:val="0"/>
          <w:numId w:val="42"/>
        </w:numPr>
        <w:spacing w:after="0"/>
        <w:jc w:val="both"/>
        <w:rPr>
          <w:rFonts w:ascii="Calibri" w:eastAsia="Calibri" w:hAnsi="Calibri"/>
        </w:rPr>
      </w:pPr>
      <w:r w:rsidRPr="00A60CB5">
        <w:rPr>
          <w:rFonts w:ascii="Calibri" w:eastAsia="Calibri" w:hAnsi="Calibri"/>
        </w:rPr>
        <w:t>The Secretary-General/Deputy Secretary-General</w:t>
      </w:r>
    </w:p>
    <w:p w14:paraId="170C7681" w14:textId="426842F8" w:rsidR="00C80E6A" w:rsidRPr="00C208EC" w:rsidRDefault="007B6EFB" w:rsidP="00C208EC">
      <w:pPr>
        <w:pStyle w:val="Paragraphedeliste"/>
        <w:numPr>
          <w:ilvl w:val="0"/>
          <w:numId w:val="42"/>
        </w:numPr>
        <w:spacing w:after="0"/>
        <w:jc w:val="both"/>
        <w:rPr>
          <w:rFonts w:ascii="Calibri" w:eastAsia="Calibri" w:hAnsi="Calibri"/>
        </w:rPr>
      </w:pPr>
      <w:r w:rsidRPr="00A60CB5">
        <w:rPr>
          <w:rFonts w:ascii="Calibri" w:eastAsia="Calibri" w:hAnsi="Calibri"/>
        </w:rPr>
        <w:t>The Dean of the WWA</w:t>
      </w:r>
    </w:p>
    <w:p w14:paraId="3EBD164D" w14:textId="77777777" w:rsidR="00C80E6A" w:rsidRDefault="00C80E6A" w:rsidP="00A9624B">
      <w:pPr>
        <w:autoSpaceDE w:val="0"/>
        <w:autoSpaceDN w:val="0"/>
        <w:adjustRightInd w:val="0"/>
        <w:jc w:val="both"/>
        <w:rPr>
          <w:b/>
          <w:bCs/>
        </w:rPr>
      </w:pPr>
    </w:p>
    <w:p w14:paraId="14259A87" w14:textId="1099CB35" w:rsidR="00F71B5D" w:rsidRPr="00934524" w:rsidRDefault="00F71B5D" w:rsidP="00F71B5D">
      <w:pPr>
        <w:spacing w:beforeLines="60" w:before="144" w:after="0"/>
        <w:jc w:val="both"/>
        <w:rPr>
          <w:rFonts w:ascii="Calibri" w:eastAsia="Calibri" w:hAnsi="Calibri" w:cs="Times New Roman"/>
          <w:b/>
          <w:bCs/>
        </w:rPr>
      </w:pPr>
      <w:r w:rsidRPr="00934524">
        <w:rPr>
          <w:rFonts w:ascii="Calibri" w:eastAsia="Calibri" w:hAnsi="Calibri" w:cs="Times New Roman"/>
          <w:b/>
          <w:bCs/>
        </w:rPr>
        <w:t>The Council</w:t>
      </w:r>
      <w:r w:rsidR="00C208EC">
        <w:rPr>
          <w:rFonts w:ascii="Calibri" w:eastAsia="Calibri" w:hAnsi="Calibri" w:cs="Times New Roman"/>
          <w:b/>
          <w:bCs/>
        </w:rPr>
        <w:t xml:space="preserve"> approv</w:t>
      </w:r>
      <w:r w:rsidRPr="00934524">
        <w:rPr>
          <w:rFonts w:ascii="Calibri" w:eastAsia="Calibri" w:hAnsi="Calibri" w:cs="Times New Roman"/>
          <w:b/>
          <w:bCs/>
        </w:rPr>
        <w:t>ed:</w:t>
      </w:r>
    </w:p>
    <w:p w14:paraId="01A5E458" w14:textId="77777777" w:rsidR="00F71B5D" w:rsidRPr="00AD2462" w:rsidRDefault="00F71B5D" w:rsidP="00F71B5D">
      <w:pPr>
        <w:spacing w:beforeLines="60" w:before="144"/>
        <w:jc w:val="both"/>
        <w:outlineLvl w:val="4"/>
        <w:rPr>
          <w:rFonts w:eastAsia="Times New Roman"/>
          <w:b/>
        </w:rPr>
      </w:pPr>
      <w:r w:rsidRPr="00AD2462">
        <w:rPr>
          <w:rFonts w:eastAsia="Times New Roman"/>
          <w:b/>
        </w:rPr>
        <w:lastRenderedPageBreak/>
        <w:t xml:space="preserve">For </w:t>
      </w:r>
      <w:r>
        <w:rPr>
          <w:rFonts w:eastAsia="Times New Roman"/>
          <w:b/>
        </w:rPr>
        <w:t>Affiliate Industrial membership</w:t>
      </w:r>
    </w:p>
    <w:p w14:paraId="5435B964" w14:textId="529C7D20" w:rsidR="00F71B5D" w:rsidRPr="00446777" w:rsidRDefault="00F71B5D" w:rsidP="00F71B5D">
      <w:pPr>
        <w:numPr>
          <w:ilvl w:val="0"/>
          <w:numId w:val="39"/>
        </w:numPr>
        <w:spacing w:beforeLines="60" w:before="144"/>
        <w:ind w:left="851" w:hanging="284"/>
        <w:jc w:val="both"/>
        <w:outlineLvl w:val="4"/>
        <w:rPr>
          <w:rFonts w:eastAsia="Times New Roman"/>
          <w:b/>
          <w:lang w:val="fr-FR"/>
        </w:rPr>
      </w:pPr>
      <w:proofErr w:type="spellStart"/>
      <w:r w:rsidRPr="00BD23B3">
        <w:rPr>
          <w:rFonts w:eastAsia="Times New Roman"/>
          <w:b/>
          <w:lang w:val="fr-FR"/>
        </w:rPr>
        <w:t>Seamax</w:t>
      </w:r>
      <w:proofErr w:type="spellEnd"/>
      <w:r w:rsidRPr="00BD23B3">
        <w:rPr>
          <w:rFonts w:eastAsia="Times New Roman"/>
          <w:b/>
          <w:lang w:val="fr-FR"/>
        </w:rPr>
        <w:t xml:space="preserve"> Marine Services</w:t>
      </w:r>
      <w:r w:rsidRPr="00BD23B3">
        <w:rPr>
          <w:rFonts w:eastAsia="Times New Roman"/>
          <w:bCs/>
          <w:lang w:val="fr-FR"/>
        </w:rPr>
        <w:t xml:space="preserve">, </w:t>
      </w:r>
      <w:r w:rsidRPr="00BD23B3">
        <w:rPr>
          <w:rFonts w:eastAsia="Times New Roman"/>
          <w:bCs/>
          <w:i/>
          <w:iCs/>
          <w:lang w:val="fr-FR"/>
        </w:rPr>
        <w:t>Pakistan (4PAKI02)</w:t>
      </w:r>
      <w:r w:rsidRPr="00BD23B3">
        <w:rPr>
          <w:rFonts w:eastAsia="Times New Roman"/>
          <w:bCs/>
          <w:lang w:val="fr-FR"/>
        </w:rPr>
        <w:t xml:space="preserve">. </w:t>
      </w:r>
    </w:p>
    <w:p w14:paraId="2C161EBA" w14:textId="108EC49B" w:rsidR="00F71B5D" w:rsidRPr="00D46A8E" w:rsidRDefault="00F71B5D" w:rsidP="00F71B5D">
      <w:pPr>
        <w:numPr>
          <w:ilvl w:val="0"/>
          <w:numId w:val="39"/>
        </w:numPr>
        <w:spacing w:beforeLines="60" w:before="144"/>
        <w:ind w:left="851" w:hanging="284"/>
        <w:jc w:val="both"/>
        <w:outlineLvl w:val="4"/>
        <w:rPr>
          <w:rFonts w:eastAsia="Times New Roman"/>
          <w:b/>
        </w:rPr>
      </w:pPr>
      <w:r w:rsidRPr="003033FE">
        <w:rPr>
          <w:rFonts w:eastAsia="Times New Roman"/>
          <w:b/>
        </w:rPr>
        <w:t>IHI Corporation</w:t>
      </w:r>
      <w:r>
        <w:rPr>
          <w:rFonts w:eastAsia="Times New Roman"/>
          <w:bCs/>
        </w:rPr>
        <w:t xml:space="preserve">, </w:t>
      </w:r>
      <w:r w:rsidRPr="003C6AC0">
        <w:rPr>
          <w:rFonts w:eastAsia="Times New Roman"/>
          <w:bCs/>
          <w:i/>
          <w:iCs/>
        </w:rPr>
        <w:t>Japan</w:t>
      </w:r>
      <w:r>
        <w:rPr>
          <w:rFonts w:eastAsia="Times New Roman"/>
          <w:bCs/>
          <w:i/>
          <w:iCs/>
        </w:rPr>
        <w:t xml:space="preserve"> (4JAPO15)</w:t>
      </w:r>
      <w:r>
        <w:rPr>
          <w:rFonts w:eastAsia="Times New Roman"/>
          <w:bCs/>
        </w:rPr>
        <w:t xml:space="preserve">. </w:t>
      </w:r>
    </w:p>
    <w:p w14:paraId="67A58C00" w14:textId="77777777" w:rsidR="00F71B5D" w:rsidRPr="00AD2462" w:rsidRDefault="00F71B5D" w:rsidP="00F71B5D">
      <w:pPr>
        <w:spacing w:beforeLines="60" w:before="144"/>
        <w:jc w:val="both"/>
        <w:outlineLvl w:val="4"/>
        <w:rPr>
          <w:rFonts w:eastAsia="Times New Roman"/>
          <w:b/>
        </w:rPr>
      </w:pPr>
      <w:r w:rsidRPr="00AD2462">
        <w:rPr>
          <w:rFonts w:eastAsia="Times New Roman"/>
          <w:b/>
        </w:rPr>
        <w:t xml:space="preserve">For Affiliate </w:t>
      </w:r>
      <w:r>
        <w:rPr>
          <w:rFonts w:eastAsia="Times New Roman"/>
          <w:b/>
        </w:rPr>
        <w:t>m</w:t>
      </w:r>
      <w:r w:rsidRPr="00AD2462">
        <w:rPr>
          <w:rFonts w:eastAsia="Times New Roman"/>
          <w:b/>
        </w:rPr>
        <w:t>embership</w:t>
      </w:r>
    </w:p>
    <w:p w14:paraId="3364C19D" w14:textId="77777777" w:rsidR="00736BDE" w:rsidRPr="00736BDE" w:rsidRDefault="00F71B5D" w:rsidP="00557B99">
      <w:pPr>
        <w:numPr>
          <w:ilvl w:val="0"/>
          <w:numId w:val="9"/>
        </w:numPr>
        <w:spacing w:beforeLines="60" w:before="144" w:after="240"/>
        <w:ind w:left="851" w:hanging="284"/>
        <w:jc w:val="both"/>
        <w:rPr>
          <w:b/>
          <w:bCs/>
        </w:rPr>
      </w:pPr>
      <w:r w:rsidRPr="00736BDE">
        <w:rPr>
          <w:rFonts w:eastAsia="Times New Roman"/>
          <w:lang w:val="en-US"/>
        </w:rPr>
        <w:t xml:space="preserve"> </w:t>
      </w:r>
      <w:r w:rsidRPr="00736BDE">
        <w:rPr>
          <w:rFonts w:eastAsia="Times New Roman"/>
          <w:b/>
          <w:bCs/>
          <w:lang w:val="en-US"/>
        </w:rPr>
        <w:t>Research Institute of Medium &amp; Small Shipbuilding</w:t>
      </w:r>
      <w:r w:rsidRPr="00736BDE">
        <w:rPr>
          <w:rFonts w:eastAsia="Times New Roman"/>
          <w:lang w:val="en-US"/>
        </w:rPr>
        <w:t xml:space="preserve">, </w:t>
      </w:r>
      <w:r w:rsidRPr="00736BDE">
        <w:rPr>
          <w:rFonts w:eastAsia="Times New Roman"/>
          <w:i/>
          <w:iCs/>
          <w:lang w:val="en-US"/>
        </w:rPr>
        <w:t>Rep. of Korea (3RCOR10)</w:t>
      </w:r>
      <w:r w:rsidR="00736BDE">
        <w:rPr>
          <w:rFonts w:eastAsia="Times New Roman"/>
          <w:lang w:val="en-US"/>
        </w:rPr>
        <w:t>.</w:t>
      </w:r>
    </w:p>
    <w:p w14:paraId="2694CDDA" w14:textId="0A6D5BED" w:rsidR="00F71B5D" w:rsidRPr="007D2314" w:rsidRDefault="00F71B5D" w:rsidP="00F71B5D">
      <w:pPr>
        <w:pStyle w:val="Paragraphedeliste"/>
        <w:numPr>
          <w:ilvl w:val="0"/>
          <w:numId w:val="9"/>
        </w:numPr>
        <w:spacing w:beforeLines="60" w:before="144"/>
        <w:jc w:val="both"/>
        <w:outlineLvl w:val="4"/>
        <w:rPr>
          <w:rFonts w:eastAsia="Times New Roman"/>
          <w:b/>
        </w:rPr>
      </w:pPr>
      <w:r w:rsidRPr="007D2314">
        <w:rPr>
          <w:rFonts w:eastAsia="Times New Roman"/>
          <w:b/>
        </w:rPr>
        <w:t>Hydrography and Navigation Coordinating office</w:t>
      </w:r>
      <w:r w:rsidRPr="007D2314">
        <w:rPr>
          <w:rFonts w:eastAsia="Times New Roman"/>
          <w:bCs/>
        </w:rPr>
        <w:t xml:space="preserve">, </w:t>
      </w:r>
      <w:r w:rsidRPr="007D2314">
        <w:rPr>
          <w:rFonts w:eastAsia="Times New Roman"/>
          <w:bCs/>
          <w:i/>
          <w:iCs/>
        </w:rPr>
        <w:t>Venezuela</w:t>
      </w:r>
      <w:r w:rsidRPr="007D2314">
        <w:rPr>
          <w:rFonts w:eastAsia="Times New Roman"/>
          <w:bCs/>
        </w:rPr>
        <w:t xml:space="preserve">. </w:t>
      </w:r>
    </w:p>
    <w:p w14:paraId="4D061D4C" w14:textId="262F5290" w:rsidR="00F71B5D" w:rsidRPr="002D64DB" w:rsidRDefault="00F71B5D" w:rsidP="002D64DB">
      <w:pPr>
        <w:numPr>
          <w:ilvl w:val="0"/>
          <w:numId w:val="9"/>
        </w:numPr>
        <w:spacing w:beforeLines="60" w:before="144"/>
        <w:jc w:val="both"/>
        <w:outlineLvl w:val="4"/>
        <w:rPr>
          <w:rFonts w:eastAsia="Times New Roman"/>
          <w:b/>
        </w:rPr>
      </w:pPr>
      <w:proofErr w:type="spellStart"/>
      <w:r w:rsidRPr="00B52C46">
        <w:rPr>
          <w:rFonts w:eastAsia="Times New Roman"/>
          <w:b/>
        </w:rPr>
        <w:t>ALLforLAND</w:t>
      </w:r>
      <w:proofErr w:type="spellEnd"/>
      <w:r w:rsidRPr="00B52C46">
        <w:rPr>
          <w:rFonts w:eastAsia="Times New Roman"/>
          <w:b/>
        </w:rPr>
        <w:t xml:space="preserve">, </w:t>
      </w:r>
      <w:r w:rsidRPr="00B52C46">
        <w:rPr>
          <w:rFonts w:eastAsia="Times New Roman"/>
          <w:bCs/>
          <w:i/>
          <w:iCs/>
        </w:rPr>
        <w:t>Rep of Korea</w:t>
      </w:r>
      <w:r w:rsidR="002D64DB">
        <w:rPr>
          <w:rFonts w:eastAsia="Times New Roman"/>
          <w:bCs/>
        </w:rPr>
        <w:t>.</w:t>
      </w:r>
    </w:p>
    <w:p w14:paraId="7129843C" w14:textId="08184739" w:rsidR="002D64DB" w:rsidRPr="00F565A9" w:rsidRDefault="00B96334" w:rsidP="002D64DB">
      <w:pPr>
        <w:pStyle w:val="Paragraphedeliste"/>
        <w:numPr>
          <w:ilvl w:val="0"/>
          <w:numId w:val="40"/>
        </w:numPr>
        <w:spacing w:beforeLines="60" w:before="144"/>
        <w:ind w:left="851" w:hanging="284"/>
        <w:jc w:val="both"/>
        <w:outlineLvl w:val="4"/>
        <w:rPr>
          <w:rFonts w:eastAsia="Times New Roman"/>
          <w:b/>
        </w:rPr>
      </w:pPr>
      <w:r>
        <w:rPr>
          <w:rFonts w:eastAsia="Times New Roman"/>
          <w:b/>
        </w:rPr>
        <w:t xml:space="preserve"> </w:t>
      </w:r>
      <w:r w:rsidR="002D64DB" w:rsidRPr="005B5096">
        <w:rPr>
          <w:rFonts w:eastAsia="Times New Roman"/>
          <w:b/>
        </w:rPr>
        <w:t>Marine Exchange of San Francisco Bay Region</w:t>
      </w:r>
      <w:r w:rsidR="002D64DB">
        <w:rPr>
          <w:rFonts w:eastAsia="Times New Roman"/>
          <w:b/>
        </w:rPr>
        <w:t xml:space="preserve">, </w:t>
      </w:r>
      <w:r w:rsidR="002D64DB" w:rsidRPr="005B5096">
        <w:rPr>
          <w:rFonts w:eastAsia="Times New Roman"/>
          <w:bCs/>
          <w:i/>
          <w:iCs/>
        </w:rPr>
        <w:t>the United States of America</w:t>
      </w:r>
      <w:r w:rsidR="002D64DB">
        <w:rPr>
          <w:rFonts w:eastAsia="Times New Roman"/>
          <w:bCs/>
          <w:i/>
          <w:iCs/>
        </w:rPr>
        <w:t>.</w:t>
      </w:r>
    </w:p>
    <w:p w14:paraId="07991547" w14:textId="77777777" w:rsidR="002D64DB" w:rsidRPr="002D64DB" w:rsidRDefault="002D64DB" w:rsidP="002D64DB">
      <w:pPr>
        <w:spacing w:beforeLines="60" w:before="144"/>
        <w:jc w:val="both"/>
        <w:outlineLvl w:val="4"/>
        <w:rPr>
          <w:rFonts w:eastAsia="Times New Roman"/>
          <w:b/>
        </w:rPr>
      </w:pPr>
    </w:p>
    <w:p w14:paraId="46FC19B7" w14:textId="77777777" w:rsidR="00A9624B" w:rsidRPr="0091213E" w:rsidRDefault="00A9624B" w:rsidP="00EC588C">
      <w:pPr>
        <w:autoSpaceDE w:val="0"/>
        <w:autoSpaceDN w:val="0"/>
        <w:adjustRightInd w:val="0"/>
        <w:jc w:val="both"/>
        <w:rPr>
          <w:b/>
          <w:bCs/>
        </w:rPr>
      </w:pPr>
    </w:p>
    <w:p w14:paraId="2D7B478D" w14:textId="77777777" w:rsidR="00EC588C" w:rsidRDefault="00EC588C" w:rsidP="001D0156">
      <w:pPr>
        <w:jc w:val="both"/>
        <w:rPr>
          <w:b/>
        </w:rPr>
      </w:pPr>
    </w:p>
    <w:p w14:paraId="32C11A97" w14:textId="241EA4B9" w:rsidR="00B04EFB" w:rsidRDefault="00B04EFB" w:rsidP="0017459C">
      <w:pPr>
        <w:pStyle w:val="Titre1"/>
      </w:pPr>
    </w:p>
    <w:p w14:paraId="083BB9C4" w14:textId="77777777" w:rsidR="00820935" w:rsidRDefault="00820935" w:rsidP="001D0156">
      <w:pPr>
        <w:spacing w:after="200" w:line="276" w:lineRule="auto"/>
      </w:pPr>
    </w:p>
    <w:p w14:paraId="488ED723" w14:textId="77777777" w:rsidR="00820935" w:rsidRDefault="00820935" w:rsidP="001D0156">
      <w:pPr>
        <w:spacing w:after="200" w:line="276" w:lineRule="auto"/>
        <w:rPr>
          <w:lang w:val="en-US"/>
        </w:rPr>
      </w:pPr>
    </w:p>
    <w:p w14:paraId="6D972EB7" w14:textId="77777777" w:rsidR="00736BDE" w:rsidRDefault="00736BDE" w:rsidP="001D0156">
      <w:pPr>
        <w:spacing w:after="200" w:line="276" w:lineRule="auto"/>
        <w:rPr>
          <w:lang w:val="en-US"/>
        </w:rPr>
      </w:pPr>
    </w:p>
    <w:p w14:paraId="501CA2FC" w14:textId="77777777" w:rsidR="00736BDE" w:rsidRDefault="00736BDE" w:rsidP="001D0156">
      <w:pPr>
        <w:spacing w:after="200" w:line="276" w:lineRule="auto"/>
        <w:rPr>
          <w:lang w:val="en-US"/>
        </w:rPr>
      </w:pPr>
    </w:p>
    <w:p w14:paraId="2B87ACCD" w14:textId="77777777" w:rsidR="00736BDE" w:rsidRDefault="00736BDE" w:rsidP="001D0156">
      <w:pPr>
        <w:spacing w:after="200" w:line="276" w:lineRule="auto"/>
        <w:rPr>
          <w:lang w:val="en-US"/>
        </w:rPr>
      </w:pPr>
    </w:p>
    <w:p w14:paraId="56EC84DF" w14:textId="77777777" w:rsidR="00736BDE" w:rsidRDefault="00736BDE" w:rsidP="001D0156">
      <w:pPr>
        <w:spacing w:after="200" w:line="276" w:lineRule="auto"/>
        <w:rPr>
          <w:lang w:val="en-US"/>
        </w:rPr>
      </w:pPr>
    </w:p>
    <w:p w14:paraId="62B0E662" w14:textId="77777777" w:rsidR="00736BDE" w:rsidRDefault="00736BDE" w:rsidP="001D0156">
      <w:pPr>
        <w:spacing w:after="200" w:line="276" w:lineRule="auto"/>
        <w:rPr>
          <w:lang w:val="en-US"/>
        </w:rPr>
      </w:pPr>
    </w:p>
    <w:p w14:paraId="2C0DDD69" w14:textId="77777777" w:rsidR="00736BDE" w:rsidRDefault="00736BDE" w:rsidP="001D0156">
      <w:pPr>
        <w:spacing w:after="200" w:line="276" w:lineRule="auto"/>
        <w:rPr>
          <w:lang w:val="en-US"/>
        </w:rPr>
      </w:pPr>
    </w:p>
    <w:p w14:paraId="62A632C5" w14:textId="77777777" w:rsidR="00736BDE" w:rsidRDefault="00736BDE" w:rsidP="001D0156">
      <w:pPr>
        <w:spacing w:after="200" w:line="276" w:lineRule="auto"/>
        <w:rPr>
          <w:lang w:val="en-US"/>
        </w:rPr>
      </w:pPr>
    </w:p>
    <w:p w14:paraId="631EC31C" w14:textId="77777777" w:rsidR="00736BDE" w:rsidRDefault="00736BDE" w:rsidP="001D0156">
      <w:pPr>
        <w:spacing w:after="200" w:line="276" w:lineRule="auto"/>
        <w:rPr>
          <w:lang w:val="en-US"/>
        </w:rPr>
      </w:pPr>
    </w:p>
    <w:p w14:paraId="21F45CDD" w14:textId="77777777" w:rsidR="00736BDE" w:rsidRDefault="00736BDE" w:rsidP="001D0156">
      <w:pPr>
        <w:spacing w:after="200" w:line="276" w:lineRule="auto"/>
        <w:rPr>
          <w:lang w:val="en-US"/>
        </w:rPr>
      </w:pPr>
    </w:p>
    <w:p w14:paraId="7257E251" w14:textId="77777777" w:rsidR="00736BDE" w:rsidRDefault="00736BDE" w:rsidP="001D0156">
      <w:pPr>
        <w:spacing w:after="200" w:line="276" w:lineRule="auto"/>
        <w:rPr>
          <w:lang w:val="en-US"/>
        </w:rPr>
      </w:pPr>
    </w:p>
    <w:p w14:paraId="5253A356" w14:textId="77777777" w:rsidR="00736BDE" w:rsidRDefault="00736BDE" w:rsidP="001D0156">
      <w:pPr>
        <w:spacing w:after="200" w:line="276" w:lineRule="auto"/>
        <w:rPr>
          <w:lang w:val="en-US"/>
        </w:rPr>
      </w:pPr>
    </w:p>
    <w:p w14:paraId="23125EA1" w14:textId="77777777" w:rsidR="00736BDE" w:rsidRDefault="00736BDE" w:rsidP="001D0156">
      <w:pPr>
        <w:spacing w:after="200" w:line="276" w:lineRule="auto"/>
        <w:rPr>
          <w:lang w:val="en-US"/>
        </w:rPr>
      </w:pPr>
    </w:p>
    <w:p w14:paraId="5FFD1E6E" w14:textId="77777777" w:rsidR="00736BDE" w:rsidRDefault="00736BDE" w:rsidP="001D0156">
      <w:pPr>
        <w:spacing w:after="200" w:line="276" w:lineRule="auto"/>
        <w:rPr>
          <w:lang w:val="en-US"/>
        </w:rPr>
      </w:pPr>
    </w:p>
    <w:p w14:paraId="61AAB0B4" w14:textId="77777777" w:rsidR="00736BDE" w:rsidRDefault="00736BDE" w:rsidP="001D0156">
      <w:pPr>
        <w:spacing w:after="200" w:line="276" w:lineRule="auto"/>
        <w:rPr>
          <w:lang w:val="en-US"/>
        </w:rPr>
      </w:pPr>
    </w:p>
    <w:p w14:paraId="78424B95" w14:textId="77777777" w:rsidR="00736BDE" w:rsidRDefault="00736BDE" w:rsidP="001D0156">
      <w:pPr>
        <w:spacing w:after="200" w:line="276" w:lineRule="auto"/>
        <w:rPr>
          <w:lang w:val="en-US"/>
        </w:rPr>
      </w:pPr>
    </w:p>
    <w:p w14:paraId="3E160CC3" w14:textId="77777777" w:rsidR="00B96334" w:rsidRDefault="00B96334" w:rsidP="001D0156">
      <w:pPr>
        <w:spacing w:after="200" w:line="276" w:lineRule="auto"/>
        <w:rPr>
          <w:lang w:val="en-US"/>
        </w:rPr>
      </w:pPr>
    </w:p>
    <w:p w14:paraId="51813BDE" w14:textId="77777777" w:rsidR="00B96334" w:rsidRDefault="00B96334" w:rsidP="001D0156">
      <w:pPr>
        <w:spacing w:after="200" w:line="276" w:lineRule="auto"/>
        <w:rPr>
          <w:lang w:val="en-US"/>
        </w:rPr>
      </w:pPr>
    </w:p>
    <w:p w14:paraId="45504C46" w14:textId="77777777" w:rsidR="00B96334" w:rsidRDefault="00B96334" w:rsidP="001D0156">
      <w:pPr>
        <w:spacing w:after="200" w:line="276" w:lineRule="auto"/>
        <w:rPr>
          <w:lang w:val="en-US"/>
        </w:rPr>
      </w:pPr>
    </w:p>
    <w:p w14:paraId="3F2A60A2" w14:textId="3694CCA4" w:rsidR="00B96334" w:rsidRPr="00BA46CF" w:rsidRDefault="00B96334" w:rsidP="001D0156">
      <w:pPr>
        <w:spacing w:after="200" w:line="276" w:lineRule="auto"/>
        <w:rPr>
          <w:lang w:val="en-US"/>
        </w:rPr>
        <w:sectPr w:rsidR="00B96334" w:rsidRPr="00BA46CF" w:rsidSect="00F01779">
          <w:headerReference w:type="even" r:id="rId25"/>
          <w:headerReference w:type="default" r:id="rId26"/>
          <w:footerReference w:type="default" r:id="rId27"/>
          <w:headerReference w:type="first" r:id="rId28"/>
          <w:pgSz w:w="11906" w:h="16838" w:code="9"/>
          <w:pgMar w:top="567" w:right="794" w:bottom="567" w:left="907" w:header="567" w:footer="567" w:gutter="0"/>
          <w:cols w:space="708"/>
          <w:titlePg/>
          <w:docGrid w:linePitch="360"/>
        </w:sectPr>
      </w:pPr>
    </w:p>
    <w:p w14:paraId="57CA0470" w14:textId="77777777" w:rsidR="00666061" w:rsidRPr="0091213E" w:rsidRDefault="00666061" w:rsidP="00E2302C">
      <w:pPr>
        <w:pStyle w:val="Textedesaisie"/>
        <w:jc w:val="both"/>
      </w:pPr>
    </w:p>
    <w:sectPr w:rsidR="00666061" w:rsidRPr="0091213E" w:rsidSect="00F01779">
      <w:headerReference w:type="even" r:id="rId29"/>
      <w:headerReference w:type="default" r:id="rId30"/>
      <w:footerReference w:type="even" r:id="rId31"/>
      <w:headerReference w:type="first" r:id="rId32"/>
      <w:pgSz w:w="11906" w:h="16838" w:code="9"/>
      <w:pgMar w:top="567" w:right="794" w:bottom="567" w:left="90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401DFD" w14:textId="77777777" w:rsidR="007B7262" w:rsidRDefault="007B7262" w:rsidP="003274DB">
      <w:r>
        <w:separator/>
      </w:r>
    </w:p>
  </w:endnote>
  <w:endnote w:type="continuationSeparator" w:id="0">
    <w:p w14:paraId="285DC9AB" w14:textId="77777777" w:rsidR="007B7262" w:rsidRDefault="007B7262" w:rsidP="003274DB">
      <w:r>
        <w:continuationSeparator/>
      </w:r>
    </w:p>
  </w:endnote>
  <w:endnote w:type="continuationNotice" w:id="1">
    <w:p w14:paraId="111B9838" w14:textId="77777777" w:rsidR="007B7262" w:rsidRDefault="007B726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함초롬바탕">
    <w:altName w:val="Malgun Gothic"/>
    <w:charset w:val="81"/>
    <w:family w:val="roman"/>
    <w:pitch w:val="variable"/>
    <w:sig w:usb0="00000000" w:usb1="19DFFFFF" w:usb2="001BFDD7"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horzAnchor="margin" w:tblpXSpec="center" w:tblpYSpec="bottom"/>
      <w:tblOverlap w:val="never"/>
      <w:tblW w:w="5000" w:type="pct"/>
      <w:tblLayout w:type="fixed"/>
      <w:tblCellMar>
        <w:left w:w="0" w:type="dxa"/>
        <w:right w:w="0" w:type="dxa"/>
      </w:tblCellMar>
      <w:tblLook w:val="04A0" w:firstRow="1" w:lastRow="0" w:firstColumn="1" w:lastColumn="0" w:noHBand="0" w:noVBand="1"/>
    </w:tblPr>
    <w:tblGrid>
      <w:gridCol w:w="7290"/>
      <w:gridCol w:w="1080"/>
      <w:gridCol w:w="1835"/>
    </w:tblGrid>
    <w:tr w:rsidR="00973383" w14:paraId="663B4FA2" w14:textId="77777777" w:rsidTr="00E32020">
      <w:trPr>
        <w:trHeight w:hRule="exact" w:val="227"/>
      </w:trPr>
      <w:tc>
        <w:tcPr>
          <w:tcW w:w="10205" w:type="dxa"/>
          <w:gridSpan w:val="3"/>
          <w:tcBorders>
            <w:top w:val="single" w:sz="8" w:space="0" w:color="00558C" w:themeColor="accent1"/>
          </w:tcBorders>
        </w:tcPr>
        <w:p w14:paraId="4F400637" w14:textId="77777777" w:rsidR="00973383" w:rsidRPr="00AF159C" w:rsidRDefault="00973383" w:rsidP="008E5F3C">
          <w:pPr>
            <w:pStyle w:val="Pieddepage"/>
            <w:spacing w:line="180" w:lineRule="exact"/>
            <w:rPr>
              <w:sz w:val="15"/>
              <w:szCs w:val="15"/>
              <w:lang w:val="en-GB"/>
            </w:rPr>
          </w:pPr>
        </w:p>
      </w:tc>
    </w:tr>
    <w:tr w:rsidR="00973383" w14:paraId="275E028F" w14:textId="77777777" w:rsidTr="00AD00AE">
      <w:trPr>
        <w:trHeight w:val="540"/>
      </w:trPr>
      <w:tc>
        <w:tcPr>
          <w:tcW w:w="7290" w:type="dxa"/>
        </w:tcPr>
        <w:p w14:paraId="0C6AEA06" w14:textId="44C7FD0F" w:rsidR="00973383" w:rsidRPr="00A96EDD" w:rsidRDefault="00973383" w:rsidP="00E32020">
          <w:pPr>
            <w:pStyle w:val="Texteautomatique"/>
            <w:framePr w:hSpace="0" w:wrap="auto" w:hAnchor="text" w:xAlign="left" w:yAlign="inline"/>
            <w:suppressOverlap w:val="0"/>
          </w:pPr>
          <w:r>
            <w:rPr>
              <w:noProof/>
            </w:rPr>
            <w:fldChar w:fldCharType="begin"/>
          </w:r>
          <w:r>
            <w:rPr>
              <w:noProof/>
            </w:rPr>
            <w:instrText>STYLEREF  "Titre du document"  \* MERGEFORMAT</w:instrText>
          </w:r>
          <w:r>
            <w:rPr>
              <w:noProof/>
            </w:rPr>
            <w:fldChar w:fldCharType="separate"/>
          </w:r>
          <w:r w:rsidR="00874A1C">
            <w:rPr>
              <w:noProof/>
            </w:rPr>
            <w:t>REPORT OF the 1st  session of the Council</w:t>
          </w:r>
          <w:r>
            <w:rPr>
              <w:noProof/>
            </w:rPr>
            <w:fldChar w:fldCharType="end"/>
          </w:r>
          <w:r>
            <w:t xml:space="preserve">, </w:t>
          </w:r>
          <w:r w:rsidR="00B22937">
            <w:t>21</w:t>
          </w:r>
          <w:r w:rsidR="0063161C">
            <w:t xml:space="preserve"> </w:t>
          </w:r>
          <w:r w:rsidR="00B22937">
            <w:t>February</w:t>
          </w:r>
          <w:r w:rsidR="0063161C">
            <w:t xml:space="preserve"> 202</w:t>
          </w:r>
          <w:r w:rsidR="00B22937">
            <w:t>5</w:t>
          </w:r>
          <w:r w:rsidR="00F3233F">
            <w:t xml:space="preserve">, </w:t>
          </w:r>
          <w:r w:rsidR="00B22937">
            <w:t>Singapore</w:t>
          </w:r>
        </w:p>
      </w:tc>
      <w:tc>
        <w:tcPr>
          <w:tcW w:w="1080" w:type="dxa"/>
        </w:tcPr>
        <w:p w14:paraId="7CA0986E" w14:textId="77777777" w:rsidR="00973383" w:rsidRPr="00AF159C" w:rsidRDefault="00973383" w:rsidP="00E32020">
          <w:pPr>
            <w:pStyle w:val="Pieddepage"/>
            <w:spacing w:line="180" w:lineRule="exact"/>
            <w:ind w:left="-199" w:hanging="141"/>
            <w:rPr>
              <w:sz w:val="15"/>
              <w:szCs w:val="15"/>
              <w:lang w:val="en-GB"/>
            </w:rPr>
          </w:pPr>
        </w:p>
      </w:tc>
      <w:tc>
        <w:tcPr>
          <w:tcW w:w="1835" w:type="dxa"/>
          <w:vAlign w:val="bottom"/>
        </w:tcPr>
        <w:p w14:paraId="3804B344" w14:textId="5A694112" w:rsidR="00973383" w:rsidRPr="007715E8" w:rsidRDefault="00973383" w:rsidP="00E32020">
          <w:pPr>
            <w:pStyle w:val="Numrotationdepage"/>
          </w:pPr>
          <w:r w:rsidRPr="00B67422">
            <w:rPr>
              <w:b/>
              <w:color w:val="FFE500"/>
              <w:sz w:val="20"/>
              <w:szCs w:val="20"/>
            </w:rPr>
            <w:t>____</w:t>
          </w:r>
          <w:r>
            <w:t xml:space="preserve">  </w:t>
          </w:r>
          <w:r w:rsidRPr="00441393">
            <w:t xml:space="preserve">P </w:t>
          </w:r>
          <w:r w:rsidRPr="007715E8">
            <w:fldChar w:fldCharType="begin"/>
          </w:r>
          <w:r w:rsidRPr="007715E8">
            <w:instrText xml:space="preserve"> PAGE   \* MERGEFORMAT </w:instrText>
          </w:r>
          <w:r w:rsidRPr="007715E8">
            <w:fldChar w:fldCharType="separate"/>
          </w:r>
          <w:r w:rsidR="007B606A">
            <w:rPr>
              <w:noProof/>
            </w:rPr>
            <w:t>28</w:t>
          </w:r>
          <w:r w:rsidRPr="007715E8">
            <w:fldChar w:fldCharType="end"/>
          </w:r>
        </w:p>
      </w:tc>
    </w:tr>
  </w:tbl>
  <w:p w14:paraId="5C94ED08" w14:textId="77777777" w:rsidR="00973383" w:rsidRDefault="0097338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vertAnchor="page" w:horzAnchor="page" w:tblpXSpec="center" w:tblpYSpec="bottom"/>
      <w:tblW w:w="11227" w:type="dxa"/>
      <w:tblLayout w:type="fixed"/>
      <w:tblCellMar>
        <w:left w:w="0" w:type="dxa"/>
        <w:right w:w="0" w:type="dxa"/>
      </w:tblCellMar>
      <w:tblLook w:val="04A0" w:firstRow="1" w:lastRow="0" w:firstColumn="1" w:lastColumn="0" w:noHBand="0" w:noVBand="1"/>
    </w:tblPr>
    <w:tblGrid>
      <w:gridCol w:w="8109"/>
      <w:gridCol w:w="283"/>
      <w:gridCol w:w="2835"/>
    </w:tblGrid>
    <w:tr w:rsidR="00973383" w:rsidRPr="00A10AA2" w14:paraId="6653475E" w14:textId="77777777" w:rsidTr="00873D80">
      <w:trPr>
        <w:trHeight w:hRule="exact" w:val="794"/>
      </w:trPr>
      <w:tc>
        <w:tcPr>
          <w:tcW w:w="8109" w:type="dxa"/>
          <w:tcBorders>
            <w:top w:val="nil"/>
            <w:left w:val="nil"/>
            <w:bottom w:val="nil"/>
            <w:right w:val="nil"/>
          </w:tcBorders>
          <w:vAlign w:val="center"/>
        </w:tcPr>
        <w:p w14:paraId="7EAA82C2" w14:textId="77777777" w:rsidR="00973383" w:rsidRPr="00FB1028" w:rsidRDefault="00973383" w:rsidP="00A10AA2">
          <w:pPr>
            <w:pStyle w:val="Textepieddepage"/>
            <w:framePr w:wrap="auto" w:vAnchor="margin" w:hAnchor="text" w:xAlign="left" w:yAlign="inline"/>
            <w:rPr>
              <w:lang w:val="en-US"/>
            </w:rPr>
          </w:pPr>
        </w:p>
        <w:p w14:paraId="6E674C60" w14:textId="77777777" w:rsidR="00973383" w:rsidRPr="00A10AA2" w:rsidRDefault="00973383" w:rsidP="00A10AA2">
          <w:pPr>
            <w:pStyle w:val="Textepieddepage"/>
            <w:framePr w:wrap="auto" w:vAnchor="margin" w:hAnchor="text" w:xAlign="left" w:yAlign="inline"/>
            <w:rPr>
              <w:lang w:val="en-US"/>
            </w:rPr>
          </w:pPr>
        </w:p>
      </w:tc>
      <w:tc>
        <w:tcPr>
          <w:tcW w:w="283" w:type="dxa"/>
          <w:tcBorders>
            <w:top w:val="nil"/>
            <w:left w:val="nil"/>
            <w:bottom w:val="nil"/>
            <w:right w:val="nil"/>
          </w:tcBorders>
          <w:vAlign w:val="center"/>
        </w:tcPr>
        <w:p w14:paraId="0BEA017B" w14:textId="77777777" w:rsidR="00973383" w:rsidRPr="00A10AA2" w:rsidRDefault="00973383" w:rsidP="00873D80">
          <w:pPr>
            <w:pStyle w:val="Pieddepage"/>
            <w:spacing w:line="320" w:lineRule="exact"/>
          </w:pPr>
        </w:p>
      </w:tc>
      <w:tc>
        <w:tcPr>
          <w:tcW w:w="2835" w:type="dxa"/>
          <w:tcBorders>
            <w:top w:val="nil"/>
            <w:left w:val="nil"/>
            <w:bottom w:val="nil"/>
            <w:right w:val="nil"/>
          </w:tcBorders>
          <w:vAlign w:val="center"/>
        </w:tcPr>
        <w:p w14:paraId="2B476FE0" w14:textId="0852DACA" w:rsidR="00973383" w:rsidRDefault="00792FBC" w:rsidP="00A10AA2">
          <w:pPr>
            <w:pStyle w:val="Textedate"/>
            <w:framePr w:wrap="auto" w:vAnchor="margin" w:hAnchor="text" w:xAlign="left" w:yAlign="inline"/>
          </w:pPr>
          <w:r>
            <w:t>21</w:t>
          </w:r>
          <w:r w:rsidR="00973383">
            <w:t xml:space="preserve"> </w:t>
          </w:r>
          <w:proofErr w:type="spellStart"/>
          <w:r>
            <w:t>February</w:t>
          </w:r>
          <w:proofErr w:type="spellEnd"/>
          <w:r w:rsidR="00973383">
            <w:t xml:space="preserve"> 202</w:t>
          </w:r>
          <w:r>
            <w:t>5</w:t>
          </w:r>
        </w:p>
        <w:p w14:paraId="6E9BB3F2" w14:textId="77777777" w:rsidR="00973383" w:rsidRPr="00A10AA2" w:rsidRDefault="00973383" w:rsidP="00A10AA2">
          <w:pPr>
            <w:pStyle w:val="Textedate"/>
            <w:framePr w:wrap="auto" w:vAnchor="margin" w:hAnchor="text" w:xAlign="left" w:yAlign="inline"/>
            <w:rPr>
              <w:lang w:val="en-US"/>
            </w:rPr>
          </w:pPr>
        </w:p>
      </w:tc>
    </w:tr>
    <w:tr w:rsidR="00973383" w:rsidRPr="00A10AA2" w14:paraId="4353DEC4" w14:textId="77777777" w:rsidTr="00873D80">
      <w:trPr>
        <w:trHeight w:hRule="exact" w:val="340"/>
      </w:trPr>
      <w:tc>
        <w:tcPr>
          <w:tcW w:w="11227" w:type="dxa"/>
          <w:gridSpan w:val="3"/>
          <w:tcBorders>
            <w:top w:val="nil"/>
            <w:left w:val="nil"/>
            <w:bottom w:val="nil"/>
            <w:right w:val="nil"/>
          </w:tcBorders>
        </w:tcPr>
        <w:p w14:paraId="23E5D61D" w14:textId="77777777" w:rsidR="00973383" w:rsidRPr="00A10AA2" w:rsidRDefault="00973383" w:rsidP="00A10AA2">
          <w:pPr>
            <w:pStyle w:val="Pieddepage"/>
            <w:spacing w:line="320" w:lineRule="exact"/>
          </w:pPr>
        </w:p>
      </w:tc>
    </w:tr>
  </w:tbl>
  <w:p w14:paraId="0395E2F1" w14:textId="77777777" w:rsidR="00973383" w:rsidRPr="00A10AA2" w:rsidRDefault="00973383" w:rsidP="00A10AA2">
    <w:pPr>
      <w:pStyle w:val="Pieddepage"/>
      <w:spacing w:line="320" w:lineRule="exact"/>
    </w:pPr>
  </w:p>
  <w:p w14:paraId="282FF3F2" w14:textId="77777777" w:rsidR="00973383" w:rsidRPr="00A10AA2" w:rsidRDefault="00973383">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horzAnchor="margin" w:tblpXSpec="center" w:tblpYSpec="bottom"/>
      <w:tblOverlap w:val="never"/>
      <w:tblW w:w="5000" w:type="pct"/>
      <w:tblLayout w:type="fixed"/>
      <w:tblCellMar>
        <w:left w:w="0" w:type="dxa"/>
        <w:right w:w="0" w:type="dxa"/>
      </w:tblCellMar>
      <w:tblLook w:val="04A0" w:firstRow="1" w:lastRow="0" w:firstColumn="1" w:lastColumn="0" w:noHBand="0" w:noVBand="1"/>
    </w:tblPr>
    <w:tblGrid>
      <w:gridCol w:w="6477"/>
      <w:gridCol w:w="961"/>
      <w:gridCol w:w="1632"/>
    </w:tblGrid>
    <w:tr w:rsidR="00736BDE" w14:paraId="12186561" w14:textId="77777777" w:rsidTr="008C2754">
      <w:trPr>
        <w:trHeight w:hRule="exact" w:val="227"/>
      </w:trPr>
      <w:tc>
        <w:tcPr>
          <w:tcW w:w="10205" w:type="dxa"/>
          <w:gridSpan w:val="3"/>
          <w:tcBorders>
            <w:top w:val="single" w:sz="8" w:space="0" w:color="00558C" w:themeColor="accent1"/>
          </w:tcBorders>
        </w:tcPr>
        <w:p w14:paraId="15A26564" w14:textId="77777777" w:rsidR="00736BDE" w:rsidRPr="00AF159C" w:rsidRDefault="00736BDE" w:rsidP="00736BDE">
          <w:pPr>
            <w:pStyle w:val="Pieddepage"/>
            <w:spacing w:line="180" w:lineRule="exact"/>
            <w:rPr>
              <w:sz w:val="15"/>
              <w:szCs w:val="15"/>
              <w:lang w:val="en-GB"/>
            </w:rPr>
          </w:pPr>
        </w:p>
      </w:tc>
    </w:tr>
    <w:tr w:rsidR="00736BDE" w14:paraId="1A418A64" w14:textId="77777777" w:rsidTr="008C2754">
      <w:trPr>
        <w:trHeight w:val="540"/>
      </w:trPr>
      <w:tc>
        <w:tcPr>
          <w:tcW w:w="7290" w:type="dxa"/>
        </w:tcPr>
        <w:p w14:paraId="4CF5E89E" w14:textId="4ADCCB34" w:rsidR="00736BDE" w:rsidRPr="00A96EDD" w:rsidRDefault="00736BDE" w:rsidP="00736BDE">
          <w:pPr>
            <w:pStyle w:val="Texteautomatique"/>
            <w:framePr w:hSpace="0" w:wrap="auto" w:hAnchor="text" w:xAlign="left" w:yAlign="inline"/>
            <w:suppressOverlap w:val="0"/>
          </w:pPr>
          <w:r>
            <w:rPr>
              <w:noProof/>
            </w:rPr>
            <w:fldChar w:fldCharType="begin"/>
          </w:r>
          <w:r>
            <w:rPr>
              <w:noProof/>
            </w:rPr>
            <w:instrText>STYLEREF  "Titre du document"  \* MERGEFORMAT</w:instrText>
          </w:r>
          <w:r>
            <w:rPr>
              <w:noProof/>
            </w:rPr>
            <w:fldChar w:fldCharType="separate"/>
          </w:r>
          <w:r w:rsidR="00874A1C">
            <w:rPr>
              <w:noProof/>
            </w:rPr>
            <w:t>REPORT OF the 1st  session of the Council</w:t>
          </w:r>
          <w:r>
            <w:rPr>
              <w:noProof/>
            </w:rPr>
            <w:fldChar w:fldCharType="end"/>
          </w:r>
          <w:r>
            <w:t xml:space="preserve">, </w:t>
          </w:r>
          <w:r w:rsidR="00515E1F">
            <w:t>21</w:t>
          </w:r>
          <w:r>
            <w:t xml:space="preserve"> </w:t>
          </w:r>
          <w:r w:rsidR="00515E1F">
            <w:t>February</w:t>
          </w:r>
          <w:r>
            <w:t xml:space="preserve"> 202</w:t>
          </w:r>
          <w:r w:rsidR="00F619B3">
            <w:t>5</w:t>
          </w:r>
          <w:r>
            <w:t xml:space="preserve">, </w:t>
          </w:r>
          <w:r w:rsidR="00F619B3">
            <w:t>Singapore</w:t>
          </w:r>
        </w:p>
      </w:tc>
      <w:tc>
        <w:tcPr>
          <w:tcW w:w="1080" w:type="dxa"/>
        </w:tcPr>
        <w:p w14:paraId="10E9DFF3" w14:textId="77777777" w:rsidR="00736BDE" w:rsidRPr="00AF159C" w:rsidRDefault="00736BDE" w:rsidP="00736BDE">
          <w:pPr>
            <w:pStyle w:val="Pieddepage"/>
            <w:spacing w:line="180" w:lineRule="exact"/>
            <w:ind w:left="-199" w:hanging="141"/>
            <w:rPr>
              <w:sz w:val="15"/>
              <w:szCs w:val="15"/>
              <w:lang w:val="en-GB"/>
            </w:rPr>
          </w:pPr>
        </w:p>
      </w:tc>
      <w:tc>
        <w:tcPr>
          <w:tcW w:w="1835" w:type="dxa"/>
          <w:vAlign w:val="bottom"/>
        </w:tcPr>
        <w:p w14:paraId="77412BFD" w14:textId="77777777" w:rsidR="00736BDE" w:rsidRPr="007715E8" w:rsidRDefault="00736BDE" w:rsidP="00736BDE">
          <w:pPr>
            <w:pStyle w:val="Numrotationdepage"/>
          </w:pPr>
          <w:r w:rsidRPr="00B67422">
            <w:rPr>
              <w:b/>
              <w:color w:val="FFE500"/>
              <w:sz w:val="20"/>
              <w:szCs w:val="20"/>
            </w:rPr>
            <w:t>____</w:t>
          </w:r>
          <w:r>
            <w:t xml:space="preserve">  </w:t>
          </w:r>
          <w:r w:rsidRPr="00441393">
            <w:t xml:space="preserve">P </w:t>
          </w:r>
          <w:r w:rsidRPr="007715E8">
            <w:fldChar w:fldCharType="begin"/>
          </w:r>
          <w:r w:rsidRPr="007715E8">
            <w:instrText xml:space="preserve"> PAGE   \* MERGEFORMAT </w:instrText>
          </w:r>
          <w:r w:rsidRPr="007715E8">
            <w:fldChar w:fldCharType="separate"/>
          </w:r>
          <w:r>
            <w:rPr>
              <w:noProof/>
            </w:rPr>
            <w:t>28</w:t>
          </w:r>
          <w:r w:rsidRPr="007715E8">
            <w:fldChar w:fldCharType="end"/>
          </w:r>
        </w:p>
      </w:tc>
    </w:tr>
  </w:tbl>
  <w:p w14:paraId="6F9CC859" w14:textId="64D128ED" w:rsidR="00973383" w:rsidRDefault="00973383" w:rsidP="00C07FB3">
    <w:pPr>
      <w:pStyle w:val="Pieddepage"/>
      <w:rPr>
        <w:lang w:val="fr-FR"/>
      </w:rPr>
    </w:pPr>
  </w:p>
  <w:p w14:paraId="6CBEFE4F" w14:textId="77777777" w:rsidR="00973383" w:rsidRPr="00832633" w:rsidRDefault="00973383" w:rsidP="00C07FB3">
    <w:pPr>
      <w:pStyle w:val="Pieddepage"/>
      <w:rPr>
        <w:lang w:val="fr-FR"/>
      </w:rPr>
    </w:pPr>
  </w:p>
  <w:p w14:paraId="28FFBB45" w14:textId="72AF3D79" w:rsidR="00973383" w:rsidRDefault="00973383"/>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horzAnchor="margin" w:tblpXSpec="center" w:tblpYSpec="bottom"/>
      <w:tblOverlap w:val="never"/>
      <w:tblW w:w="5000" w:type="pct"/>
      <w:tblLayout w:type="fixed"/>
      <w:tblCellMar>
        <w:left w:w="0" w:type="dxa"/>
        <w:right w:w="0" w:type="dxa"/>
      </w:tblCellMar>
      <w:tblLook w:val="04A0" w:firstRow="1" w:lastRow="0" w:firstColumn="1" w:lastColumn="0" w:noHBand="0" w:noVBand="1"/>
    </w:tblPr>
    <w:tblGrid>
      <w:gridCol w:w="5725"/>
      <w:gridCol w:w="796"/>
      <w:gridCol w:w="3684"/>
    </w:tblGrid>
    <w:tr w:rsidR="00973383" w14:paraId="54B5A4CE" w14:textId="77777777" w:rsidTr="008E5F3C">
      <w:trPr>
        <w:trHeight w:hRule="exact" w:val="227"/>
      </w:trPr>
      <w:tc>
        <w:tcPr>
          <w:tcW w:w="10205" w:type="dxa"/>
          <w:gridSpan w:val="3"/>
          <w:tcBorders>
            <w:top w:val="single" w:sz="8" w:space="0" w:color="00558C" w:themeColor="accent1"/>
          </w:tcBorders>
        </w:tcPr>
        <w:p w14:paraId="2B396A74" w14:textId="77777777" w:rsidR="00973383" w:rsidRPr="00AF159C" w:rsidRDefault="00973383" w:rsidP="008E5F3C">
          <w:pPr>
            <w:pStyle w:val="Pieddepage"/>
            <w:spacing w:line="180" w:lineRule="exact"/>
            <w:rPr>
              <w:sz w:val="15"/>
              <w:szCs w:val="15"/>
              <w:lang w:val="en-GB"/>
            </w:rPr>
          </w:pPr>
        </w:p>
      </w:tc>
    </w:tr>
    <w:tr w:rsidR="00973383" w14:paraId="79E9B9A1" w14:textId="77777777" w:rsidTr="008E5F3C">
      <w:trPr>
        <w:trHeight w:val="540"/>
      </w:trPr>
      <w:tc>
        <w:tcPr>
          <w:tcW w:w="5725" w:type="dxa"/>
        </w:tcPr>
        <w:p w14:paraId="5780434F" w14:textId="1216A0E3" w:rsidR="00973383" w:rsidRPr="00A96EDD" w:rsidRDefault="00973383" w:rsidP="008E5F3C">
          <w:pPr>
            <w:pStyle w:val="Texteautomatique"/>
            <w:framePr w:hSpace="0" w:wrap="auto" w:hAnchor="text" w:xAlign="left" w:yAlign="inline"/>
            <w:suppressOverlap w:val="0"/>
          </w:pPr>
          <w:r>
            <w:rPr>
              <w:noProof/>
            </w:rPr>
            <w:fldChar w:fldCharType="begin"/>
          </w:r>
          <w:r>
            <w:rPr>
              <w:noProof/>
            </w:rPr>
            <w:instrText xml:space="preserve"> STYLEREF  "Titre du document"  \* MERGEFORMAT </w:instrText>
          </w:r>
          <w:r>
            <w:rPr>
              <w:noProof/>
            </w:rPr>
            <w:fldChar w:fldCharType="separate"/>
          </w:r>
          <w:r w:rsidR="00874A1C">
            <w:rPr>
              <w:noProof/>
            </w:rPr>
            <w:t>REPORT OF the 1st  session of the Council</w:t>
          </w:r>
          <w:r>
            <w:rPr>
              <w:noProof/>
            </w:rPr>
            <w:fldChar w:fldCharType="end"/>
          </w:r>
          <w:r w:rsidRPr="00A96EDD">
            <w:t xml:space="preserve"> - </w:t>
          </w:r>
          <w:r>
            <w:rPr>
              <w:b w:val="0"/>
              <w:bCs/>
              <w:noProof/>
              <w:lang w:val="en-US"/>
            </w:rPr>
            <w:fldChar w:fldCharType="begin"/>
          </w:r>
          <w:r>
            <w:rPr>
              <w:b w:val="0"/>
              <w:bCs/>
              <w:noProof/>
              <w:lang w:val="en-US"/>
            </w:rPr>
            <w:instrText xml:space="preserve"> STYLEREF  Sous-titre  \* MERGEFORMAT </w:instrText>
          </w:r>
          <w:r>
            <w:rPr>
              <w:b w:val="0"/>
              <w:bCs/>
              <w:noProof/>
              <w:lang w:val="en-US"/>
            </w:rPr>
            <w:fldChar w:fldCharType="separate"/>
          </w:r>
          <w:r w:rsidR="00874A1C" w:rsidRPr="00874A1C">
            <w:rPr>
              <w:noProof/>
              <w:lang w:val="en-US"/>
            </w:rPr>
            <w:t>21 February 2025, Suntec Convention Centre, Singapore</w:t>
          </w:r>
          <w:r>
            <w:rPr>
              <w:b w:val="0"/>
              <w:bCs/>
              <w:noProof/>
              <w:lang w:val="en-US"/>
            </w:rPr>
            <w:fldChar w:fldCharType="end"/>
          </w:r>
        </w:p>
      </w:tc>
      <w:tc>
        <w:tcPr>
          <w:tcW w:w="796" w:type="dxa"/>
        </w:tcPr>
        <w:p w14:paraId="6EA30AAF" w14:textId="77777777" w:rsidR="00973383" w:rsidRPr="00AF159C" w:rsidRDefault="00973383" w:rsidP="008E5F3C">
          <w:pPr>
            <w:pStyle w:val="Pieddepage"/>
            <w:spacing w:line="180" w:lineRule="exact"/>
            <w:rPr>
              <w:sz w:val="15"/>
              <w:szCs w:val="15"/>
              <w:lang w:val="en-GB"/>
            </w:rPr>
          </w:pPr>
        </w:p>
      </w:tc>
      <w:tc>
        <w:tcPr>
          <w:tcW w:w="3684" w:type="dxa"/>
          <w:vAlign w:val="bottom"/>
        </w:tcPr>
        <w:p w14:paraId="7FDDC55F" w14:textId="1F989F99" w:rsidR="00973383" w:rsidRPr="007715E8" w:rsidRDefault="00973383" w:rsidP="008E5F3C">
          <w:pPr>
            <w:pStyle w:val="Numrotationdepage"/>
          </w:pPr>
          <w:r w:rsidRPr="00441393">
            <w:t xml:space="preserve">P </w:t>
          </w:r>
          <w:r w:rsidRPr="007715E8">
            <w:fldChar w:fldCharType="begin"/>
          </w:r>
          <w:r w:rsidRPr="007715E8">
            <w:instrText xml:space="preserve"> PAGE   \* MERGEFORMAT </w:instrText>
          </w:r>
          <w:r w:rsidRPr="007715E8">
            <w:fldChar w:fldCharType="separate"/>
          </w:r>
          <w:r>
            <w:rPr>
              <w:noProof/>
            </w:rPr>
            <w:t>38</w:t>
          </w:r>
          <w:r w:rsidRPr="007715E8">
            <w:fldChar w:fldCharType="end"/>
          </w:r>
        </w:p>
      </w:tc>
    </w:tr>
  </w:tbl>
  <w:p w14:paraId="168359E4" w14:textId="730D4459" w:rsidR="00973383" w:rsidRDefault="003D66B7">
    <w:pPr>
      <w:pStyle w:val="Pieddepage"/>
    </w:pPr>
    <w:r>
      <w:rPr>
        <w:noProof/>
      </w:rPr>
      <mc:AlternateContent>
        <mc:Choice Requires="wps">
          <w:drawing>
            <wp:anchor distT="0" distB="0" distL="114300" distR="114300" simplePos="0" relativeHeight="251658246" behindDoc="0" locked="0" layoutInCell="1" allowOverlap="1" wp14:anchorId="73929053" wp14:editId="2FA358F7">
              <wp:simplePos x="0" y="0"/>
              <wp:positionH relativeFrom="column">
                <wp:posOffset>596900</wp:posOffset>
              </wp:positionH>
              <wp:positionV relativeFrom="paragraph">
                <wp:posOffset>-2526030</wp:posOffset>
              </wp:positionV>
              <wp:extent cx="5724525" cy="2095500"/>
              <wp:effectExtent l="0" t="0" r="9525" b="0"/>
              <wp:wrapNone/>
              <wp:docPr id="1895070361" name="Rectangle 1"/>
              <wp:cNvGraphicFramePr/>
              <a:graphic xmlns:a="http://schemas.openxmlformats.org/drawingml/2006/main">
                <a:graphicData uri="http://schemas.microsoft.com/office/word/2010/wordprocessingShape">
                  <wps:wsp>
                    <wps:cNvSpPr/>
                    <wps:spPr>
                      <a:xfrm>
                        <a:off x="0" y="0"/>
                        <a:ext cx="5724525" cy="2095500"/>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5BD42676" w14:textId="77777777" w:rsidR="00E60CCE" w:rsidRPr="00E60CCE" w:rsidRDefault="00E60CCE" w:rsidP="00E60CCE">
                          <w:pPr>
                            <w:kinsoku w:val="0"/>
                            <w:overflowPunct w:val="0"/>
                            <w:autoSpaceDE w:val="0"/>
                            <w:autoSpaceDN w:val="0"/>
                            <w:adjustRightInd w:val="0"/>
                            <w:spacing w:after="0" w:line="206" w:lineRule="exact"/>
                            <w:ind w:left="39"/>
                            <w:rPr>
                              <w:rFonts w:asciiTheme="majorHAnsi" w:hAnsiTheme="majorHAnsi" w:cs="Calibri"/>
                              <w:color w:val="FFFFFF" w:themeColor="background1"/>
                              <w:spacing w:val="-4"/>
                              <w:lang w:val="fr-FR"/>
                            </w:rPr>
                          </w:pPr>
                          <w:r w:rsidRPr="009A63F8">
                            <w:rPr>
                              <w:rFonts w:asciiTheme="majorHAnsi" w:hAnsiTheme="majorHAnsi" w:cs="Calibri"/>
                              <w:color w:val="FFFFFF" w:themeColor="background1"/>
                              <w:spacing w:val="-4"/>
                              <w:lang w:val="fr-FR"/>
                            </w:rPr>
                            <w:t>10,</w:t>
                          </w:r>
                          <w:r w:rsidRPr="009A63F8">
                            <w:rPr>
                              <w:rFonts w:asciiTheme="majorHAnsi" w:hAnsiTheme="majorHAnsi" w:cs="Calibri"/>
                              <w:color w:val="FFFFFF" w:themeColor="background1"/>
                              <w:spacing w:val="-7"/>
                              <w:lang w:val="fr-FR"/>
                            </w:rPr>
                            <w:t xml:space="preserve"> </w:t>
                          </w:r>
                          <w:r w:rsidRPr="009A63F8">
                            <w:rPr>
                              <w:rFonts w:asciiTheme="majorHAnsi" w:hAnsiTheme="majorHAnsi" w:cs="Calibri"/>
                              <w:color w:val="FFFFFF" w:themeColor="background1"/>
                              <w:spacing w:val="-4"/>
                              <w:lang w:val="fr-FR"/>
                            </w:rPr>
                            <w:t>rue des Gaudines - 78100 Saint Germain en Laye,</w:t>
                          </w:r>
                          <w:r w:rsidRPr="009A63F8">
                            <w:rPr>
                              <w:rFonts w:asciiTheme="majorHAnsi" w:hAnsiTheme="majorHAnsi" w:cs="Calibri"/>
                              <w:color w:val="FFFFFF" w:themeColor="background1"/>
                              <w:spacing w:val="-7"/>
                              <w:lang w:val="fr-FR"/>
                            </w:rPr>
                            <w:t xml:space="preserve"> </w:t>
                          </w:r>
                          <w:r w:rsidRPr="00E60CCE">
                            <w:rPr>
                              <w:rFonts w:asciiTheme="majorHAnsi" w:hAnsiTheme="majorHAnsi" w:cs="Calibri"/>
                              <w:color w:val="FFFFFF" w:themeColor="background1"/>
                              <w:spacing w:val="-4"/>
                              <w:lang w:val="fr-FR"/>
                            </w:rPr>
                            <w:t>France</w:t>
                          </w:r>
                        </w:p>
                        <w:p w14:paraId="74D451C2" w14:textId="77777777" w:rsidR="00E60CCE" w:rsidRDefault="00E60CCE" w:rsidP="00E60CCE">
                          <w:pPr>
                            <w:kinsoku w:val="0"/>
                            <w:overflowPunct w:val="0"/>
                            <w:autoSpaceDE w:val="0"/>
                            <w:autoSpaceDN w:val="0"/>
                            <w:adjustRightInd w:val="0"/>
                            <w:spacing w:after="0" w:line="206" w:lineRule="exact"/>
                            <w:ind w:left="39"/>
                            <w:rPr>
                              <w:rFonts w:asciiTheme="majorHAnsi" w:hAnsiTheme="majorHAnsi" w:cs="Palatino Linotype"/>
                              <w:color w:val="FFFFFF" w:themeColor="background1"/>
                              <w:spacing w:val="-2"/>
                            </w:rPr>
                          </w:pPr>
                          <w:r w:rsidRPr="009A63F8">
                            <w:rPr>
                              <w:rFonts w:asciiTheme="majorHAnsi" w:hAnsiTheme="majorHAnsi" w:cs="Palatino Linotype"/>
                              <w:color w:val="FFFFFF" w:themeColor="background1"/>
                              <w:spacing w:val="-2"/>
                              <w:lang w:val="en-US"/>
                            </w:rPr>
                            <w:t>Tel.</w:t>
                          </w:r>
                          <w:r w:rsidRPr="009A63F8">
                            <w:rPr>
                              <w:rFonts w:asciiTheme="majorHAnsi" w:hAnsiTheme="majorHAnsi" w:cs="Palatino Linotype"/>
                              <w:color w:val="FFFFFF" w:themeColor="background1"/>
                              <w:spacing w:val="-7"/>
                              <w:lang w:val="en-US"/>
                            </w:rPr>
                            <w:t xml:space="preserve"> </w:t>
                          </w:r>
                          <w:r w:rsidRPr="009A63F8">
                            <w:rPr>
                              <w:rFonts w:asciiTheme="majorHAnsi" w:hAnsiTheme="majorHAnsi" w:cs="Palatino Linotype"/>
                              <w:color w:val="FFFFFF" w:themeColor="background1"/>
                              <w:spacing w:val="-2"/>
                              <w:lang w:val="en-US"/>
                            </w:rPr>
                            <w:t xml:space="preserve">+33 (0)1 34 51 70 01- </w:t>
                          </w:r>
                          <w:hyperlink r:id="rId1" w:history="1">
                            <w:r w:rsidRPr="009A63F8">
                              <w:rPr>
                                <w:rFonts w:asciiTheme="majorHAnsi" w:hAnsiTheme="majorHAnsi" w:cs="Palatino Linotype"/>
                                <w:color w:val="FFFFFF" w:themeColor="background1"/>
                                <w:spacing w:val="-2"/>
                                <w:lang w:val="en-US"/>
                              </w:rPr>
                              <w:t>contact@iala.int</w:t>
                            </w:r>
                          </w:hyperlink>
                        </w:p>
                        <w:p w14:paraId="105177F7" w14:textId="77777777" w:rsidR="00E60CCE" w:rsidRPr="009A63F8" w:rsidRDefault="00E60CCE" w:rsidP="00E60CCE">
                          <w:pPr>
                            <w:kinsoku w:val="0"/>
                            <w:overflowPunct w:val="0"/>
                            <w:autoSpaceDE w:val="0"/>
                            <w:autoSpaceDN w:val="0"/>
                            <w:adjustRightInd w:val="0"/>
                            <w:spacing w:after="0" w:line="206" w:lineRule="exact"/>
                            <w:ind w:left="39"/>
                            <w:rPr>
                              <w:rFonts w:asciiTheme="majorHAnsi" w:hAnsiTheme="majorHAnsi" w:cs="Palatino Linotype"/>
                              <w:color w:val="FFFFFF" w:themeColor="background1"/>
                              <w:spacing w:val="-2"/>
                            </w:rPr>
                          </w:pPr>
                          <w:r w:rsidRPr="009A63F8">
                            <w:rPr>
                              <w:rFonts w:asciiTheme="majorHAnsi" w:hAnsiTheme="majorHAnsi" w:cs="Palatino Linotype"/>
                              <w:color w:val="FFFFFF" w:themeColor="background1"/>
                              <w:spacing w:val="-2"/>
                            </w:rPr>
                            <w:t xml:space="preserve"> </w:t>
                          </w:r>
                        </w:p>
                        <w:p w14:paraId="2073F535" w14:textId="77777777" w:rsidR="00E60CCE" w:rsidRPr="009A63F8" w:rsidRDefault="00E60CCE" w:rsidP="00E60CCE">
                          <w:pPr>
                            <w:kinsoku w:val="0"/>
                            <w:overflowPunct w:val="0"/>
                            <w:autoSpaceDE w:val="0"/>
                            <w:autoSpaceDN w:val="0"/>
                            <w:adjustRightInd w:val="0"/>
                            <w:spacing w:after="0" w:line="206" w:lineRule="exact"/>
                            <w:ind w:left="39"/>
                            <w:rPr>
                              <w:rFonts w:asciiTheme="majorHAnsi" w:hAnsiTheme="majorHAnsi" w:cs="Palatino Linotype"/>
                              <w:color w:val="FFFFFF" w:themeColor="background1"/>
                              <w:spacing w:val="-2"/>
                            </w:rPr>
                          </w:pPr>
                          <w:hyperlink r:id="rId2" w:history="1">
                            <w:r w:rsidRPr="009A63F8">
                              <w:rPr>
                                <w:rFonts w:asciiTheme="majorHAnsi" w:hAnsiTheme="majorHAnsi" w:cs="Palatino Linotype"/>
                                <w:color w:val="FFFFFF" w:themeColor="background1"/>
                                <w:spacing w:val="-2"/>
                                <w:lang w:val="en-US"/>
                              </w:rPr>
                              <w:t>www.iala.int</w:t>
                            </w:r>
                          </w:hyperlink>
                        </w:p>
                        <w:p w14:paraId="1B92A7C1" w14:textId="77777777" w:rsidR="00E60CCE" w:rsidRPr="00EF0925" w:rsidRDefault="00E60CCE" w:rsidP="00E60CCE">
                          <w:pPr>
                            <w:kinsoku w:val="0"/>
                            <w:overflowPunct w:val="0"/>
                            <w:autoSpaceDE w:val="0"/>
                            <w:autoSpaceDN w:val="0"/>
                            <w:adjustRightInd w:val="0"/>
                            <w:spacing w:before="98" w:after="0"/>
                            <w:ind w:left="19"/>
                            <w:rPr>
                              <w:rFonts w:asciiTheme="majorHAnsi" w:hAnsiTheme="majorHAnsi" w:cs="Palatino Linotype"/>
                              <w:color w:val="FFFFFF" w:themeColor="background1"/>
                              <w:spacing w:val="-16"/>
                              <w:lang w:val="en-US"/>
                            </w:rPr>
                          </w:pPr>
                          <w:r w:rsidRPr="00EF0925">
                            <w:rPr>
                              <w:rFonts w:asciiTheme="majorHAnsi" w:hAnsiTheme="majorHAnsi" w:cs="Calibri"/>
                              <w:color w:val="FFFFFF" w:themeColor="background1"/>
                              <w:spacing w:val="-2"/>
                              <w:u w:color="92278F"/>
                              <w:lang w:val="en-US"/>
                            </w:rPr>
                            <w:t>International</w:t>
                          </w:r>
                          <w:r w:rsidRPr="00EF0925">
                            <w:rPr>
                              <w:rFonts w:asciiTheme="majorHAnsi" w:hAnsiTheme="majorHAnsi" w:cs="Calibri"/>
                              <w:color w:val="FFFFFF" w:themeColor="background1"/>
                              <w:spacing w:val="-5"/>
                              <w:u w:color="92278F"/>
                              <w:lang w:val="en-US"/>
                            </w:rPr>
                            <w:t xml:space="preserve"> </w:t>
                          </w:r>
                          <w:r w:rsidRPr="00EF0925">
                            <w:rPr>
                              <w:rFonts w:asciiTheme="majorHAnsi" w:hAnsiTheme="majorHAnsi" w:cs="Calibri"/>
                              <w:color w:val="FFFFFF" w:themeColor="background1"/>
                              <w:spacing w:val="-2"/>
                              <w:u w:color="92278F"/>
                              <w:lang w:val="en-US"/>
                            </w:rPr>
                            <w:t>Organization</w:t>
                          </w:r>
                          <w:r w:rsidRPr="00EF0925">
                            <w:rPr>
                              <w:rFonts w:asciiTheme="majorHAnsi" w:hAnsiTheme="majorHAnsi" w:cs="Calibri"/>
                              <w:color w:val="FFFFFF" w:themeColor="background1"/>
                              <w:spacing w:val="-3"/>
                              <w:u w:color="92278F"/>
                              <w:lang w:val="en-US"/>
                            </w:rPr>
                            <w:t xml:space="preserve"> </w:t>
                          </w:r>
                          <w:r w:rsidRPr="00EF0925">
                            <w:rPr>
                              <w:rFonts w:asciiTheme="majorHAnsi" w:hAnsiTheme="majorHAnsi" w:cs="Calibri"/>
                              <w:color w:val="FFFFFF" w:themeColor="background1"/>
                              <w:spacing w:val="-2"/>
                              <w:u w:color="92278F"/>
                              <w:lang w:val="en-US"/>
                            </w:rPr>
                            <w:t>for</w:t>
                          </w:r>
                          <w:r w:rsidRPr="00EF0925">
                            <w:rPr>
                              <w:rFonts w:asciiTheme="majorHAnsi" w:hAnsiTheme="majorHAnsi" w:cs="Calibri"/>
                              <w:color w:val="FFFFFF" w:themeColor="background1"/>
                              <w:spacing w:val="-3"/>
                              <w:u w:color="92278F"/>
                              <w:lang w:val="en-US"/>
                            </w:rPr>
                            <w:t xml:space="preserve"> </w:t>
                          </w:r>
                          <w:r w:rsidRPr="00EF0925">
                            <w:rPr>
                              <w:rFonts w:asciiTheme="majorHAnsi" w:hAnsiTheme="majorHAnsi" w:cs="Calibri"/>
                              <w:color w:val="FFFFFF" w:themeColor="background1"/>
                              <w:spacing w:val="-2"/>
                              <w:u w:color="92278F"/>
                              <w:lang w:val="en-US"/>
                            </w:rPr>
                            <w:t>Marine</w:t>
                          </w:r>
                          <w:r w:rsidRPr="00EF0925">
                            <w:rPr>
                              <w:rFonts w:asciiTheme="majorHAnsi" w:hAnsiTheme="majorHAnsi" w:cs="Calibri"/>
                              <w:color w:val="FFFFFF" w:themeColor="background1"/>
                              <w:spacing w:val="-5"/>
                              <w:u w:color="92278F"/>
                              <w:lang w:val="en-US"/>
                            </w:rPr>
                            <w:t xml:space="preserve"> </w:t>
                          </w:r>
                          <w:r w:rsidRPr="00EF0925">
                            <w:rPr>
                              <w:rFonts w:asciiTheme="majorHAnsi" w:hAnsiTheme="majorHAnsi" w:cs="Calibri"/>
                              <w:color w:val="FFFFFF" w:themeColor="background1"/>
                              <w:spacing w:val="-2"/>
                              <w:u w:color="92278F"/>
                              <w:lang w:val="en-US"/>
                            </w:rPr>
                            <w:t>Aids</w:t>
                          </w:r>
                          <w:r w:rsidRPr="00EF0925">
                            <w:rPr>
                              <w:rFonts w:asciiTheme="majorHAnsi" w:hAnsiTheme="majorHAnsi" w:cs="Palatino Linotype"/>
                              <w:color w:val="FFFFFF" w:themeColor="background1"/>
                              <w:spacing w:val="-3"/>
                              <w:u w:color="92278F"/>
                              <w:lang w:val="en-US"/>
                            </w:rPr>
                            <w:t xml:space="preserve"> </w:t>
                          </w:r>
                          <w:r w:rsidRPr="00EF0925">
                            <w:rPr>
                              <w:rFonts w:asciiTheme="majorHAnsi" w:hAnsiTheme="majorHAnsi" w:cs="Palatino Linotype"/>
                              <w:color w:val="FFFFFF" w:themeColor="background1"/>
                              <w:spacing w:val="-2"/>
                              <w:u w:color="92278F"/>
                              <w:lang w:val="en-US"/>
                            </w:rPr>
                            <w:t>to</w:t>
                          </w:r>
                          <w:r w:rsidRPr="00EF0925">
                            <w:rPr>
                              <w:rFonts w:asciiTheme="majorHAnsi" w:hAnsiTheme="majorHAnsi" w:cs="Palatino Linotype"/>
                              <w:color w:val="FFFFFF" w:themeColor="background1"/>
                              <w:spacing w:val="-3"/>
                              <w:u w:color="92278F"/>
                              <w:lang w:val="en-US"/>
                            </w:rPr>
                            <w:t xml:space="preserve"> </w:t>
                          </w:r>
                          <w:r w:rsidRPr="00EF0925">
                            <w:rPr>
                              <w:rFonts w:asciiTheme="majorHAnsi" w:hAnsiTheme="majorHAnsi" w:cs="Palatino Linotype"/>
                              <w:color w:val="FFFFFF" w:themeColor="background1"/>
                              <w:spacing w:val="-2"/>
                              <w:u w:color="92278F"/>
                              <w:lang w:val="en-US"/>
                            </w:rPr>
                            <w:t>Navigation</w:t>
                          </w:r>
                        </w:p>
                        <w:p w14:paraId="643A651D" w14:textId="77777777" w:rsidR="00E60CCE" w:rsidRPr="009A63F8" w:rsidRDefault="00E60CCE" w:rsidP="00E60CCE">
                          <w:pPr>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929053" id="Rectangle 1" o:spid="_x0000_s1027" style="position:absolute;margin-left:47pt;margin-top:-198.9pt;width:450.75pt;height:165pt;z-index:25165824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" fillcolor="#00558c [3204]" stroked="f" strokeweight="2pt">
              <v:textbox>
                <w:txbxContent>
                  <w:p w14:paraId="5BD42676" w14:textId="77777777" w:rsidR="00E60CCE" w:rsidRPr="00E60CCE" w:rsidRDefault="00E60CCE" w:rsidP="00E60CCE">
                    <w:pPr>
                      <w:kinsoku w:val="0"/>
                      <w:overflowPunct w:val="0"/>
                      <w:autoSpaceDE w:val="0"/>
                      <w:autoSpaceDN w:val="0"/>
                      <w:adjustRightInd w:val="0"/>
                      <w:spacing w:after="0" w:line="206" w:lineRule="exact"/>
                      <w:ind w:left="39"/>
                      <w:rPr>
                        <w:rFonts w:asciiTheme="majorHAnsi" w:hAnsiTheme="majorHAnsi" w:cs="Calibri"/>
                        <w:color w:val="FFFFFF" w:themeColor="background1"/>
                        <w:spacing w:val="-4"/>
                        <w:lang w:val="fr-FR"/>
                      </w:rPr>
                    </w:pPr>
                    <w:r w:rsidRPr="009A63F8">
                      <w:rPr>
                        <w:rFonts w:asciiTheme="majorHAnsi" w:hAnsiTheme="majorHAnsi" w:cs="Calibri"/>
                        <w:color w:val="FFFFFF" w:themeColor="background1"/>
                        <w:spacing w:val="-4"/>
                        <w:lang w:val="fr-FR"/>
                      </w:rPr>
                      <w:t>10,</w:t>
                    </w:r>
                    <w:r w:rsidRPr="009A63F8">
                      <w:rPr>
                        <w:rFonts w:asciiTheme="majorHAnsi" w:hAnsiTheme="majorHAnsi" w:cs="Calibri"/>
                        <w:color w:val="FFFFFF" w:themeColor="background1"/>
                        <w:spacing w:val="-7"/>
                        <w:lang w:val="fr-FR"/>
                      </w:rPr>
                      <w:t xml:space="preserve"> </w:t>
                    </w:r>
                    <w:r w:rsidRPr="009A63F8">
                      <w:rPr>
                        <w:rFonts w:asciiTheme="majorHAnsi" w:hAnsiTheme="majorHAnsi" w:cs="Calibri"/>
                        <w:color w:val="FFFFFF" w:themeColor="background1"/>
                        <w:spacing w:val="-4"/>
                        <w:lang w:val="fr-FR"/>
                      </w:rPr>
                      <w:t>rue des Gaudines - 78100 Saint Germain en Laye,</w:t>
                    </w:r>
                    <w:r w:rsidRPr="009A63F8">
                      <w:rPr>
                        <w:rFonts w:asciiTheme="majorHAnsi" w:hAnsiTheme="majorHAnsi" w:cs="Calibri"/>
                        <w:color w:val="FFFFFF" w:themeColor="background1"/>
                        <w:spacing w:val="-7"/>
                        <w:lang w:val="fr-FR"/>
                      </w:rPr>
                      <w:t xml:space="preserve"> </w:t>
                    </w:r>
                    <w:r w:rsidRPr="00E60CCE">
                      <w:rPr>
                        <w:rFonts w:asciiTheme="majorHAnsi" w:hAnsiTheme="majorHAnsi" w:cs="Calibri"/>
                        <w:color w:val="FFFFFF" w:themeColor="background1"/>
                        <w:spacing w:val="-4"/>
                        <w:lang w:val="fr-FR"/>
                      </w:rPr>
                      <w:t>France</w:t>
                    </w:r>
                  </w:p>
                  <w:p w14:paraId="74D451C2" w14:textId="77777777" w:rsidR="00E60CCE" w:rsidRDefault="00E60CCE" w:rsidP="00E60CCE">
                    <w:pPr>
                      <w:kinsoku w:val="0"/>
                      <w:overflowPunct w:val="0"/>
                      <w:autoSpaceDE w:val="0"/>
                      <w:autoSpaceDN w:val="0"/>
                      <w:adjustRightInd w:val="0"/>
                      <w:spacing w:after="0" w:line="206" w:lineRule="exact"/>
                      <w:ind w:left="39"/>
                      <w:rPr>
                        <w:rFonts w:asciiTheme="majorHAnsi" w:hAnsiTheme="majorHAnsi" w:cs="Palatino Linotype"/>
                        <w:color w:val="FFFFFF" w:themeColor="background1"/>
                        <w:spacing w:val="-2"/>
                      </w:rPr>
                    </w:pPr>
                    <w:r w:rsidRPr="009A63F8">
                      <w:rPr>
                        <w:rFonts w:asciiTheme="majorHAnsi" w:hAnsiTheme="majorHAnsi" w:cs="Palatino Linotype"/>
                        <w:color w:val="FFFFFF" w:themeColor="background1"/>
                        <w:spacing w:val="-2"/>
                        <w:lang w:val="en-US"/>
                      </w:rPr>
                      <w:t>Tel.</w:t>
                    </w:r>
                    <w:r w:rsidRPr="009A63F8">
                      <w:rPr>
                        <w:rFonts w:asciiTheme="majorHAnsi" w:hAnsiTheme="majorHAnsi" w:cs="Palatino Linotype"/>
                        <w:color w:val="FFFFFF" w:themeColor="background1"/>
                        <w:spacing w:val="-7"/>
                        <w:lang w:val="en-US"/>
                      </w:rPr>
                      <w:t xml:space="preserve"> </w:t>
                    </w:r>
                    <w:r w:rsidRPr="009A63F8">
                      <w:rPr>
                        <w:rFonts w:asciiTheme="majorHAnsi" w:hAnsiTheme="majorHAnsi" w:cs="Palatino Linotype"/>
                        <w:color w:val="FFFFFF" w:themeColor="background1"/>
                        <w:spacing w:val="-2"/>
                        <w:lang w:val="en-US"/>
                      </w:rPr>
                      <w:t xml:space="preserve">+33 (0)1 34 51 70 01- </w:t>
                    </w:r>
                    <w:hyperlink r:id="rId3" w:history="1">
                      <w:r w:rsidRPr="009A63F8">
                        <w:rPr>
                          <w:rFonts w:asciiTheme="majorHAnsi" w:hAnsiTheme="majorHAnsi" w:cs="Palatino Linotype"/>
                          <w:color w:val="FFFFFF" w:themeColor="background1"/>
                          <w:spacing w:val="-2"/>
                          <w:lang w:val="en-US"/>
                        </w:rPr>
                        <w:t>contact@iala.int</w:t>
                      </w:r>
                    </w:hyperlink>
                  </w:p>
                  <w:p w14:paraId="105177F7" w14:textId="77777777" w:rsidR="00E60CCE" w:rsidRPr="009A63F8" w:rsidRDefault="00E60CCE" w:rsidP="00E60CCE">
                    <w:pPr>
                      <w:kinsoku w:val="0"/>
                      <w:overflowPunct w:val="0"/>
                      <w:autoSpaceDE w:val="0"/>
                      <w:autoSpaceDN w:val="0"/>
                      <w:adjustRightInd w:val="0"/>
                      <w:spacing w:after="0" w:line="206" w:lineRule="exact"/>
                      <w:ind w:left="39"/>
                      <w:rPr>
                        <w:rFonts w:asciiTheme="majorHAnsi" w:hAnsiTheme="majorHAnsi" w:cs="Palatino Linotype"/>
                        <w:color w:val="FFFFFF" w:themeColor="background1"/>
                        <w:spacing w:val="-2"/>
                      </w:rPr>
                    </w:pPr>
                    <w:r w:rsidRPr="009A63F8">
                      <w:rPr>
                        <w:rFonts w:asciiTheme="majorHAnsi" w:hAnsiTheme="majorHAnsi" w:cs="Palatino Linotype"/>
                        <w:color w:val="FFFFFF" w:themeColor="background1"/>
                        <w:spacing w:val="-2"/>
                      </w:rPr>
                      <w:t xml:space="preserve"> </w:t>
                    </w:r>
                  </w:p>
                  <w:p w14:paraId="2073F535" w14:textId="77777777" w:rsidR="00E60CCE" w:rsidRPr="009A63F8" w:rsidRDefault="00E60CCE" w:rsidP="00E60CCE">
                    <w:pPr>
                      <w:kinsoku w:val="0"/>
                      <w:overflowPunct w:val="0"/>
                      <w:autoSpaceDE w:val="0"/>
                      <w:autoSpaceDN w:val="0"/>
                      <w:adjustRightInd w:val="0"/>
                      <w:spacing w:after="0" w:line="206" w:lineRule="exact"/>
                      <w:ind w:left="39"/>
                      <w:rPr>
                        <w:rFonts w:asciiTheme="majorHAnsi" w:hAnsiTheme="majorHAnsi" w:cs="Palatino Linotype"/>
                        <w:color w:val="FFFFFF" w:themeColor="background1"/>
                        <w:spacing w:val="-2"/>
                      </w:rPr>
                    </w:pPr>
                    <w:hyperlink r:id="rId4" w:history="1">
                      <w:r w:rsidRPr="009A63F8">
                        <w:rPr>
                          <w:rFonts w:asciiTheme="majorHAnsi" w:hAnsiTheme="majorHAnsi" w:cs="Palatino Linotype"/>
                          <w:color w:val="FFFFFF" w:themeColor="background1"/>
                          <w:spacing w:val="-2"/>
                          <w:lang w:val="en-US"/>
                        </w:rPr>
                        <w:t>www.iala.int</w:t>
                      </w:r>
                    </w:hyperlink>
                  </w:p>
                  <w:p w14:paraId="1B92A7C1" w14:textId="77777777" w:rsidR="00E60CCE" w:rsidRPr="00EF0925" w:rsidRDefault="00E60CCE" w:rsidP="00E60CCE">
                    <w:pPr>
                      <w:kinsoku w:val="0"/>
                      <w:overflowPunct w:val="0"/>
                      <w:autoSpaceDE w:val="0"/>
                      <w:autoSpaceDN w:val="0"/>
                      <w:adjustRightInd w:val="0"/>
                      <w:spacing w:before="98" w:after="0"/>
                      <w:ind w:left="19"/>
                      <w:rPr>
                        <w:rFonts w:asciiTheme="majorHAnsi" w:hAnsiTheme="majorHAnsi" w:cs="Palatino Linotype"/>
                        <w:color w:val="FFFFFF" w:themeColor="background1"/>
                        <w:spacing w:val="-16"/>
                        <w:lang w:val="en-US"/>
                      </w:rPr>
                    </w:pPr>
                    <w:r w:rsidRPr="00EF0925">
                      <w:rPr>
                        <w:rFonts w:asciiTheme="majorHAnsi" w:hAnsiTheme="majorHAnsi" w:cs="Calibri"/>
                        <w:color w:val="FFFFFF" w:themeColor="background1"/>
                        <w:spacing w:val="-2"/>
                        <w:u w:color="92278F"/>
                        <w:lang w:val="en-US"/>
                      </w:rPr>
                      <w:t>International</w:t>
                    </w:r>
                    <w:r w:rsidRPr="00EF0925">
                      <w:rPr>
                        <w:rFonts w:asciiTheme="majorHAnsi" w:hAnsiTheme="majorHAnsi" w:cs="Calibri"/>
                        <w:color w:val="FFFFFF" w:themeColor="background1"/>
                        <w:spacing w:val="-5"/>
                        <w:u w:color="92278F"/>
                        <w:lang w:val="en-US"/>
                      </w:rPr>
                      <w:t xml:space="preserve"> </w:t>
                    </w:r>
                    <w:r w:rsidRPr="00EF0925">
                      <w:rPr>
                        <w:rFonts w:asciiTheme="majorHAnsi" w:hAnsiTheme="majorHAnsi" w:cs="Calibri"/>
                        <w:color w:val="FFFFFF" w:themeColor="background1"/>
                        <w:spacing w:val="-2"/>
                        <w:u w:color="92278F"/>
                        <w:lang w:val="en-US"/>
                      </w:rPr>
                      <w:t>Organization</w:t>
                    </w:r>
                    <w:r w:rsidRPr="00EF0925">
                      <w:rPr>
                        <w:rFonts w:asciiTheme="majorHAnsi" w:hAnsiTheme="majorHAnsi" w:cs="Calibri"/>
                        <w:color w:val="FFFFFF" w:themeColor="background1"/>
                        <w:spacing w:val="-3"/>
                        <w:u w:color="92278F"/>
                        <w:lang w:val="en-US"/>
                      </w:rPr>
                      <w:t xml:space="preserve"> </w:t>
                    </w:r>
                    <w:r w:rsidRPr="00EF0925">
                      <w:rPr>
                        <w:rFonts w:asciiTheme="majorHAnsi" w:hAnsiTheme="majorHAnsi" w:cs="Calibri"/>
                        <w:color w:val="FFFFFF" w:themeColor="background1"/>
                        <w:spacing w:val="-2"/>
                        <w:u w:color="92278F"/>
                        <w:lang w:val="en-US"/>
                      </w:rPr>
                      <w:t>for</w:t>
                    </w:r>
                    <w:r w:rsidRPr="00EF0925">
                      <w:rPr>
                        <w:rFonts w:asciiTheme="majorHAnsi" w:hAnsiTheme="majorHAnsi" w:cs="Calibri"/>
                        <w:color w:val="FFFFFF" w:themeColor="background1"/>
                        <w:spacing w:val="-3"/>
                        <w:u w:color="92278F"/>
                        <w:lang w:val="en-US"/>
                      </w:rPr>
                      <w:t xml:space="preserve"> </w:t>
                    </w:r>
                    <w:r w:rsidRPr="00EF0925">
                      <w:rPr>
                        <w:rFonts w:asciiTheme="majorHAnsi" w:hAnsiTheme="majorHAnsi" w:cs="Calibri"/>
                        <w:color w:val="FFFFFF" w:themeColor="background1"/>
                        <w:spacing w:val="-2"/>
                        <w:u w:color="92278F"/>
                        <w:lang w:val="en-US"/>
                      </w:rPr>
                      <w:t>Marine</w:t>
                    </w:r>
                    <w:r w:rsidRPr="00EF0925">
                      <w:rPr>
                        <w:rFonts w:asciiTheme="majorHAnsi" w:hAnsiTheme="majorHAnsi" w:cs="Calibri"/>
                        <w:color w:val="FFFFFF" w:themeColor="background1"/>
                        <w:spacing w:val="-5"/>
                        <w:u w:color="92278F"/>
                        <w:lang w:val="en-US"/>
                      </w:rPr>
                      <w:t xml:space="preserve"> </w:t>
                    </w:r>
                    <w:r w:rsidRPr="00EF0925">
                      <w:rPr>
                        <w:rFonts w:asciiTheme="majorHAnsi" w:hAnsiTheme="majorHAnsi" w:cs="Calibri"/>
                        <w:color w:val="FFFFFF" w:themeColor="background1"/>
                        <w:spacing w:val="-2"/>
                        <w:u w:color="92278F"/>
                        <w:lang w:val="en-US"/>
                      </w:rPr>
                      <w:t>Aids</w:t>
                    </w:r>
                    <w:r w:rsidRPr="00EF0925">
                      <w:rPr>
                        <w:rFonts w:asciiTheme="majorHAnsi" w:hAnsiTheme="majorHAnsi" w:cs="Palatino Linotype"/>
                        <w:color w:val="FFFFFF" w:themeColor="background1"/>
                        <w:spacing w:val="-3"/>
                        <w:u w:color="92278F"/>
                        <w:lang w:val="en-US"/>
                      </w:rPr>
                      <w:t xml:space="preserve"> </w:t>
                    </w:r>
                    <w:r w:rsidRPr="00EF0925">
                      <w:rPr>
                        <w:rFonts w:asciiTheme="majorHAnsi" w:hAnsiTheme="majorHAnsi" w:cs="Palatino Linotype"/>
                        <w:color w:val="FFFFFF" w:themeColor="background1"/>
                        <w:spacing w:val="-2"/>
                        <w:u w:color="92278F"/>
                        <w:lang w:val="en-US"/>
                      </w:rPr>
                      <w:t>to</w:t>
                    </w:r>
                    <w:r w:rsidRPr="00EF0925">
                      <w:rPr>
                        <w:rFonts w:asciiTheme="majorHAnsi" w:hAnsiTheme="majorHAnsi" w:cs="Palatino Linotype"/>
                        <w:color w:val="FFFFFF" w:themeColor="background1"/>
                        <w:spacing w:val="-3"/>
                        <w:u w:color="92278F"/>
                        <w:lang w:val="en-US"/>
                      </w:rPr>
                      <w:t xml:space="preserve"> </w:t>
                    </w:r>
                    <w:r w:rsidRPr="00EF0925">
                      <w:rPr>
                        <w:rFonts w:asciiTheme="majorHAnsi" w:hAnsiTheme="majorHAnsi" w:cs="Palatino Linotype"/>
                        <w:color w:val="FFFFFF" w:themeColor="background1"/>
                        <w:spacing w:val="-2"/>
                        <w:u w:color="92278F"/>
                        <w:lang w:val="en-US"/>
                      </w:rPr>
                      <w:t>Navigation</w:t>
                    </w:r>
                  </w:p>
                  <w:p w14:paraId="643A651D" w14:textId="77777777" w:rsidR="00E60CCE" w:rsidRPr="009A63F8" w:rsidRDefault="00E60CCE" w:rsidP="00E60CCE">
                    <w:pPr>
                      <w:jc w:val="center"/>
                      <w:rPr>
                        <w:lang w:val="en-US"/>
                      </w:rP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877589" w14:textId="77777777" w:rsidR="007B7262" w:rsidRDefault="007B7262" w:rsidP="003274DB">
      <w:r>
        <w:separator/>
      </w:r>
    </w:p>
  </w:footnote>
  <w:footnote w:type="continuationSeparator" w:id="0">
    <w:p w14:paraId="390CADE6" w14:textId="77777777" w:rsidR="007B7262" w:rsidRDefault="007B7262" w:rsidP="003274DB">
      <w:r>
        <w:continuationSeparator/>
      </w:r>
    </w:p>
  </w:footnote>
  <w:footnote w:type="continuationNotice" w:id="1">
    <w:p w14:paraId="39F3EDDB" w14:textId="77777777" w:rsidR="007B7262" w:rsidRDefault="007B726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989DE" w14:textId="210A859A" w:rsidR="00973383" w:rsidRDefault="00874A1C">
    <w:pPr>
      <w:pStyle w:val="En-tte"/>
    </w:pPr>
    <w:r>
      <w:rPr>
        <w:noProof/>
      </w:rPr>
      <w:pict w14:anchorId="4841D8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433001" o:spid="_x0000_s1026" type="#_x0000_t136" style="position:absolute;margin-left:0;margin-top:0;width:449.65pt;height:269.75pt;rotation:315;z-index:-25165413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73383">
      <w:rPr>
        <w:noProof/>
        <w:lang w:eastAsia="ja-JP"/>
      </w:rPr>
      <w:drawing>
        <wp:anchor distT="0" distB="0" distL="114300" distR="114300" simplePos="0" relativeHeight="251658240" behindDoc="1" locked="0" layoutInCell="1" allowOverlap="1" wp14:anchorId="59CC2B9D" wp14:editId="78B700F5">
          <wp:simplePos x="0" y="0"/>
          <wp:positionH relativeFrom="page">
            <wp:posOffset>137328</wp:posOffset>
          </wp:positionH>
          <wp:positionV relativeFrom="page">
            <wp:posOffset>-13335</wp:posOffset>
          </wp:positionV>
          <wp:extent cx="720000" cy="720000"/>
          <wp:effectExtent l="0" t="0" r="4445" b="4445"/>
          <wp:wrapNone/>
          <wp:docPr id="1498808497" name="Image 1498808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46DD7" w14:textId="6F34A707" w:rsidR="00973383" w:rsidRPr="00F10449" w:rsidRDefault="00874A1C" w:rsidP="00F10449">
    <w:pPr>
      <w:pStyle w:val="En-tte"/>
    </w:pPr>
    <w:r>
      <w:rPr>
        <w:noProof/>
      </w:rPr>
      <w:pict w14:anchorId="72EC52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433002" o:spid="_x0000_s1027" type="#_x0000_t136" style="position:absolute;margin-left:0;margin-top:0;width:449.65pt;height:269.75pt;rotation:315;z-index:-25165209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73383" w:rsidRPr="00F10449">
      <w:rPr>
        <w:noProof/>
        <w:lang w:eastAsia="ja-JP"/>
      </w:rPr>
      <w:drawing>
        <wp:anchor distT="0" distB="0" distL="114300" distR="114300" simplePos="0" relativeHeight="251658241" behindDoc="1" locked="0" layoutInCell="1" allowOverlap="1" wp14:anchorId="2F982736" wp14:editId="7B251ABB">
          <wp:simplePos x="0" y="0"/>
          <wp:positionH relativeFrom="page">
            <wp:posOffset>215900</wp:posOffset>
          </wp:positionH>
          <wp:positionV relativeFrom="page">
            <wp:posOffset>215900</wp:posOffset>
          </wp:positionV>
          <wp:extent cx="7128360" cy="4194000"/>
          <wp:effectExtent l="0" t="0" r="0" b="0"/>
          <wp:wrapNone/>
          <wp:docPr id="2031946324" name="Image 2031946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couv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28360" cy="4194000"/>
                  </a:xfrm>
                  <a:prstGeom prst="rect">
                    <a:avLst/>
                  </a:prstGeom>
                </pic:spPr>
              </pic:pic>
            </a:graphicData>
          </a:graphic>
          <wp14:sizeRelH relativeFrom="margin">
            <wp14:pctWidth>0</wp14:pctWidth>
          </wp14:sizeRelH>
          <wp14:sizeRelV relativeFrom="margin">
            <wp14:pctHeight>0</wp14:pctHeight>
          </wp14:sizeRelV>
        </wp:anchor>
      </w:drawing>
    </w:r>
    <w:r w:rsidR="00973383">
      <w:tab/>
    </w:r>
    <w:r w:rsidR="00973383">
      <w:tab/>
    </w:r>
    <w:r w:rsidR="00973383">
      <w:tab/>
    </w:r>
    <w:r w:rsidR="00973383">
      <w:tab/>
    </w:r>
    <w:r w:rsidR="00973383">
      <w:tab/>
    </w:r>
    <w:r w:rsidR="00973383">
      <w:tab/>
    </w:r>
    <w:r w:rsidR="00973383">
      <w:tab/>
    </w:r>
    <w:r w:rsidR="00973383">
      <w:tab/>
    </w:r>
    <w:r w:rsidR="00973383">
      <w:tab/>
    </w:r>
    <w:r w:rsidR="00973383">
      <w:tab/>
    </w:r>
    <w:r w:rsidR="00973383">
      <w:tab/>
    </w:r>
  </w:p>
  <w:p w14:paraId="2AB69837" w14:textId="77777777" w:rsidR="00973383" w:rsidRPr="00F10449" w:rsidRDefault="00973383" w:rsidP="00F1044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65223" w14:textId="558328F0" w:rsidR="00340A4B" w:rsidRDefault="00874A1C">
    <w:pPr>
      <w:pStyle w:val="En-tte"/>
    </w:pPr>
    <w:r>
      <w:rPr>
        <w:noProof/>
      </w:rPr>
      <w:pict w14:anchorId="33AB81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433000" o:spid="_x0000_s1025" type="#_x0000_t136" style="position:absolute;margin-left:0;margin-top:0;width:449.65pt;height:269.75pt;rotation:315;z-index:-25165618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AF375" w14:textId="7BFD19FD" w:rsidR="00973383" w:rsidRDefault="00874A1C">
    <w:pPr>
      <w:pStyle w:val="En-tte"/>
    </w:pPr>
    <w:r>
      <w:rPr>
        <w:noProof/>
      </w:rPr>
      <w:pict w14:anchorId="7DE602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433004" o:spid="_x0000_s1029" type="#_x0000_t136" style="position:absolute;margin-left:0;margin-top:0;width:449.65pt;height:269.75pt;rotation:315;z-index:-25164799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C795D" w14:textId="2BE9906C" w:rsidR="00973383" w:rsidRDefault="00874A1C" w:rsidP="00C07FB3">
    <w:pPr>
      <w:pStyle w:val="En-tte"/>
      <w:rPr>
        <w:lang w:val="fr-FR"/>
      </w:rPr>
    </w:pPr>
    <w:r>
      <w:rPr>
        <w:noProof/>
      </w:rPr>
      <w:pict w14:anchorId="11029A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433005" o:spid="_x0000_s1030" type="#_x0000_t136" style="position:absolute;margin-left:0;margin-top:0;width:449.65pt;height:269.75pt;rotation:315;z-index:-25164594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73383">
      <w:rPr>
        <w:noProof/>
        <w:lang w:eastAsia="ja-JP"/>
      </w:rPr>
      <w:drawing>
        <wp:anchor distT="0" distB="0" distL="114300" distR="114300" simplePos="0" relativeHeight="251658245" behindDoc="1" locked="0" layoutInCell="1" allowOverlap="1" wp14:anchorId="5AC84A3C" wp14:editId="3E15D5A6">
          <wp:simplePos x="0" y="0"/>
          <wp:positionH relativeFrom="page">
            <wp:posOffset>6918325</wp:posOffset>
          </wp:positionH>
          <wp:positionV relativeFrom="page">
            <wp:posOffset>62865</wp:posOffset>
          </wp:positionV>
          <wp:extent cx="720000" cy="720000"/>
          <wp:effectExtent l="0" t="0" r="4445" b="4445"/>
          <wp:wrapNone/>
          <wp:docPr id="1992092963" name="Image 19920929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1F892DE" w14:textId="77777777" w:rsidR="00973383" w:rsidRPr="00832633" w:rsidRDefault="00973383" w:rsidP="00C07FB3">
    <w:pPr>
      <w:pStyle w:val="En-tte"/>
      <w:rPr>
        <w:lang w:val="fr-FR"/>
      </w:rPr>
    </w:pPr>
  </w:p>
  <w:p w14:paraId="07C2259D" w14:textId="77777777" w:rsidR="00973383" w:rsidRDefault="0097338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17057" w14:textId="6E4642AC" w:rsidR="00973383" w:rsidRDefault="00874A1C">
    <w:pPr>
      <w:pStyle w:val="En-tte"/>
    </w:pPr>
    <w:r>
      <w:rPr>
        <w:noProof/>
      </w:rPr>
      <w:pict w14:anchorId="1B1421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433003" o:spid="_x0000_s1028" type="#_x0000_t136" style="position:absolute;margin-left:0;margin-top:0;width:449.65pt;height:269.75pt;rotation:315;z-index:-25165004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A0A8F" w14:textId="58901B77" w:rsidR="00973383" w:rsidRDefault="00874A1C" w:rsidP="002F4B84">
    <w:pPr>
      <w:pStyle w:val="En-tte"/>
      <w:rPr>
        <w:lang w:val="fr-FR"/>
      </w:rPr>
    </w:pPr>
    <w:r>
      <w:rPr>
        <w:noProof/>
      </w:rPr>
      <w:pict w14:anchorId="020A19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433007" o:spid="_x0000_s1032" type="#_x0000_t136" style="position:absolute;margin-left:0;margin-top:0;width:449.65pt;height:269.75pt;rotation:315;z-index:-25164185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27B205BB" w14:textId="6EAEC60F" w:rsidR="00E60CCE" w:rsidRPr="009A63F8" w:rsidRDefault="00E60CCE" w:rsidP="00E60CCE">
    <w:pPr>
      <w:rPr>
        <w:lang w:val="en-US"/>
      </w:rPr>
    </w:pPr>
  </w:p>
  <w:p w14:paraId="13F41AA5" w14:textId="3C29710F" w:rsidR="00973383" w:rsidRPr="00832633" w:rsidRDefault="00973383" w:rsidP="002F4B84">
    <w:pPr>
      <w:pStyle w:val="En-tte"/>
      <w:rPr>
        <w:lang w:val="fr-FR"/>
      </w:rPr>
    </w:pPr>
    <w:r>
      <w:rPr>
        <w:noProof/>
        <w:lang w:eastAsia="ja-JP"/>
      </w:rPr>
      <w:drawing>
        <wp:anchor distT="0" distB="0" distL="114300" distR="114300" simplePos="0" relativeHeight="251658244" behindDoc="1" locked="0" layoutInCell="1" allowOverlap="1" wp14:anchorId="16AEE7D0" wp14:editId="509FBDCC">
          <wp:simplePos x="0" y="0"/>
          <wp:positionH relativeFrom="page">
            <wp:posOffset>220345</wp:posOffset>
          </wp:positionH>
          <wp:positionV relativeFrom="page">
            <wp:posOffset>3279140</wp:posOffset>
          </wp:positionV>
          <wp:extent cx="7129780" cy="7199630"/>
          <wp:effectExtent l="0" t="0" r="0" b="127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_do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29780" cy="7199630"/>
                  </a:xfrm>
                  <a:prstGeom prst="rect">
                    <a:avLst/>
                  </a:prstGeom>
                </pic:spPr>
              </pic:pic>
            </a:graphicData>
          </a:graphic>
          <wp14:sizeRelH relativeFrom="margin">
            <wp14:pctWidth>0</wp14:pctWidth>
          </wp14:sizeRelH>
          <wp14:sizeRelV relativeFrom="margin">
            <wp14:pctHeight>0</wp14:pctHeight>
          </wp14:sizeRelV>
        </wp:anchor>
      </w:drawing>
    </w:r>
  </w:p>
  <w:p w14:paraId="7A863510" w14:textId="6B4C8EC0" w:rsidR="00973383" w:rsidRDefault="00973383">
    <w:pPr>
      <w:pStyle w:val="En-tte"/>
    </w:pPr>
    <w:r>
      <w:rPr>
        <w:noProof/>
        <w:lang w:eastAsia="ja-JP"/>
      </w:rPr>
      <w:drawing>
        <wp:anchor distT="0" distB="0" distL="114300" distR="114300" simplePos="0" relativeHeight="251658243" behindDoc="1" locked="0" layoutInCell="1" allowOverlap="1" wp14:anchorId="09AEAB70" wp14:editId="50F0F213">
          <wp:simplePos x="0" y="0"/>
          <wp:positionH relativeFrom="page">
            <wp:posOffset>-45000</wp:posOffset>
          </wp:positionH>
          <wp:positionV relativeFrom="page">
            <wp:posOffset>-13724</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2">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9A149" w14:textId="452178F2" w:rsidR="00973383" w:rsidRDefault="00874A1C" w:rsidP="00905331">
    <w:pPr>
      <w:pStyle w:val="En-tte"/>
      <w:rPr>
        <w:lang w:val="fr-FR"/>
      </w:rPr>
    </w:pPr>
    <w:r>
      <w:rPr>
        <w:noProof/>
      </w:rPr>
      <w:pict w14:anchorId="49BBCF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433008" o:spid="_x0000_s1033" type="#_x0000_t136" style="position:absolute;margin-left:0;margin-top:0;width:449.65pt;height:269.75pt;rotation:315;z-index:-25163980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339D1DED" w14:textId="77777777" w:rsidR="00973383" w:rsidRPr="00832633" w:rsidRDefault="00973383" w:rsidP="00905331">
    <w:pPr>
      <w:pStyle w:val="En-tte"/>
      <w:rPr>
        <w:lang w:val="fr-FR"/>
      </w:rPr>
    </w:pPr>
    <w:r>
      <w:rPr>
        <w:noProof/>
        <w:lang w:eastAsia="ja-JP"/>
      </w:rPr>
      <w:drawing>
        <wp:anchor distT="0" distB="0" distL="114300" distR="114300" simplePos="0" relativeHeight="251658242" behindDoc="1" locked="0" layoutInCell="1" allowOverlap="1" wp14:anchorId="2D91CD9D" wp14:editId="4D89C292">
          <wp:simplePos x="0" y="0"/>
          <wp:positionH relativeFrom="page">
            <wp:posOffset>220345</wp:posOffset>
          </wp:positionH>
          <wp:positionV relativeFrom="page">
            <wp:posOffset>3279140</wp:posOffset>
          </wp:positionV>
          <wp:extent cx="7129780" cy="7199630"/>
          <wp:effectExtent l="0" t="0" r="0" b="127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_do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29780" cy="7199630"/>
                  </a:xfrm>
                  <a:prstGeom prst="rect">
                    <a:avLst/>
                  </a:prstGeom>
                </pic:spPr>
              </pic:pic>
            </a:graphicData>
          </a:graphic>
          <wp14:sizeRelH relativeFrom="margin">
            <wp14:pctWidth>0</wp14:pctWidth>
          </wp14:sizeRelH>
          <wp14:sizeRelV relativeFrom="margin">
            <wp14:pctHeight>0</wp14:pctHeight>
          </wp14:sizeRelV>
        </wp:anchor>
      </w:drawing>
    </w:r>
  </w:p>
  <w:p w14:paraId="7D6B83CE" w14:textId="77777777" w:rsidR="00973383" w:rsidRDefault="00973383" w:rsidP="00C07FB3">
    <w:pPr>
      <w:pStyle w:val="En-tte"/>
      <w:rPr>
        <w:lang w:val="fr-FR"/>
      </w:rPr>
    </w:pPr>
  </w:p>
  <w:p w14:paraId="20AC6BA0" w14:textId="77777777" w:rsidR="00973383" w:rsidRPr="00832633" w:rsidRDefault="00973383" w:rsidP="00C07FB3">
    <w:pPr>
      <w:pStyle w:val="En-tte"/>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E9861" w14:textId="71D768C6" w:rsidR="00973383" w:rsidRDefault="00874A1C">
    <w:pPr>
      <w:pStyle w:val="En-tte"/>
    </w:pPr>
    <w:r>
      <w:rPr>
        <w:noProof/>
      </w:rPr>
      <w:pict w14:anchorId="046D58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433006" o:spid="_x0000_s1031" type="#_x0000_t136" style="position:absolute;margin-left:0;margin-top:0;width:449.65pt;height:269.75pt;rotation:315;z-index:-25164389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190332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38A81EB"/>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091B27"/>
    <w:multiLevelType w:val="hybridMultilevel"/>
    <w:tmpl w:val="9872F308"/>
    <w:lvl w:ilvl="0" w:tplc="135C1810">
      <w:start w:val="1"/>
      <w:numFmt w:val="bullet"/>
      <w:lvlText w:val="•"/>
      <w:lvlJc w:val="left"/>
      <w:pPr>
        <w:tabs>
          <w:tab w:val="num" w:pos="720"/>
        </w:tabs>
        <w:ind w:left="720" w:hanging="360"/>
      </w:pPr>
      <w:rPr>
        <w:rFonts w:ascii="Arial" w:hAnsi="Arial" w:hint="default"/>
      </w:rPr>
    </w:lvl>
    <w:lvl w:ilvl="1" w:tplc="68564A38" w:tentative="1">
      <w:start w:val="1"/>
      <w:numFmt w:val="bullet"/>
      <w:lvlText w:val="•"/>
      <w:lvlJc w:val="left"/>
      <w:pPr>
        <w:tabs>
          <w:tab w:val="num" w:pos="1440"/>
        </w:tabs>
        <w:ind w:left="1440" w:hanging="360"/>
      </w:pPr>
      <w:rPr>
        <w:rFonts w:ascii="Arial" w:hAnsi="Arial" w:hint="default"/>
      </w:rPr>
    </w:lvl>
    <w:lvl w:ilvl="2" w:tplc="BFB61F8C" w:tentative="1">
      <w:start w:val="1"/>
      <w:numFmt w:val="bullet"/>
      <w:lvlText w:val="•"/>
      <w:lvlJc w:val="left"/>
      <w:pPr>
        <w:tabs>
          <w:tab w:val="num" w:pos="2160"/>
        </w:tabs>
        <w:ind w:left="2160" w:hanging="360"/>
      </w:pPr>
      <w:rPr>
        <w:rFonts w:ascii="Arial" w:hAnsi="Arial" w:hint="default"/>
      </w:rPr>
    </w:lvl>
    <w:lvl w:ilvl="3" w:tplc="9818633A" w:tentative="1">
      <w:start w:val="1"/>
      <w:numFmt w:val="bullet"/>
      <w:lvlText w:val="•"/>
      <w:lvlJc w:val="left"/>
      <w:pPr>
        <w:tabs>
          <w:tab w:val="num" w:pos="2880"/>
        </w:tabs>
        <w:ind w:left="2880" w:hanging="360"/>
      </w:pPr>
      <w:rPr>
        <w:rFonts w:ascii="Arial" w:hAnsi="Arial" w:hint="default"/>
      </w:rPr>
    </w:lvl>
    <w:lvl w:ilvl="4" w:tplc="12662530" w:tentative="1">
      <w:start w:val="1"/>
      <w:numFmt w:val="bullet"/>
      <w:lvlText w:val="•"/>
      <w:lvlJc w:val="left"/>
      <w:pPr>
        <w:tabs>
          <w:tab w:val="num" w:pos="3600"/>
        </w:tabs>
        <w:ind w:left="3600" w:hanging="360"/>
      </w:pPr>
      <w:rPr>
        <w:rFonts w:ascii="Arial" w:hAnsi="Arial" w:hint="default"/>
      </w:rPr>
    </w:lvl>
    <w:lvl w:ilvl="5" w:tplc="F1BC830E" w:tentative="1">
      <w:start w:val="1"/>
      <w:numFmt w:val="bullet"/>
      <w:lvlText w:val="•"/>
      <w:lvlJc w:val="left"/>
      <w:pPr>
        <w:tabs>
          <w:tab w:val="num" w:pos="4320"/>
        </w:tabs>
        <w:ind w:left="4320" w:hanging="360"/>
      </w:pPr>
      <w:rPr>
        <w:rFonts w:ascii="Arial" w:hAnsi="Arial" w:hint="default"/>
      </w:rPr>
    </w:lvl>
    <w:lvl w:ilvl="6" w:tplc="4C524290" w:tentative="1">
      <w:start w:val="1"/>
      <w:numFmt w:val="bullet"/>
      <w:lvlText w:val="•"/>
      <w:lvlJc w:val="left"/>
      <w:pPr>
        <w:tabs>
          <w:tab w:val="num" w:pos="5040"/>
        </w:tabs>
        <w:ind w:left="5040" w:hanging="360"/>
      </w:pPr>
      <w:rPr>
        <w:rFonts w:ascii="Arial" w:hAnsi="Arial" w:hint="default"/>
      </w:rPr>
    </w:lvl>
    <w:lvl w:ilvl="7" w:tplc="0242E11A" w:tentative="1">
      <w:start w:val="1"/>
      <w:numFmt w:val="bullet"/>
      <w:lvlText w:val="•"/>
      <w:lvlJc w:val="left"/>
      <w:pPr>
        <w:tabs>
          <w:tab w:val="num" w:pos="5760"/>
        </w:tabs>
        <w:ind w:left="5760" w:hanging="360"/>
      </w:pPr>
      <w:rPr>
        <w:rFonts w:ascii="Arial" w:hAnsi="Arial" w:hint="default"/>
      </w:rPr>
    </w:lvl>
    <w:lvl w:ilvl="8" w:tplc="2C3C72B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94B25A8"/>
    <w:multiLevelType w:val="hybridMultilevel"/>
    <w:tmpl w:val="A4641174"/>
    <w:lvl w:ilvl="0" w:tplc="6930F2D4">
      <w:start w:val="1"/>
      <w:numFmt w:val="bullet"/>
      <w:lvlText w:val=""/>
      <w:lvlJc w:val="left"/>
      <w:pPr>
        <w:ind w:left="720" w:hanging="360"/>
      </w:pPr>
      <w:rPr>
        <w:rFonts w:ascii="Symbol" w:hAnsi="Symbol" w:hint="default"/>
        <w:color w:val="407EC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F85B8E"/>
    <w:multiLevelType w:val="hybridMultilevel"/>
    <w:tmpl w:val="404622D6"/>
    <w:lvl w:ilvl="0" w:tplc="6930F2D4">
      <w:start w:val="1"/>
      <w:numFmt w:val="bullet"/>
      <w:lvlText w:val=""/>
      <w:lvlJc w:val="left"/>
      <w:pPr>
        <w:ind w:left="720" w:hanging="360"/>
      </w:pPr>
      <w:rPr>
        <w:rFonts w:ascii="Symbol" w:hAnsi="Symbol" w:hint="default"/>
        <w:color w:val="407EC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927E10"/>
    <w:multiLevelType w:val="hybridMultilevel"/>
    <w:tmpl w:val="E73434D6"/>
    <w:lvl w:ilvl="0" w:tplc="6930F2D4">
      <w:start w:val="1"/>
      <w:numFmt w:val="bullet"/>
      <w:lvlText w:val=""/>
      <w:lvlJc w:val="left"/>
      <w:pPr>
        <w:ind w:left="720" w:hanging="360"/>
      </w:pPr>
      <w:rPr>
        <w:rFonts w:ascii="Symbol" w:hAnsi="Symbol" w:hint="default"/>
        <w:color w:val="407EC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1463EF"/>
    <w:multiLevelType w:val="hybridMultilevel"/>
    <w:tmpl w:val="FFFFFFFF"/>
    <w:lvl w:ilvl="0" w:tplc="246C8A86">
      <w:start w:val="9"/>
      <w:numFmt w:val="decimal"/>
      <w:lvlText w:val="%1."/>
      <w:lvlJc w:val="left"/>
      <w:pPr>
        <w:ind w:left="720" w:hanging="360"/>
      </w:pPr>
    </w:lvl>
    <w:lvl w:ilvl="1" w:tplc="AF221F40">
      <w:start w:val="1"/>
      <w:numFmt w:val="lowerLetter"/>
      <w:lvlText w:val="%2."/>
      <w:lvlJc w:val="left"/>
      <w:pPr>
        <w:ind w:left="1440" w:hanging="360"/>
      </w:pPr>
    </w:lvl>
    <w:lvl w:ilvl="2" w:tplc="2AC67250">
      <w:start w:val="1"/>
      <w:numFmt w:val="lowerRoman"/>
      <w:lvlText w:val="%3."/>
      <w:lvlJc w:val="right"/>
      <w:pPr>
        <w:ind w:left="2160" w:hanging="180"/>
      </w:pPr>
    </w:lvl>
    <w:lvl w:ilvl="3" w:tplc="FFCA81EA">
      <w:start w:val="1"/>
      <w:numFmt w:val="decimal"/>
      <w:lvlText w:val="%4."/>
      <w:lvlJc w:val="left"/>
      <w:pPr>
        <w:ind w:left="2880" w:hanging="360"/>
      </w:pPr>
    </w:lvl>
    <w:lvl w:ilvl="4" w:tplc="6A04720A">
      <w:start w:val="1"/>
      <w:numFmt w:val="lowerLetter"/>
      <w:lvlText w:val="%5."/>
      <w:lvlJc w:val="left"/>
      <w:pPr>
        <w:ind w:left="3600" w:hanging="360"/>
      </w:pPr>
    </w:lvl>
    <w:lvl w:ilvl="5" w:tplc="539841AE">
      <w:start w:val="1"/>
      <w:numFmt w:val="lowerRoman"/>
      <w:lvlText w:val="%6."/>
      <w:lvlJc w:val="right"/>
      <w:pPr>
        <w:ind w:left="4320" w:hanging="180"/>
      </w:pPr>
    </w:lvl>
    <w:lvl w:ilvl="6" w:tplc="10283EA4">
      <w:start w:val="1"/>
      <w:numFmt w:val="decimal"/>
      <w:lvlText w:val="%7."/>
      <w:lvlJc w:val="left"/>
      <w:pPr>
        <w:ind w:left="5040" w:hanging="360"/>
      </w:pPr>
    </w:lvl>
    <w:lvl w:ilvl="7" w:tplc="6C9AB1EC">
      <w:start w:val="1"/>
      <w:numFmt w:val="lowerLetter"/>
      <w:lvlText w:val="%8."/>
      <w:lvlJc w:val="left"/>
      <w:pPr>
        <w:ind w:left="5760" w:hanging="360"/>
      </w:pPr>
    </w:lvl>
    <w:lvl w:ilvl="8" w:tplc="400C9B2A">
      <w:start w:val="1"/>
      <w:numFmt w:val="lowerRoman"/>
      <w:lvlText w:val="%9."/>
      <w:lvlJc w:val="right"/>
      <w:pPr>
        <w:ind w:left="6480" w:hanging="180"/>
      </w:pPr>
    </w:lvl>
  </w:abstractNum>
  <w:abstractNum w:abstractNumId="7" w15:restartNumberingAfterBreak="0">
    <w:nsid w:val="0EE3476B"/>
    <w:multiLevelType w:val="hybridMultilevel"/>
    <w:tmpl w:val="3D880B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F880D5B"/>
    <w:multiLevelType w:val="hybridMultilevel"/>
    <w:tmpl w:val="7E446DCE"/>
    <w:lvl w:ilvl="0" w:tplc="931E90B2">
      <w:start w:val="11"/>
      <w:numFmt w:val="decimal"/>
      <w:lvlText w:val="%1."/>
      <w:lvlJc w:val="left"/>
      <w:pPr>
        <w:ind w:left="720" w:hanging="360"/>
      </w:pPr>
      <w:rPr>
        <w:rFonts w:hint="default"/>
        <w:color w:val="00558C" w:themeColor="accent1"/>
        <w:sz w:val="26"/>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14472DFD"/>
    <w:multiLevelType w:val="hybridMultilevel"/>
    <w:tmpl w:val="8DA2FBF0"/>
    <w:lvl w:ilvl="0" w:tplc="E296474E">
      <w:start w:val="1"/>
      <w:numFmt w:val="bullet"/>
      <w:lvlText w:val=""/>
      <w:lvlJc w:val="left"/>
      <w:pPr>
        <w:ind w:left="720" w:hanging="360"/>
      </w:pPr>
      <w:rPr>
        <w:rFonts w:ascii="Symbol" w:hAnsi="Symbol" w:hint="default"/>
        <w:color w:val="003F68" w:themeColor="accent1" w:themeShade="BF"/>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55D578C"/>
    <w:multiLevelType w:val="hybridMultilevel"/>
    <w:tmpl w:val="3E1666AA"/>
    <w:lvl w:ilvl="0" w:tplc="6930F2D4">
      <w:start w:val="1"/>
      <w:numFmt w:val="bullet"/>
      <w:lvlText w:val=""/>
      <w:lvlJc w:val="left"/>
      <w:pPr>
        <w:ind w:left="720" w:hanging="360"/>
      </w:pPr>
      <w:rPr>
        <w:rFonts w:ascii="Symbol" w:hAnsi="Symbol" w:hint="default"/>
        <w:color w:val="407EC9"/>
        <w:lang w:val="en-US"/>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9034B35"/>
    <w:multiLevelType w:val="hybridMultilevel"/>
    <w:tmpl w:val="C02E2ED2"/>
    <w:lvl w:ilvl="0" w:tplc="6930F2D4">
      <w:start w:val="1"/>
      <w:numFmt w:val="bullet"/>
      <w:lvlText w:val=""/>
      <w:lvlJc w:val="left"/>
      <w:pPr>
        <w:ind w:left="720" w:hanging="360"/>
      </w:pPr>
      <w:rPr>
        <w:rFonts w:ascii="Symbol" w:hAnsi="Symbol" w:hint="default"/>
        <w:color w:val="407EC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4964F5"/>
    <w:multiLevelType w:val="hybridMultilevel"/>
    <w:tmpl w:val="99223CDE"/>
    <w:lvl w:ilvl="0" w:tplc="813094F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C6034A5"/>
    <w:multiLevelType w:val="hybridMultilevel"/>
    <w:tmpl w:val="C5D63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06D3400"/>
    <w:multiLevelType w:val="hybridMultilevel"/>
    <w:tmpl w:val="5818F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066F46"/>
    <w:multiLevelType w:val="hybridMultilevel"/>
    <w:tmpl w:val="0D04D72A"/>
    <w:lvl w:ilvl="0" w:tplc="FD065BAA">
      <w:numFmt w:val="bullet"/>
      <w:lvlText w:val="-"/>
      <w:lvlJc w:val="left"/>
      <w:pPr>
        <w:ind w:left="720" w:hanging="360"/>
      </w:pPr>
      <w:rPr>
        <w:rFonts w:ascii="Calibri" w:eastAsia="Batang"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21B29EF"/>
    <w:multiLevelType w:val="multilevel"/>
    <w:tmpl w:val="D200E79C"/>
    <w:lvl w:ilvl="0">
      <w:start w:val="1"/>
      <w:numFmt w:val="decimal"/>
      <w:lvlText w:val="%1."/>
      <w:lvlJc w:val="left"/>
      <w:pPr>
        <w:ind w:left="786" w:hanging="360"/>
      </w:pPr>
      <w:rPr>
        <w:rFonts w:hint="default"/>
        <w:color w:val="407EC9"/>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D73639D"/>
    <w:multiLevelType w:val="multilevel"/>
    <w:tmpl w:val="81703D56"/>
    <w:lvl w:ilvl="0">
      <w:start w:val="8"/>
      <w:numFmt w:val="decimal"/>
      <w:lvlText w:val="%1."/>
      <w:lvlJc w:val="left"/>
      <w:pPr>
        <w:tabs>
          <w:tab w:val="num" w:pos="705"/>
        </w:tabs>
        <w:ind w:left="705" w:hanging="705"/>
      </w:pPr>
      <w:rPr>
        <w:rFonts w:hint="default"/>
        <w:b/>
        <w:color w:val="00558C"/>
      </w:rPr>
    </w:lvl>
    <w:lvl w:ilvl="1">
      <w:start w:val="1"/>
      <w:numFmt w:val="decimal"/>
      <w:lvlText w:val="%1.%2"/>
      <w:lvlJc w:val="left"/>
      <w:pPr>
        <w:tabs>
          <w:tab w:val="num" w:pos="1410"/>
        </w:tabs>
        <w:ind w:left="1410" w:hanging="705"/>
      </w:pPr>
      <w:rPr>
        <w:b/>
        <w:dstrike w:val="0"/>
        <w:color w:val="auto"/>
      </w:rPr>
    </w:lvl>
    <w:lvl w:ilvl="2">
      <w:start w:val="1"/>
      <w:numFmt w:val="decimal"/>
      <w:isLgl/>
      <w:lvlText w:val="%1.%2.%3"/>
      <w:lvlJc w:val="left"/>
      <w:pPr>
        <w:tabs>
          <w:tab w:val="num" w:pos="2130"/>
        </w:tabs>
        <w:ind w:left="2130" w:hanging="720"/>
      </w:pPr>
      <w:rPr>
        <w:rFonts w:asciiTheme="minorHAnsi" w:hAnsiTheme="minorHAnsi" w:hint="default"/>
        <w:b w:val="0"/>
        <w:i w:val="0"/>
        <w:strike w:val="0"/>
        <w:color w:val="auto"/>
        <w:sz w:val="20"/>
        <w:szCs w:val="20"/>
      </w:rPr>
    </w:lvl>
    <w:lvl w:ilvl="3">
      <w:start w:val="1"/>
      <w:numFmt w:val="decimal"/>
      <w:isLgl/>
      <w:lvlText w:val="%1.%2.%3.%4"/>
      <w:lvlJc w:val="left"/>
      <w:pPr>
        <w:tabs>
          <w:tab w:val="num" w:pos="2835"/>
        </w:tabs>
        <w:ind w:left="2835" w:hanging="720"/>
      </w:pPr>
      <w:rPr>
        <w:rFonts w:hint="default"/>
        <w:b w:val="0"/>
        <w:sz w:val="20"/>
        <w:szCs w:val="20"/>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abstractNum w:abstractNumId="18" w15:restartNumberingAfterBreak="0">
    <w:nsid w:val="30684DFF"/>
    <w:multiLevelType w:val="multilevel"/>
    <w:tmpl w:val="19CADCFC"/>
    <w:lvl w:ilvl="0">
      <w:start w:val="1"/>
      <w:numFmt w:val="decimal"/>
      <w:lvlText w:val="%1."/>
      <w:lvlJc w:val="left"/>
      <w:pPr>
        <w:ind w:left="360" w:hanging="360"/>
      </w:pPr>
      <w:rPr>
        <w:rFonts w:hint="default"/>
      </w:rPr>
    </w:lvl>
    <w:lvl w:ilvl="1">
      <w:start w:val="1"/>
      <w:numFmt w:val="decimal"/>
      <w:lvlText w:val="%1.%2."/>
      <w:lvlJc w:val="left"/>
      <w:pPr>
        <w:ind w:left="525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4862C0E"/>
    <w:multiLevelType w:val="multilevel"/>
    <w:tmpl w:val="89E6C7D6"/>
    <w:lvl w:ilvl="0">
      <w:start w:val="1"/>
      <w:numFmt w:val="bullet"/>
      <w:lvlText w:val=""/>
      <w:lvlJc w:val="left"/>
      <w:pPr>
        <w:ind w:left="720" w:hanging="360"/>
      </w:pPr>
      <w:rPr>
        <w:rFonts w:ascii="Symbol" w:hAnsi="Symbol" w:hint="default"/>
        <w:color w:val="407EC9"/>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A7F5AF2"/>
    <w:multiLevelType w:val="hybridMultilevel"/>
    <w:tmpl w:val="A13E72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2C6010"/>
    <w:multiLevelType w:val="hybridMultilevel"/>
    <w:tmpl w:val="24B47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189625F"/>
    <w:multiLevelType w:val="hybridMultilevel"/>
    <w:tmpl w:val="3708A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5D00349"/>
    <w:multiLevelType w:val="hybridMultilevel"/>
    <w:tmpl w:val="FFFFFFFF"/>
    <w:lvl w:ilvl="0" w:tplc="904A004E">
      <w:start w:val="10"/>
      <w:numFmt w:val="decimal"/>
      <w:lvlText w:val="%1."/>
      <w:lvlJc w:val="left"/>
      <w:pPr>
        <w:ind w:left="720" w:hanging="360"/>
      </w:pPr>
    </w:lvl>
    <w:lvl w:ilvl="1" w:tplc="18A85440">
      <w:start w:val="1"/>
      <w:numFmt w:val="lowerLetter"/>
      <w:lvlText w:val="%2."/>
      <w:lvlJc w:val="left"/>
      <w:pPr>
        <w:ind w:left="1440" w:hanging="360"/>
      </w:pPr>
    </w:lvl>
    <w:lvl w:ilvl="2" w:tplc="81AE95EE">
      <w:start w:val="1"/>
      <w:numFmt w:val="lowerRoman"/>
      <w:lvlText w:val="%3."/>
      <w:lvlJc w:val="right"/>
      <w:pPr>
        <w:ind w:left="2160" w:hanging="180"/>
      </w:pPr>
    </w:lvl>
    <w:lvl w:ilvl="3" w:tplc="7386639E">
      <w:start w:val="1"/>
      <w:numFmt w:val="decimal"/>
      <w:lvlText w:val="%4."/>
      <w:lvlJc w:val="left"/>
      <w:pPr>
        <w:ind w:left="2880" w:hanging="360"/>
      </w:pPr>
    </w:lvl>
    <w:lvl w:ilvl="4" w:tplc="181EA0D6">
      <w:start w:val="1"/>
      <w:numFmt w:val="lowerLetter"/>
      <w:lvlText w:val="%5."/>
      <w:lvlJc w:val="left"/>
      <w:pPr>
        <w:ind w:left="3600" w:hanging="360"/>
      </w:pPr>
    </w:lvl>
    <w:lvl w:ilvl="5" w:tplc="D2FCA186">
      <w:start w:val="1"/>
      <w:numFmt w:val="lowerRoman"/>
      <w:lvlText w:val="%6."/>
      <w:lvlJc w:val="right"/>
      <w:pPr>
        <w:ind w:left="4320" w:hanging="180"/>
      </w:pPr>
    </w:lvl>
    <w:lvl w:ilvl="6" w:tplc="072C7604">
      <w:start w:val="1"/>
      <w:numFmt w:val="decimal"/>
      <w:lvlText w:val="%7."/>
      <w:lvlJc w:val="left"/>
      <w:pPr>
        <w:ind w:left="5040" w:hanging="360"/>
      </w:pPr>
    </w:lvl>
    <w:lvl w:ilvl="7" w:tplc="DC6CD394">
      <w:start w:val="1"/>
      <w:numFmt w:val="lowerLetter"/>
      <w:lvlText w:val="%8."/>
      <w:lvlJc w:val="left"/>
      <w:pPr>
        <w:ind w:left="5760" w:hanging="360"/>
      </w:pPr>
    </w:lvl>
    <w:lvl w:ilvl="8" w:tplc="82B2711E">
      <w:start w:val="1"/>
      <w:numFmt w:val="lowerRoman"/>
      <w:lvlText w:val="%9."/>
      <w:lvlJc w:val="right"/>
      <w:pPr>
        <w:ind w:left="6480" w:hanging="180"/>
      </w:pPr>
    </w:lvl>
  </w:abstractNum>
  <w:abstractNum w:abstractNumId="24" w15:restartNumberingAfterBreak="0">
    <w:nsid w:val="48D554E7"/>
    <w:multiLevelType w:val="hybridMultilevel"/>
    <w:tmpl w:val="A6B6193C"/>
    <w:lvl w:ilvl="0" w:tplc="56B27410">
      <w:start w:val="1"/>
      <w:numFmt w:val="bullet"/>
      <w:pStyle w:val="Textepuce1"/>
      <w:lvlText w:val=""/>
      <w:lvlJc w:val="left"/>
      <w:pPr>
        <w:ind w:left="720" w:hanging="360"/>
      </w:pPr>
      <w:rPr>
        <w:rFonts w:ascii="Symbol" w:hAnsi="Symbol" w:hint="default"/>
        <w:color w:val="00558C"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E6670E0"/>
    <w:multiLevelType w:val="hybridMultilevel"/>
    <w:tmpl w:val="2A9882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5AA2191"/>
    <w:multiLevelType w:val="hybridMultilevel"/>
    <w:tmpl w:val="65D8A990"/>
    <w:lvl w:ilvl="0" w:tplc="32C8912A">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96656EC"/>
    <w:multiLevelType w:val="hybridMultilevel"/>
    <w:tmpl w:val="E40C4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EE1510"/>
    <w:multiLevelType w:val="hybridMultilevel"/>
    <w:tmpl w:val="94F85A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CC131E1"/>
    <w:multiLevelType w:val="hybridMultilevel"/>
    <w:tmpl w:val="9E6891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D735820"/>
    <w:multiLevelType w:val="hybridMultilevel"/>
    <w:tmpl w:val="3314DC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FB164C5"/>
    <w:multiLevelType w:val="hybridMultilevel"/>
    <w:tmpl w:val="672C9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2AF0F74"/>
    <w:multiLevelType w:val="hybridMultilevel"/>
    <w:tmpl w:val="EB2EF4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3947262"/>
    <w:multiLevelType w:val="hybridMultilevel"/>
    <w:tmpl w:val="58E605DA"/>
    <w:lvl w:ilvl="0" w:tplc="4D285040">
      <w:start w:val="9"/>
      <w:numFmt w:val="bullet"/>
      <w:lvlText w:val="-"/>
      <w:lvlJc w:val="left"/>
      <w:pPr>
        <w:ind w:left="720" w:hanging="360"/>
      </w:pPr>
      <w:rPr>
        <w:rFonts w:ascii="Calibri" w:eastAsiaTheme="minorHAnsi" w:hAnsi="Calibri" w:cs="Calibri" w:hint="default"/>
      </w:rPr>
    </w:lvl>
    <w:lvl w:ilvl="1" w:tplc="F896569C">
      <w:numFmt w:val="bullet"/>
      <w:lvlText w:val="•"/>
      <w:lvlJc w:val="left"/>
      <w:pPr>
        <w:ind w:left="1440" w:hanging="360"/>
      </w:pPr>
      <w:rPr>
        <w:rFonts w:ascii="Calibri" w:eastAsia="Batang"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6DE1187"/>
    <w:multiLevelType w:val="hybridMultilevel"/>
    <w:tmpl w:val="A262F4FC"/>
    <w:lvl w:ilvl="0" w:tplc="6930F2D4">
      <w:start w:val="1"/>
      <w:numFmt w:val="bullet"/>
      <w:lvlText w:val=""/>
      <w:lvlJc w:val="left"/>
      <w:pPr>
        <w:ind w:left="927" w:hanging="360"/>
      </w:pPr>
      <w:rPr>
        <w:rFonts w:ascii="Symbol" w:hAnsi="Symbol" w:hint="default"/>
        <w:color w:val="407EC9"/>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cs="Wingdings" w:hint="default"/>
      </w:rPr>
    </w:lvl>
    <w:lvl w:ilvl="3" w:tplc="040C0001" w:tentative="1">
      <w:start w:val="1"/>
      <w:numFmt w:val="bullet"/>
      <w:lvlText w:val=""/>
      <w:lvlJc w:val="left"/>
      <w:pPr>
        <w:ind w:left="3087" w:hanging="360"/>
      </w:pPr>
      <w:rPr>
        <w:rFonts w:ascii="Symbol" w:hAnsi="Symbol" w:cs="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cs="Wingdings" w:hint="default"/>
      </w:rPr>
    </w:lvl>
    <w:lvl w:ilvl="6" w:tplc="040C0001" w:tentative="1">
      <w:start w:val="1"/>
      <w:numFmt w:val="bullet"/>
      <w:lvlText w:val=""/>
      <w:lvlJc w:val="left"/>
      <w:pPr>
        <w:ind w:left="5247" w:hanging="360"/>
      </w:pPr>
      <w:rPr>
        <w:rFonts w:ascii="Symbol" w:hAnsi="Symbol" w:cs="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cs="Wingdings" w:hint="default"/>
      </w:rPr>
    </w:lvl>
  </w:abstractNum>
  <w:abstractNum w:abstractNumId="35" w15:restartNumberingAfterBreak="0">
    <w:nsid w:val="66E06554"/>
    <w:multiLevelType w:val="hybridMultilevel"/>
    <w:tmpl w:val="3EF6AD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71B54A5"/>
    <w:multiLevelType w:val="hybridMultilevel"/>
    <w:tmpl w:val="F29E3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2FF0381"/>
    <w:multiLevelType w:val="hybridMultilevel"/>
    <w:tmpl w:val="37B0D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9A86274"/>
    <w:multiLevelType w:val="hybridMultilevel"/>
    <w:tmpl w:val="7A42D0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B11B89"/>
    <w:multiLevelType w:val="hybridMultilevel"/>
    <w:tmpl w:val="222AEC54"/>
    <w:lvl w:ilvl="0" w:tplc="FF9E1F78">
      <w:start w:val="1"/>
      <w:numFmt w:val="bullet"/>
      <w:pStyle w:val="Textepuce2"/>
      <w:lvlText w:val=""/>
      <w:lvlJc w:val="left"/>
      <w:pPr>
        <w:ind w:left="720" w:hanging="360"/>
      </w:pPr>
      <w:rPr>
        <w:rFonts w:ascii="Symbol" w:hAnsi="Symbol" w:hint="default"/>
        <w:color w:val="009FE3"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BBD631E"/>
    <w:multiLevelType w:val="hybridMultilevel"/>
    <w:tmpl w:val="A54496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FF94F8F"/>
    <w:multiLevelType w:val="multilevel"/>
    <w:tmpl w:val="6ED2D520"/>
    <w:lvl w:ilvl="0">
      <w:start w:val="1"/>
      <w:numFmt w:val="decimal"/>
      <w:lvlText w:val="%1."/>
      <w:lvlJc w:val="left"/>
      <w:pPr>
        <w:tabs>
          <w:tab w:val="num" w:pos="705"/>
        </w:tabs>
        <w:ind w:left="705" w:hanging="705"/>
      </w:pPr>
      <w:rPr>
        <w:rFonts w:hint="default"/>
        <w:b/>
        <w:color w:val="00558C"/>
      </w:rPr>
    </w:lvl>
    <w:lvl w:ilvl="1">
      <w:start w:val="1"/>
      <w:numFmt w:val="decimal"/>
      <w:isLgl/>
      <w:lvlText w:val="%1.%2"/>
      <w:lvlJc w:val="left"/>
      <w:pPr>
        <w:tabs>
          <w:tab w:val="num" w:pos="1410"/>
        </w:tabs>
        <w:ind w:left="1410" w:hanging="705"/>
      </w:pPr>
      <w:rPr>
        <w:rFonts w:hint="default"/>
        <w:b/>
        <w:dstrike w:val="0"/>
      </w:rPr>
    </w:lvl>
    <w:lvl w:ilvl="2">
      <w:start w:val="1"/>
      <w:numFmt w:val="decimal"/>
      <w:isLgl/>
      <w:lvlText w:val="%1.%2.%3"/>
      <w:lvlJc w:val="left"/>
      <w:pPr>
        <w:tabs>
          <w:tab w:val="num" w:pos="2130"/>
        </w:tabs>
        <w:ind w:left="2130" w:hanging="720"/>
      </w:pPr>
      <w:rPr>
        <w:rFonts w:hint="default"/>
        <w:b w:val="0"/>
        <w:i w:val="0"/>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080"/>
        </w:tabs>
        <w:ind w:left="7080" w:hanging="1440"/>
      </w:pPr>
      <w:rPr>
        <w:rFonts w:hint="default"/>
      </w:rPr>
    </w:lvl>
  </w:abstractNum>
  <w:num w:numId="1" w16cid:durableId="813259763">
    <w:abstractNumId w:val="24"/>
  </w:num>
  <w:num w:numId="2" w16cid:durableId="1132792237">
    <w:abstractNumId w:val="39"/>
  </w:num>
  <w:num w:numId="3" w16cid:durableId="126244324">
    <w:abstractNumId w:val="18"/>
  </w:num>
  <w:num w:numId="4" w16cid:durableId="1914700240">
    <w:abstractNumId w:val="40"/>
  </w:num>
  <w:num w:numId="5" w16cid:durableId="1188836939">
    <w:abstractNumId w:val="23"/>
  </w:num>
  <w:num w:numId="6" w16cid:durableId="685253773">
    <w:abstractNumId w:val="6"/>
  </w:num>
  <w:num w:numId="7" w16cid:durableId="182476308">
    <w:abstractNumId w:val="41"/>
  </w:num>
  <w:num w:numId="8" w16cid:durableId="1013846797">
    <w:abstractNumId w:val="33"/>
  </w:num>
  <w:num w:numId="9" w16cid:durableId="1866206726">
    <w:abstractNumId w:val="34"/>
  </w:num>
  <w:num w:numId="10" w16cid:durableId="1136992050">
    <w:abstractNumId w:val="17"/>
  </w:num>
  <w:num w:numId="11" w16cid:durableId="1643118851">
    <w:abstractNumId w:val="9"/>
  </w:num>
  <w:num w:numId="12" w16cid:durableId="166944370">
    <w:abstractNumId w:val="11"/>
  </w:num>
  <w:num w:numId="13" w16cid:durableId="199167243">
    <w:abstractNumId w:val="7"/>
  </w:num>
  <w:num w:numId="14" w16cid:durableId="559444734">
    <w:abstractNumId w:val="2"/>
  </w:num>
  <w:num w:numId="15" w16cid:durableId="1851487335">
    <w:abstractNumId w:val="30"/>
  </w:num>
  <w:num w:numId="16" w16cid:durableId="163280576">
    <w:abstractNumId w:val="27"/>
  </w:num>
  <w:num w:numId="17" w16cid:durableId="1785224948">
    <w:abstractNumId w:val="37"/>
  </w:num>
  <w:num w:numId="18" w16cid:durableId="1474375008">
    <w:abstractNumId w:val="0"/>
  </w:num>
  <w:num w:numId="19" w16cid:durableId="145902195">
    <w:abstractNumId w:val="15"/>
  </w:num>
  <w:num w:numId="20" w16cid:durableId="574514267">
    <w:abstractNumId w:val="8"/>
  </w:num>
  <w:num w:numId="21" w16cid:durableId="1858931158">
    <w:abstractNumId w:val="28"/>
  </w:num>
  <w:num w:numId="22" w16cid:durableId="2086606683">
    <w:abstractNumId w:val="36"/>
  </w:num>
  <w:num w:numId="23" w16cid:durableId="927890532">
    <w:abstractNumId w:val="26"/>
  </w:num>
  <w:num w:numId="24" w16cid:durableId="1871067326">
    <w:abstractNumId w:val="10"/>
  </w:num>
  <w:num w:numId="25" w16cid:durableId="703869118">
    <w:abstractNumId w:val="32"/>
  </w:num>
  <w:num w:numId="26" w16cid:durableId="60955823">
    <w:abstractNumId w:val="4"/>
  </w:num>
  <w:num w:numId="27" w16cid:durableId="1173107868">
    <w:abstractNumId w:val="13"/>
  </w:num>
  <w:num w:numId="28" w16cid:durableId="1489520045">
    <w:abstractNumId w:val="19"/>
  </w:num>
  <w:num w:numId="29" w16cid:durableId="1886873428">
    <w:abstractNumId w:val="29"/>
  </w:num>
  <w:num w:numId="30" w16cid:durableId="147524925">
    <w:abstractNumId w:val="12"/>
  </w:num>
  <w:num w:numId="31" w16cid:durableId="681393334">
    <w:abstractNumId w:val="22"/>
  </w:num>
  <w:num w:numId="32" w16cid:durableId="2098819294">
    <w:abstractNumId w:val="20"/>
  </w:num>
  <w:num w:numId="33" w16cid:durableId="564292146">
    <w:abstractNumId w:val="31"/>
  </w:num>
  <w:num w:numId="34" w16cid:durableId="640773374">
    <w:abstractNumId w:val="14"/>
  </w:num>
  <w:num w:numId="35" w16cid:durableId="1164861344">
    <w:abstractNumId w:val="25"/>
  </w:num>
  <w:num w:numId="36" w16cid:durableId="85465779">
    <w:abstractNumId w:val="38"/>
  </w:num>
  <w:num w:numId="37" w16cid:durableId="638611865">
    <w:abstractNumId w:val="1"/>
  </w:num>
  <w:num w:numId="38" w16cid:durableId="2050566683">
    <w:abstractNumId w:val="16"/>
  </w:num>
  <w:num w:numId="39" w16cid:durableId="857042501">
    <w:abstractNumId w:val="5"/>
  </w:num>
  <w:num w:numId="40" w16cid:durableId="75521887">
    <w:abstractNumId w:val="3"/>
  </w:num>
  <w:num w:numId="41" w16cid:durableId="2114783423">
    <w:abstractNumId w:val="21"/>
  </w:num>
  <w:num w:numId="42" w16cid:durableId="1744181051">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708"/>
  <w:hyphenationZone w:val="425"/>
  <w:evenAndOddHeaders/>
  <w:characterSpacingControl w:val="doNotCompress"/>
  <w:hdrShapeDefaults>
    <o:shapedefaults v:ext="edit" spidmax="2051">
      <v:textbox inset="5.85pt,.7pt,5.85pt,.7pt"/>
    </o:shapedefaults>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AxMzQzNDcwsjC0NDZW0lEKTi0uzszPAykwsqwFAFeidmstAAAA"/>
  </w:docVars>
  <w:rsids>
    <w:rsidRoot w:val="00442EDC"/>
    <w:rsid w:val="00000658"/>
    <w:rsid w:val="000007E3"/>
    <w:rsid w:val="000009A7"/>
    <w:rsid w:val="000012A1"/>
    <w:rsid w:val="0000137D"/>
    <w:rsid w:val="00001612"/>
    <w:rsid w:val="000016FE"/>
    <w:rsid w:val="00001827"/>
    <w:rsid w:val="00001B89"/>
    <w:rsid w:val="00001C18"/>
    <w:rsid w:val="00001DA1"/>
    <w:rsid w:val="00002010"/>
    <w:rsid w:val="0000204B"/>
    <w:rsid w:val="000025CB"/>
    <w:rsid w:val="00002CD4"/>
    <w:rsid w:val="00002D58"/>
    <w:rsid w:val="000033A2"/>
    <w:rsid w:val="00003403"/>
    <w:rsid w:val="0000351D"/>
    <w:rsid w:val="00003521"/>
    <w:rsid w:val="00003BC4"/>
    <w:rsid w:val="00003BC9"/>
    <w:rsid w:val="00003D20"/>
    <w:rsid w:val="00003E85"/>
    <w:rsid w:val="000042FC"/>
    <w:rsid w:val="0000434F"/>
    <w:rsid w:val="0000449E"/>
    <w:rsid w:val="000044E4"/>
    <w:rsid w:val="0000455B"/>
    <w:rsid w:val="000045A8"/>
    <w:rsid w:val="000047E3"/>
    <w:rsid w:val="000048C4"/>
    <w:rsid w:val="00004F31"/>
    <w:rsid w:val="00005075"/>
    <w:rsid w:val="0000527D"/>
    <w:rsid w:val="00005E44"/>
    <w:rsid w:val="0000604A"/>
    <w:rsid w:val="0000655E"/>
    <w:rsid w:val="0000686B"/>
    <w:rsid w:val="0000686F"/>
    <w:rsid w:val="00006BAC"/>
    <w:rsid w:val="00006CE8"/>
    <w:rsid w:val="00007431"/>
    <w:rsid w:val="0000768E"/>
    <w:rsid w:val="000077C5"/>
    <w:rsid w:val="00010138"/>
    <w:rsid w:val="000104F3"/>
    <w:rsid w:val="00010664"/>
    <w:rsid w:val="00010808"/>
    <w:rsid w:val="00010E5E"/>
    <w:rsid w:val="000110F1"/>
    <w:rsid w:val="0001125C"/>
    <w:rsid w:val="00011266"/>
    <w:rsid w:val="00011315"/>
    <w:rsid w:val="00011733"/>
    <w:rsid w:val="0001179D"/>
    <w:rsid w:val="00011CAF"/>
    <w:rsid w:val="000126D1"/>
    <w:rsid w:val="000129EF"/>
    <w:rsid w:val="00012B57"/>
    <w:rsid w:val="00012D18"/>
    <w:rsid w:val="00012D3C"/>
    <w:rsid w:val="00012FD0"/>
    <w:rsid w:val="0001389E"/>
    <w:rsid w:val="00013BEE"/>
    <w:rsid w:val="00013CB0"/>
    <w:rsid w:val="00013CE7"/>
    <w:rsid w:val="00013DAF"/>
    <w:rsid w:val="00013EC3"/>
    <w:rsid w:val="00013FE9"/>
    <w:rsid w:val="00014820"/>
    <w:rsid w:val="000149B1"/>
    <w:rsid w:val="00014AD4"/>
    <w:rsid w:val="00014B61"/>
    <w:rsid w:val="00014E98"/>
    <w:rsid w:val="00015474"/>
    <w:rsid w:val="000157E8"/>
    <w:rsid w:val="000158B8"/>
    <w:rsid w:val="00015A1F"/>
    <w:rsid w:val="00015D16"/>
    <w:rsid w:val="00015D29"/>
    <w:rsid w:val="00016058"/>
    <w:rsid w:val="000160D0"/>
    <w:rsid w:val="00016695"/>
    <w:rsid w:val="000167E2"/>
    <w:rsid w:val="00016832"/>
    <w:rsid w:val="000168E4"/>
    <w:rsid w:val="00016A22"/>
    <w:rsid w:val="00016B23"/>
    <w:rsid w:val="00016CCB"/>
    <w:rsid w:val="00016E34"/>
    <w:rsid w:val="00016ECA"/>
    <w:rsid w:val="00017097"/>
    <w:rsid w:val="00017311"/>
    <w:rsid w:val="00017432"/>
    <w:rsid w:val="00017670"/>
    <w:rsid w:val="000176EF"/>
    <w:rsid w:val="00017B93"/>
    <w:rsid w:val="00017CDB"/>
    <w:rsid w:val="00017F23"/>
    <w:rsid w:val="00017FE7"/>
    <w:rsid w:val="0002026C"/>
    <w:rsid w:val="0002074D"/>
    <w:rsid w:val="000207CC"/>
    <w:rsid w:val="00020EBA"/>
    <w:rsid w:val="00020ED0"/>
    <w:rsid w:val="00021136"/>
    <w:rsid w:val="000212C8"/>
    <w:rsid w:val="00021348"/>
    <w:rsid w:val="000215B4"/>
    <w:rsid w:val="00021D75"/>
    <w:rsid w:val="00021D88"/>
    <w:rsid w:val="00021F8F"/>
    <w:rsid w:val="00021FFF"/>
    <w:rsid w:val="000222DF"/>
    <w:rsid w:val="00022322"/>
    <w:rsid w:val="00022555"/>
    <w:rsid w:val="0002257D"/>
    <w:rsid w:val="0002257F"/>
    <w:rsid w:val="0002298D"/>
    <w:rsid w:val="00022E49"/>
    <w:rsid w:val="000233AE"/>
    <w:rsid w:val="000234BB"/>
    <w:rsid w:val="0002369A"/>
    <w:rsid w:val="000236C1"/>
    <w:rsid w:val="00023775"/>
    <w:rsid w:val="000237EB"/>
    <w:rsid w:val="00023B06"/>
    <w:rsid w:val="00023B28"/>
    <w:rsid w:val="00023C3F"/>
    <w:rsid w:val="00023EEE"/>
    <w:rsid w:val="00024259"/>
    <w:rsid w:val="000245BD"/>
    <w:rsid w:val="000245F0"/>
    <w:rsid w:val="00024AAB"/>
    <w:rsid w:val="0002509E"/>
    <w:rsid w:val="000252ED"/>
    <w:rsid w:val="0002564C"/>
    <w:rsid w:val="000259B8"/>
    <w:rsid w:val="00025CD4"/>
    <w:rsid w:val="00025CFA"/>
    <w:rsid w:val="00025E8A"/>
    <w:rsid w:val="0002624F"/>
    <w:rsid w:val="0002631F"/>
    <w:rsid w:val="000264C8"/>
    <w:rsid w:val="000267F7"/>
    <w:rsid w:val="00026A9E"/>
    <w:rsid w:val="00026ED7"/>
    <w:rsid w:val="0002707D"/>
    <w:rsid w:val="00027151"/>
    <w:rsid w:val="00027239"/>
    <w:rsid w:val="000276C1"/>
    <w:rsid w:val="00027AE8"/>
    <w:rsid w:val="00027B80"/>
    <w:rsid w:val="00027BF2"/>
    <w:rsid w:val="00027E0F"/>
    <w:rsid w:val="0003003E"/>
    <w:rsid w:val="00030063"/>
    <w:rsid w:val="00030517"/>
    <w:rsid w:val="000306DD"/>
    <w:rsid w:val="0003085F"/>
    <w:rsid w:val="00030A29"/>
    <w:rsid w:val="00031954"/>
    <w:rsid w:val="000319FB"/>
    <w:rsid w:val="00031A50"/>
    <w:rsid w:val="00032013"/>
    <w:rsid w:val="000324E0"/>
    <w:rsid w:val="00032548"/>
    <w:rsid w:val="00032740"/>
    <w:rsid w:val="00032887"/>
    <w:rsid w:val="000329A5"/>
    <w:rsid w:val="00032BE5"/>
    <w:rsid w:val="00032C57"/>
    <w:rsid w:val="00032DB7"/>
    <w:rsid w:val="00032E3C"/>
    <w:rsid w:val="000331C2"/>
    <w:rsid w:val="0003323B"/>
    <w:rsid w:val="00033517"/>
    <w:rsid w:val="00033595"/>
    <w:rsid w:val="0003367A"/>
    <w:rsid w:val="000338F2"/>
    <w:rsid w:val="00033ADA"/>
    <w:rsid w:val="0003405D"/>
    <w:rsid w:val="0003413F"/>
    <w:rsid w:val="000342C5"/>
    <w:rsid w:val="00034757"/>
    <w:rsid w:val="0003482D"/>
    <w:rsid w:val="00034B75"/>
    <w:rsid w:val="00034CC6"/>
    <w:rsid w:val="00034CF2"/>
    <w:rsid w:val="00034DB4"/>
    <w:rsid w:val="000351C4"/>
    <w:rsid w:val="0003535B"/>
    <w:rsid w:val="000355AD"/>
    <w:rsid w:val="00035887"/>
    <w:rsid w:val="00035CED"/>
    <w:rsid w:val="00035F7E"/>
    <w:rsid w:val="000361F1"/>
    <w:rsid w:val="000364B3"/>
    <w:rsid w:val="00036A59"/>
    <w:rsid w:val="00036BFC"/>
    <w:rsid w:val="00036C41"/>
    <w:rsid w:val="00036F65"/>
    <w:rsid w:val="0003710C"/>
    <w:rsid w:val="000374BD"/>
    <w:rsid w:val="00037593"/>
    <w:rsid w:val="00037AF3"/>
    <w:rsid w:val="000402C3"/>
    <w:rsid w:val="00040636"/>
    <w:rsid w:val="00040791"/>
    <w:rsid w:val="00040CC5"/>
    <w:rsid w:val="00040F35"/>
    <w:rsid w:val="000411F6"/>
    <w:rsid w:val="000412AD"/>
    <w:rsid w:val="000412EA"/>
    <w:rsid w:val="0004147E"/>
    <w:rsid w:val="0004153B"/>
    <w:rsid w:val="000418B1"/>
    <w:rsid w:val="00041C80"/>
    <w:rsid w:val="00041C86"/>
    <w:rsid w:val="00041DDB"/>
    <w:rsid w:val="0004217C"/>
    <w:rsid w:val="00042181"/>
    <w:rsid w:val="000427E6"/>
    <w:rsid w:val="0004284E"/>
    <w:rsid w:val="00042944"/>
    <w:rsid w:val="00043174"/>
    <w:rsid w:val="000431C1"/>
    <w:rsid w:val="0004334B"/>
    <w:rsid w:val="000433E0"/>
    <w:rsid w:val="00043792"/>
    <w:rsid w:val="00043E3C"/>
    <w:rsid w:val="00043FE5"/>
    <w:rsid w:val="00044484"/>
    <w:rsid w:val="00044675"/>
    <w:rsid w:val="0004469C"/>
    <w:rsid w:val="000447AC"/>
    <w:rsid w:val="00044BD6"/>
    <w:rsid w:val="00044E07"/>
    <w:rsid w:val="00044F2F"/>
    <w:rsid w:val="00045268"/>
    <w:rsid w:val="00045426"/>
    <w:rsid w:val="0004545B"/>
    <w:rsid w:val="0004555A"/>
    <w:rsid w:val="0004564B"/>
    <w:rsid w:val="000457B8"/>
    <w:rsid w:val="000457C1"/>
    <w:rsid w:val="00045C5E"/>
    <w:rsid w:val="00045D4E"/>
    <w:rsid w:val="000462A8"/>
    <w:rsid w:val="0004646E"/>
    <w:rsid w:val="000464C1"/>
    <w:rsid w:val="000464C4"/>
    <w:rsid w:val="000464E4"/>
    <w:rsid w:val="000469B9"/>
    <w:rsid w:val="00046A67"/>
    <w:rsid w:val="00046C0B"/>
    <w:rsid w:val="00046C25"/>
    <w:rsid w:val="000471C2"/>
    <w:rsid w:val="00047224"/>
    <w:rsid w:val="00047280"/>
    <w:rsid w:val="00047619"/>
    <w:rsid w:val="00047727"/>
    <w:rsid w:val="00047DAC"/>
    <w:rsid w:val="00047EFE"/>
    <w:rsid w:val="000502E0"/>
    <w:rsid w:val="000503DC"/>
    <w:rsid w:val="0005044C"/>
    <w:rsid w:val="00050474"/>
    <w:rsid w:val="00050836"/>
    <w:rsid w:val="0005097E"/>
    <w:rsid w:val="00050F6A"/>
    <w:rsid w:val="00051126"/>
    <w:rsid w:val="0005151F"/>
    <w:rsid w:val="00051787"/>
    <w:rsid w:val="00051A86"/>
    <w:rsid w:val="00051B7A"/>
    <w:rsid w:val="00051B92"/>
    <w:rsid w:val="00051E46"/>
    <w:rsid w:val="0005202F"/>
    <w:rsid w:val="0005264C"/>
    <w:rsid w:val="00052A07"/>
    <w:rsid w:val="00052D90"/>
    <w:rsid w:val="00053154"/>
    <w:rsid w:val="00053393"/>
    <w:rsid w:val="000536CC"/>
    <w:rsid w:val="000539C5"/>
    <w:rsid w:val="000539D7"/>
    <w:rsid w:val="00053A32"/>
    <w:rsid w:val="00053A42"/>
    <w:rsid w:val="00053B70"/>
    <w:rsid w:val="00053D0A"/>
    <w:rsid w:val="000540C7"/>
    <w:rsid w:val="0005445F"/>
    <w:rsid w:val="00054D22"/>
    <w:rsid w:val="00054E31"/>
    <w:rsid w:val="00054F8D"/>
    <w:rsid w:val="000550D9"/>
    <w:rsid w:val="00055417"/>
    <w:rsid w:val="00055761"/>
    <w:rsid w:val="00055809"/>
    <w:rsid w:val="000558AA"/>
    <w:rsid w:val="00055A2C"/>
    <w:rsid w:val="00055C41"/>
    <w:rsid w:val="00055D85"/>
    <w:rsid w:val="0005605F"/>
    <w:rsid w:val="00056423"/>
    <w:rsid w:val="00056528"/>
    <w:rsid w:val="0005690C"/>
    <w:rsid w:val="00056DD9"/>
    <w:rsid w:val="000570B0"/>
    <w:rsid w:val="0005713A"/>
    <w:rsid w:val="000572D0"/>
    <w:rsid w:val="00057303"/>
    <w:rsid w:val="00057524"/>
    <w:rsid w:val="00057839"/>
    <w:rsid w:val="00057F14"/>
    <w:rsid w:val="00057F36"/>
    <w:rsid w:val="00057FBA"/>
    <w:rsid w:val="000600E1"/>
    <w:rsid w:val="000601BE"/>
    <w:rsid w:val="000602DF"/>
    <w:rsid w:val="000603DB"/>
    <w:rsid w:val="0006066D"/>
    <w:rsid w:val="00060C00"/>
    <w:rsid w:val="000611AC"/>
    <w:rsid w:val="0006130D"/>
    <w:rsid w:val="000615D1"/>
    <w:rsid w:val="0006207B"/>
    <w:rsid w:val="000620D2"/>
    <w:rsid w:val="0006211C"/>
    <w:rsid w:val="00062297"/>
    <w:rsid w:val="0006275B"/>
    <w:rsid w:val="00062779"/>
    <w:rsid w:val="000627C0"/>
    <w:rsid w:val="00062DD1"/>
    <w:rsid w:val="00062F5D"/>
    <w:rsid w:val="0006306B"/>
    <w:rsid w:val="000634BA"/>
    <w:rsid w:val="00063675"/>
    <w:rsid w:val="0006368F"/>
    <w:rsid w:val="00063694"/>
    <w:rsid w:val="000636E1"/>
    <w:rsid w:val="00063753"/>
    <w:rsid w:val="00063851"/>
    <w:rsid w:val="00063D4A"/>
    <w:rsid w:val="00063E82"/>
    <w:rsid w:val="00063F66"/>
    <w:rsid w:val="00064023"/>
    <w:rsid w:val="00064202"/>
    <w:rsid w:val="0006471D"/>
    <w:rsid w:val="00064898"/>
    <w:rsid w:val="00064B32"/>
    <w:rsid w:val="00064C3E"/>
    <w:rsid w:val="00064F4F"/>
    <w:rsid w:val="0006523F"/>
    <w:rsid w:val="00065663"/>
    <w:rsid w:val="0006594E"/>
    <w:rsid w:val="00065BA6"/>
    <w:rsid w:val="00065C09"/>
    <w:rsid w:val="00065D58"/>
    <w:rsid w:val="00065DF7"/>
    <w:rsid w:val="00065ECD"/>
    <w:rsid w:val="00066094"/>
    <w:rsid w:val="00066224"/>
    <w:rsid w:val="00066507"/>
    <w:rsid w:val="0006670A"/>
    <w:rsid w:val="00066A54"/>
    <w:rsid w:val="00066D0D"/>
    <w:rsid w:val="00066F69"/>
    <w:rsid w:val="0006716F"/>
    <w:rsid w:val="00067806"/>
    <w:rsid w:val="00067D62"/>
    <w:rsid w:val="00067E97"/>
    <w:rsid w:val="000701A3"/>
    <w:rsid w:val="00070376"/>
    <w:rsid w:val="0007068C"/>
    <w:rsid w:val="00070837"/>
    <w:rsid w:val="00070E60"/>
    <w:rsid w:val="000710C7"/>
    <w:rsid w:val="000711CB"/>
    <w:rsid w:val="00071387"/>
    <w:rsid w:val="00071501"/>
    <w:rsid w:val="00071872"/>
    <w:rsid w:val="00071C12"/>
    <w:rsid w:val="000727CA"/>
    <w:rsid w:val="00072882"/>
    <w:rsid w:val="000728D4"/>
    <w:rsid w:val="0007291D"/>
    <w:rsid w:val="00072A6F"/>
    <w:rsid w:val="00072B53"/>
    <w:rsid w:val="00072B61"/>
    <w:rsid w:val="00072BD7"/>
    <w:rsid w:val="00073306"/>
    <w:rsid w:val="000734F2"/>
    <w:rsid w:val="00073642"/>
    <w:rsid w:val="00073ACB"/>
    <w:rsid w:val="00073BAC"/>
    <w:rsid w:val="00073DEC"/>
    <w:rsid w:val="000756FB"/>
    <w:rsid w:val="00075814"/>
    <w:rsid w:val="00075AAB"/>
    <w:rsid w:val="00075CC1"/>
    <w:rsid w:val="00075CC6"/>
    <w:rsid w:val="00075D85"/>
    <w:rsid w:val="00075E14"/>
    <w:rsid w:val="000760DC"/>
    <w:rsid w:val="00076258"/>
    <w:rsid w:val="0007630D"/>
    <w:rsid w:val="0007635E"/>
    <w:rsid w:val="000763B0"/>
    <w:rsid w:val="00076500"/>
    <w:rsid w:val="00076FF5"/>
    <w:rsid w:val="0007715B"/>
    <w:rsid w:val="000773C2"/>
    <w:rsid w:val="00077582"/>
    <w:rsid w:val="000778DA"/>
    <w:rsid w:val="000779B7"/>
    <w:rsid w:val="000779F6"/>
    <w:rsid w:val="00077CA5"/>
    <w:rsid w:val="00077F01"/>
    <w:rsid w:val="000800F6"/>
    <w:rsid w:val="000801C8"/>
    <w:rsid w:val="000805BF"/>
    <w:rsid w:val="00080700"/>
    <w:rsid w:val="00080E90"/>
    <w:rsid w:val="00080F74"/>
    <w:rsid w:val="000816A6"/>
    <w:rsid w:val="000817BC"/>
    <w:rsid w:val="00081896"/>
    <w:rsid w:val="00081D15"/>
    <w:rsid w:val="0008204F"/>
    <w:rsid w:val="0008207A"/>
    <w:rsid w:val="0008236E"/>
    <w:rsid w:val="0008242E"/>
    <w:rsid w:val="0008249A"/>
    <w:rsid w:val="0008255E"/>
    <w:rsid w:val="00083385"/>
    <w:rsid w:val="00083C1B"/>
    <w:rsid w:val="00083CB7"/>
    <w:rsid w:val="00083DA8"/>
    <w:rsid w:val="00084102"/>
    <w:rsid w:val="00084178"/>
    <w:rsid w:val="000845A9"/>
    <w:rsid w:val="00084849"/>
    <w:rsid w:val="00084956"/>
    <w:rsid w:val="00084B8E"/>
    <w:rsid w:val="00084EBE"/>
    <w:rsid w:val="00084FC7"/>
    <w:rsid w:val="00085870"/>
    <w:rsid w:val="00086100"/>
    <w:rsid w:val="00086171"/>
    <w:rsid w:val="00086202"/>
    <w:rsid w:val="0008643C"/>
    <w:rsid w:val="0008665D"/>
    <w:rsid w:val="00086BE7"/>
    <w:rsid w:val="000871D6"/>
    <w:rsid w:val="0008720C"/>
    <w:rsid w:val="00087549"/>
    <w:rsid w:val="000876A9"/>
    <w:rsid w:val="00087911"/>
    <w:rsid w:val="00090308"/>
    <w:rsid w:val="00090628"/>
    <w:rsid w:val="000908F3"/>
    <w:rsid w:val="00090D8B"/>
    <w:rsid w:val="0009116A"/>
    <w:rsid w:val="0009187F"/>
    <w:rsid w:val="00091AEE"/>
    <w:rsid w:val="00091F79"/>
    <w:rsid w:val="000921F2"/>
    <w:rsid w:val="000922D2"/>
    <w:rsid w:val="000927CD"/>
    <w:rsid w:val="000929F6"/>
    <w:rsid w:val="00092B33"/>
    <w:rsid w:val="000930C7"/>
    <w:rsid w:val="00093166"/>
    <w:rsid w:val="000932C2"/>
    <w:rsid w:val="000932F6"/>
    <w:rsid w:val="00093BDC"/>
    <w:rsid w:val="00093CE7"/>
    <w:rsid w:val="00094251"/>
    <w:rsid w:val="00094343"/>
    <w:rsid w:val="000943AE"/>
    <w:rsid w:val="000948B1"/>
    <w:rsid w:val="00094AD9"/>
    <w:rsid w:val="00095207"/>
    <w:rsid w:val="00095440"/>
    <w:rsid w:val="00095BBA"/>
    <w:rsid w:val="00095D5B"/>
    <w:rsid w:val="00095DCD"/>
    <w:rsid w:val="00095E1B"/>
    <w:rsid w:val="00095F3A"/>
    <w:rsid w:val="00095F4D"/>
    <w:rsid w:val="00096069"/>
    <w:rsid w:val="0009606F"/>
    <w:rsid w:val="000961BC"/>
    <w:rsid w:val="00096520"/>
    <w:rsid w:val="00096536"/>
    <w:rsid w:val="00096734"/>
    <w:rsid w:val="00096ADA"/>
    <w:rsid w:val="00096D27"/>
    <w:rsid w:val="00096DBE"/>
    <w:rsid w:val="0009733C"/>
    <w:rsid w:val="00097CC8"/>
    <w:rsid w:val="00097D01"/>
    <w:rsid w:val="000A0387"/>
    <w:rsid w:val="000A0428"/>
    <w:rsid w:val="000A072E"/>
    <w:rsid w:val="000A0957"/>
    <w:rsid w:val="000A0A85"/>
    <w:rsid w:val="000A0EA3"/>
    <w:rsid w:val="000A116D"/>
    <w:rsid w:val="000A11A7"/>
    <w:rsid w:val="000A12E5"/>
    <w:rsid w:val="000A12E7"/>
    <w:rsid w:val="000A1459"/>
    <w:rsid w:val="000A1D01"/>
    <w:rsid w:val="000A1E31"/>
    <w:rsid w:val="000A1E3A"/>
    <w:rsid w:val="000A1F51"/>
    <w:rsid w:val="000A1FA8"/>
    <w:rsid w:val="000A2019"/>
    <w:rsid w:val="000A2020"/>
    <w:rsid w:val="000A21A7"/>
    <w:rsid w:val="000A2529"/>
    <w:rsid w:val="000A2564"/>
    <w:rsid w:val="000A2B01"/>
    <w:rsid w:val="000A2D37"/>
    <w:rsid w:val="000A35C8"/>
    <w:rsid w:val="000A369F"/>
    <w:rsid w:val="000A3809"/>
    <w:rsid w:val="000A3845"/>
    <w:rsid w:val="000A3977"/>
    <w:rsid w:val="000A3B3D"/>
    <w:rsid w:val="000A3DBE"/>
    <w:rsid w:val="000A3FF8"/>
    <w:rsid w:val="000A418A"/>
    <w:rsid w:val="000A41F1"/>
    <w:rsid w:val="000A41FD"/>
    <w:rsid w:val="000A43BD"/>
    <w:rsid w:val="000A470F"/>
    <w:rsid w:val="000A47AE"/>
    <w:rsid w:val="000A4880"/>
    <w:rsid w:val="000A4FA2"/>
    <w:rsid w:val="000A4FC0"/>
    <w:rsid w:val="000A50F5"/>
    <w:rsid w:val="000A5739"/>
    <w:rsid w:val="000A5BE8"/>
    <w:rsid w:val="000A5F3D"/>
    <w:rsid w:val="000A62D2"/>
    <w:rsid w:val="000A65F1"/>
    <w:rsid w:val="000A66F0"/>
    <w:rsid w:val="000A6FCE"/>
    <w:rsid w:val="000A72AB"/>
    <w:rsid w:val="000A7750"/>
    <w:rsid w:val="000A7C70"/>
    <w:rsid w:val="000A7DEB"/>
    <w:rsid w:val="000A7E66"/>
    <w:rsid w:val="000A7EA5"/>
    <w:rsid w:val="000B0546"/>
    <w:rsid w:val="000B0D0A"/>
    <w:rsid w:val="000B0D53"/>
    <w:rsid w:val="000B0DFC"/>
    <w:rsid w:val="000B0F92"/>
    <w:rsid w:val="000B101C"/>
    <w:rsid w:val="000B10FD"/>
    <w:rsid w:val="000B12DB"/>
    <w:rsid w:val="000B12DE"/>
    <w:rsid w:val="000B1402"/>
    <w:rsid w:val="000B176E"/>
    <w:rsid w:val="000B1799"/>
    <w:rsid w:val="000B182A"/>
    <w:rsid w:val="000B1B64"/>
    <w:rsid w:val="000B1E19"/>
    <w:rsid w:val="000B21B4"/>
    <w:rsid w:val="000B260C"/>
    <w:rsid w:val="000B26F6"/>
    <w:rsid w:val="000B27BE"/>
    <w:rsid w:val="000B2A21"/>
    <w:rsid w:val="000B3304"/>
    <w:rsid w:val="000B3387"/>
    <w:rsid w:val="000B3405"/>
    <w:rsid w:val="000B375E"/>
    <w:rsid w:val="000B398D"/>
    <w:rsid w:val="000B3AA4"/>
    <w:rsid w:val="000B3B3D"/>
    <w:rsid w:val="000B3D1B"/>
    <w:rsid w:val="000B40D6"/>
    <w:rsid w:val="000B4447"/>
    <w:rsid w:val="000B4A54"/>
    <w:rsid w:val="000B4C7F"/>
    <w:rsid w:val="000B4FDA"/>
    <w:rsid w:val="000B5217"/>
    <w:rsid w:val="000B52EA"/>
    <w:rsid w:val="000B53AD"/>
    <w:rsid w:val="000B5579"/>
    <w:rsid w:val="000B57B9"/>
    <w:rsid w:val="000B5903"/>
    <w:rsid w:val="000B5B37"/>
    <w:rsid w:val="000B5B47"/>
    <w:rsid w:val="000B5BA0"/>
    <w:rsid w:val="000B5CA9"/>
    <w:rsid w:val="000B5D2A"/>
    <w:rsid w:val="000B5DD0"/>
    <w:rsid w:val="000B5F26"/>
    <w:rsid w:val="000B61E2"/>
    <w:rsid w:val="000B65C5"/>
    <w:rsid w:val="000B67A5"/>
    <w:rsid w:val="000B6E6E"/>
    <w:rsid w:val="000B76AA"/>
    <w:rsid w:val="000B7BC1"/>
    <w:rsid w:val="000C0327"/>
    <w:rsid w:val="000C0545"/>
    <w:rsid w:val="000C06C5"/>
    <w:rsid w:val="000C06F7"/>
    <w:rsid w:val="000C0740"/>
    <w:rsid w:val="000C0861"/>
    <w:rsid w:val="000C093F"/>
    <w:rsid w:val="000C095B"/>
    <w:rsid w:val="000C0E38"/>
    <w:rsid w:val="000C0FEF"/>
    <w:rsid w:val="000C1091"/>
    <w:rsid w:val="000C12EE"/>
    <w:rsid w:val="000C1A94"/>
    <w:rsid w:val="000C20BD"/>
    <w:rsid w:val="000C23E5"/>
    <w:rsid w:val="000C2471"/>
    <w:rsid w:val="000C26B4"/>
    <w:rsid w:val="000C278F"/>
    <w:rsid w:val="000C2791"/>
    <w:rsid w:val="000C290A"/>
    <w:rsid w:val="000C29DB"/>
    <w:rsid w:val="000C2C1D"/>
    <w:rsid w:val="000C3770"/>
    <w:rsid w:val="000C3954"/>
    <w:rsid w:val="000C3E6F"/>
    <w:rsid w:val="000C429B"/>
    <w:rsid w:val="000C4692"/>
    <w:rsid w:val="000C4781"/>
    <w:rsid w:val="000C497A"/>
    <w:rsid w:val="000C4AE1"/>
    <w:rsid w:val="000C4EB0"/>
    <w:rsid w:val="000C512E"/>
    <w:rsid w:val="000C559D"/>
    <w:rsid w:val="000C56A4"/>
    <w:rsid w:val="000C56D4"/>
    <w:rsid w:val="000C56E5"/>
    <w:rsid w:val="000C63C7"/>
    <w:rsid w:val="000C6578"/>
    <w:rsid w:val="000C667D"/>
    <w:rsid w:val="000C688F"/>
    <w:rsid w:val="000C6A13"/>
    <w:rsid w:val="000C6CC6"/>
    <w:rsid w:val="000C6D05"/>
    <w:rsid w:val="000C6D3F"/>
    <w:rsid w:val="000C6D44"/>
    <w:rsid w:val="000C6D4C"/>
    <w:rsid w:val="000C6FDA"/>
    <w:rsid w:val="000C7068"/>
    <w:rsid w:val="000C711B"/>
    <w:rsid w:val="000C7182"/>
    <w:rsid w:val="000C742E"/>
    <w:rsid w:val="000C7B4C"/>
    <w:rsid w:val="000C7BCA"/>
    <w:rsid w:val="000C7C6A"/>
    <w:rsid w:val="000C7CD2"/>
    <w:rsid w:val="000D06AC"/>
    <w:rsid w:val="000D09F9"/>
    <w:rsid w:val="000D0B7D"/>
    <w:rsid w:val="000D0C56"/>
    <w:rsid w:val="000D0DE2"/>
    <w:rsid w:val="000D0DF8"/>
    <w:rsid w:val="000D0FB7"/>
    <w:rsid w:val="000D129A"/>
    <w:rsid w:val="000D15EB"/>
    <w:rsid w:val="000D19D6"/>
    <w:rsid w:val="000D1A89"/>
    <w:rsid w:val="000D1ABA"/>
    <w:rsid w:val="000D1AC4"/>
    <w:rsid w:val="000D1BAE"/>
    <w:rsid w:val="000D1C31"/>
    <w:rsid w:val="000D1E7A"/>
    <w:rsid w:val="000D1F98"/>
    <w:rsid w:val="000D2077"/>
    <w:rsid w:val="000D229D"/>
    <w:rsid w:val="000D229E"/>
    <w:rsid w:val="000D25C3"/>
    <w:rsid w:val="000D2619"/>
    <w:rsid w:val="000D28F5"/>
    <w:rsid w:val="000D2ADC"/>
    <w:rsid w:val="000D2ED5"/>
    <w:rsid w:val="000D31DE"/>
    <w:rsid w:val="000D33E7"/>
    <w:rsid w:val="000D3AB8"/>
    <w:rsid w:val="000D3BAE"/>
    <w:rsid w:val="000D3D6B"/>
    <w:rsid w:val="000D3DCD"/>
    <w:rsid w:val="000D3FA0"/>
    <w:rsid w:val="000D4477"/>
    <w:rsid w:val="000D48EA"/>
    <w:rsid w:val="000D4CDE"/>
    <w:rsid w:val="000D4E2D"/>
    <w:rsid w:val="000D52A3"/>
    <w:rsid w:val="000D590D"/>
    <w:rsid w:val="000D5939"/>
    <w:rsid w:val="000D593A"/>
    <w:rsid w:val="000D59A1"/>
    <w:rsid w:val="000D5A88"/>
    <w:rsid w:val="000D5BD9"/>
    <w:rsid w:val="000D5C0D"/>
    <w:rsid w:val="000D5D31"/>
    <w:rsid w:val="000D5DE1"/>
    <w:rsid w:val="000D60DB"/>
    <w:rsid w:val="000D61A6"/>
    <w:rsid w:val="000D66E0"/>
    <w:rsid w:val="000D69B9"/>
    <w:rsid w:val="000D6AF3"/>
    <w:rsid w:val="000D6CE0"/>
    <w:rsid w:val="000D716A"/>
    <w:rsid w:val="000D74D2"/>
    <w:rsid w:val="000D7A30"/>
    <w:rsid w:val="000D7B2E"/>
    <w:rsid w:val="000D7F33"/>
    <w:rsid w:val="000E0158"/>
    <w:rsid w:val="000E061B"/>
    <w:rsid w:val="000E0788"/>
    <w:rsid w:val="000E0AC3"/>
    <w:rsid w:val="000E0C37"/>
    <w:rsid w:val="000E0C46"/>
    <w:rsid w:val="000E0EE8"/>
    <w:rsid w:val="000E1389"/>
    <w:rsid w:val="000E147A"/>
    <w:rsid w:val="000E1537"/>
    <w:rsid w:val="000E1C32"/>
    <w:rsid w:val="000E1DD0"/>
    <w:rsid w:val="000E2193"/>
    <w:rsid w:val="000E2523"/>
    <w:rsid w:val="000E2C25"/>
    <w:rsid w:val="000E2CB9"/>
    <w:rsid w:val="000E315E"/>
    <w:rsid w:val="000E3488"/>
    <w:rsid w:val="000E3570"/>
    <w:rsid w:val="000E4101"/>
    <w:rsid w:val="000E473D"/>
    <w:rsid w:val="000E4AC7"/>
    <w:rsid w:val="000E4B50"/>
    <w:rsid w:val="000E4D7E"/>
    <w:rsid w:val="000E4E48"/>
    <w:rsid w:val="000E4FAC"/>
    <w:rsid w:val="000E521F"/>
    <w:rsid w:val="000E5388"/>
    <w:rsid w:val="000E53B2"/>
    <w:rsid w:val="000E549A"/>
    <w:rsid w:val="000E5656"/>
    <w:rsid w:val="000E5B3D"/>
    <w:rsid w:val="000E5E79"/>
    <w:rsid w:val="000E5FF9"/>
    <w:rsid w:val="000E64A2"/>
    <w:rsid w:val="000E678A"/>
    <w:rsid w:val="000E6E31"/>
    <w:rsid w:val="000E6E6F"/>
    <w:rsid w:val="000E792C"/>
    <w:rsid w:val="000E7970"/>
    <w:rsid w:val="000E7FD5"/>
    <w:rsid w:val="000F047C"/>
    <w:rsid w:val="000F0627"/>
    <w:rsid w:val="000F0818"/>
    <w:rsid w:val="000F08D7"/>
    <w:rsid w:val="000F0B81"/>
    <w:rsid w:val="000F0FC6"/>
    <w:rsid w:val="000F10E3"/>
    <w:rsid w:val="000F11DB"/>
    <w:rsid w:val="000F159A"/>
    <w:rsid w:val="000F16BE"/>
    <w:rsid w:val="000F171A"/>
    <w:rsid w:val="000F1D05"/>
    <w:rsid w:val="000F1D52"/>
    <w:rsid w:val="000F1F9E"/>
    <w:rsid w:val="000F21F4"/>
    <w:rsid w:val="000F2478"/>
    <w:rsid w:val="000F2664"/>
    <w:rsid w:val="000F276E"/>
    <w:rsid w:val="000F2C75"/>
    <w:rsid w:val="000F2D45"/>
    <w:rsid w:val="000F3119"/>
    <w:rsid w:val="000F33A1"/>
    <w:rsid w:val="000F372D"/>
    <w:rsid w:val="000F37FF"/>
    <w:rsid w:val="000F38D2"/>
    <w:rsid w:val="000F39D5"/>
    <w:rsid w:val="000F3D12"/>
    <w:rsid w:val="000F495F"/>
    <w:rsid w:val="000F4AB0"/>
    <w:rsid w:val="000F4B4B"/>
    <w:rsid w:val="000F4F54"/>
    <w:rsid w:val="000F542E"/>
    <w:rsid w:val="000F5977"/>
    <w:rsid w:val="000F5CF8"/>
    <w:rsid w:val="000F5D41"/>
    <w:rsid w:val="000F62BF"/>
    <w:rsid w:val="000F6352"/>
    <w:rsid w:val="000F65A6"/>
    <w:rsid w:val="000F66AF"/>
    <w:rsid w:val="000F6839"/>
    <w:rsid w:val="000F684F"/>
    <w:rsid w:val="000F6B89"/>
    <w:rsid w:val="000F6E31"/>
    <w:rsid w:val="000F6E4F"/>
    <w:rsid w:val="000F6E7F"/>
    <w:rsid w:val="000F7380"/>
    <w:rsid w:val="000F75F5"/>
    <w:rsid w:val="000F764C"/>
    <w:rsid w:val="000F770C"/>
    <w:rsid w:val="000F7A45"/>
    <w:rsid w:val="000F7CD2"/>
    <w:rsid w:val="0010066C"/>
    <w:rsid w:val="00100A04"/>
    <w:rsid w:val="00100C09"/>
    <w:rsid w:val="00100EF8"/>
    <w:rsid w:val="00100FA2"/>
    <w:rsid w:val="0010102A"/>
    <w:rsid w:val="0010115B"/>
    <w:rsid w:val="00101287"/>
    <w:rsid w:val="001012ED"/>
    <w:rsid w:val="001014C8"/>
    <w:rsid w:val="00101A67"/>
    <w:rsid w:val="00101B41"/>
    <w:rsid w:val="00101E2A"/>
    <w:rsid w:val="00101ECE"/>
    <w:rsid w:val="0010201F"/>
    <w:rsid w:val="00102142"/>
    <w:rsid w:val="00102679"/>
    <w:rsid w:val="001026AA"/>
    <w:rsid w:val="00102712"/>
    <w:rsid w:val="001028A2"/>
    <w:rsid w:val="001030B1"/>
    <w:rsid w:val="001035F7"/>
    <w:rsid w:val="00103950"/>
    <w:rsid w:val="00103AF8"/>
    <w:rsid w:val="00103B32"/>
    <w:rsid w:val="00103D00"/>
    <w:rsid w:val="00104503"/>
    <w:rsid w:val="0010452C"/>
    <w:rsid w:val="00104670"/>
    <w:rsid w:val="001048AE"/>
    <w:rsid w:val="00104A10"/>
    <w:rsid w:val="00104BF0"/>
    <w:rsid w:val="00104C61"/>
    <w:rsid w:val="00104CB8"/>
    <w:rsid w:val="00104F0B"/>
    <w:rsid w:val="00104FC4"/>
    <w:rsid w:val="001051E8"/>
    <w:rsid w:val="001052CC"/>
    <w:rsid w:val="00105641"/>
    <w:rsid w:val="00105980"/>
    <w:rsid w:val="00105BFC"/>
    <w:rsid w:val="00105E44"/>
    <w:rsid w:val="00105F48"/>
    <w:rsid w:val="0010609C"/>
    <w:rsid w:val="00106E6C"/>
    <w:rsid w:val="00106EEB"/>
    <w:rsid w:val="00107064"/>
    <w:rsid w:val="001070BE"/>
    <w:rsid w:val="0010710B"/>
    <w:rsid w:val="00107116"/>
    <w:rsid w:val="00107185"/>
    <w:rsid w:val="0010724B"/>
    <w:rsid w:val="00107507"/>
    <w:rsid w:val="00107537"/>
    <w:rsid w:val="001075A8"/>
    <w:rsid w:val="00107672"/>
    <w:rsid w:val="00110189"/>
    <w:rsid w:val="0011034E"/>
    <w:rsid w:val="00110DCD"/>
    <w:rsid w:val="00110EDB"/>
    <w:rsid w:val="00111008"/>
    <w:rsid w:val="00111739"/>
    <w:rsid w:val="00111880"/>
    <w:rsid w:val="00111955"/>
    <w:rsid w:val="001119C7"/>
    <w:rsid w:val="00111AFA"/>
    <w:rsid w:val="00111E9D"/>
    <w:rsid w:val="00111EA4"/>
    <w:rsid w:val="00112470"/>
    <w:rsid w:val="001127C7"/>
    <w:rsid w:val="001128A3"/>
    <w:rsid w:val="00112FFB"/>
    <w:rsid w:val="0011327E"/>
    <w:rsid w:val="00113709"/>
    <w:rsid w:val="00113A1F"/>
    <w:rsid w:val="00113C33"/>
    <w:rsid w:val="0011440D"/>
    <w:rsid w:val="001146AB"/>
    <w:rsid w:val="00114896"/>
    <w:rsid w:val="001149EE"/>
    <w:rsid w:val="00114C94"/>
    <w:rsid w:val="00115576"/>
    <w:rsid w:val="00115B71"/>
    <w:rsid w:val="00116122"/>
    <w:rsid w:val="00116543"/>
    <w:rsid w:val="00116582"/>
    <w:rsid w:val="00116A1C"/>
    <w:rsid w:val="0011729B"/>
    <w:rsid w:val="001173EA"/>
    <w:rsid w:val="00117417"/>
    <w:rsid w:val="001174D9"/>
    <w:rsid w:val="00117502"/>
    <w:rsid w:val="001178CC"/>
    <w:rsid w:val="0011792B"/>
    <w:rsid w:val="00117A66"/>
    <w:rsid w:val="00120450"/>
    <w:rsid w:val="00120E5F"/>
    <w:rsid w:val="00120EEA"/>
    <w:rsid w:val="00121002"/>
    <w:rsid w:val="001210A3"/>
    <w:rsid w:val="0012135D"/>
    <w:rsid w:val="0012137A"/>
    <w:rsid w:val="0012198E"/>
    <w:rsid w:val="00121E83"/>
    <w:rsid w:val="0012213C"/>
    <w:rsid w:val="00122245"/>
    <w:rsid w:val="001222E0"/>
    <w:rsid w:val="001229D9"/>
    <w:rsid w:val="00122CD4"/>
    <w:rsid w:val="00122D41"/>
    <w:rsid w:val="00122E42"/>
    <w:rsid w:val="00122EFD"/>
    <w:rsid w:val="00122FAF"/>
    <w:rsid w:val="00123136"/>
    <w:rsid w:val="00123824"/>
    <w:rsid w:val="0012397F"/>
    <w:rsid w:val="001239AA"/>
    <w:rsid w:val="00123AA6"/>
    <w:rsid w:val="00123BA0"/>
    <w:rsid w:val="00123C70"/>
    <w:rsid w:val="00124149"/>
    <w:rsid w:val="00124320"/>
    <w:rsid w:val="00124635"/>
    <w:rsid w:val="001247E8"/>
    <w:rsid w:val="0012496B"/>
    <w:rsid w:val="00124B7E"/>
    <w:rsid w:val="00124BE8"/>
    <w:rsid w:val="00124C84"/>
    <w:rsid w:val="00124D69"/>
    <w:rsid w:val="001254DE"/>
    <w:rsid w:val="00125534"/>
    <w:rsid w:val="001257B9"/>
    <w:rsid w:val="00125845"/>
    <w:rsid w:val="00125C00"/>
    <w:rsid w:val="00125C06"/>
    <w:rsid w:val="0012629D"/>
    <w:rsid w:val="00126665"/>
    <w:rsid w:val="00126672"/>
    <w:rsid w:val="00126930"/>
    <w:rsid w:val="00126B01"/>
    <w:rsid w:val="00126D6F"/>
    <w:rsid w:val="0012712D"/>
    <w:rsid w:val="0012716C"/>
    <w:rsid w:val="001271EF"/>
    <w:rsid w:val="001274E4"/>
    <w:rsid w:val="00127580"/>
    <w:rsid w:val="0012774E"/>
    <w:rsid w:val="00127971"/>
    <w:rsid w:val="00127B12"/>
    <w:rsid w:val="00127D08"/>
    <w:rsid w:val="001304B3"/>
    <w:rsid w:val="001305BF"/>
    <w:rsid w:val="00130FAA"/>
    <w:rsid w:val="00131293"/>
    <w:rsid w:val="00131343"/>
    <w:rsid w:val="0013168C"/>
    <w:rsid w:val="00131A4B"/>
    <w:rsid w:val="00131B80"/>
    <w:rsid w:val="00131CE0"/>
    <w:rsid w:val="00132429"/>
    <w:rsid w:val="001329D5"/>
    <w:rsid w:val="00132B46"/>
    <w:rsid w:val="00132C64"/>
    <w:rsid w:val="00132C80"/>
    <w:rsid w:val="001330AB"/>
    <w:rsid w:val="0013321B"/>
    <w:rsid w:val="00133403"/>
    <w:rsid w:val="0013344C"/>
    <w:rsid w:val="001334C1"/>
    <w:rsid w:val="001334CF"/>
    <w:rsid w:val="00133596"/>
    <w:rsid w:val="0013371A"/>
    <w:rsid w:val="00133749"/>
    <w:rsid w:val="00133BF2"/>
    <w:rsid w:val="00133EB5"/>
    <w:rsid w:val="0013405D"/>
    <w:rsid w:val="001345F6"/>
    <w:rsid w:val="00134875"/>
    <w:rsid w:val="001349DB"/>
    <w:rsid w:val="00134C0C"/>
    <w:rsid w:val="00134CAD"/>
    <w:rsid w:val="00134E1E"/>
    <w:rsid w:val="00134EBA"/>
    <w:rsid w:val="00135A88"/>
    <w:rsid w:val="00135AB9"/>
    <w:rsid w:val="00135FDD"/>
    <w:rsid w:val="00135FE0"/>
    <w:rsid w:val="00136370"/>
    <w:rsid w:val="00136AD6"/>
    <w:rsid w:val="00136B6D"/>
    <w:rsid w:val="00136CAD"/>
    <w:rsid w:val="00136EBF"/>
    <w:rsid w:val="00136F1F"/>
    <w:rsid w:val="00136FC7"/>
    <w:rsid w:val="0013711C"/>
    <w:rsid w:val="00137364"/>
    <w:rsid w:val="0013749E"/>
    <w:rsid w:val="00137625"/>
    <w:rsid w:val="001377EE"/>
    <w:rsid w:val="00137BA9"/>
    <w:rsid w:val="00137E91"/>
    <w:rsid w:val="001402C9"/>
    <w:rsid w:val="00140355"/>
    <w:rsid w:val="00140423"/>
    <w:rsid w:val="0014087D"/>
    <w:rsid w:val="00140F4B"/>
    <w:rsid w:val="0014120D"/>
    <w:rsid w:val="00141334"/>
    <w:rsid w:val="0014134E"/>
    <w:rsid w:val="00141A2B"/>
    <w:rsid w:val="00141C38"/>
    <w:rsid w:val="00141DEC"/>
    <w:rsid w:val="00141F1E"/>
    <w:rsid w:val="00142E2E"/>
    <w:rsid w:val="00142F44"/>
    <w:rsid w:val="001438B3"/>
    <w:rsid w:val="0014395E"/>
    <w:rsid w:val="00143BEC"/>
    <w:rsid w:val="0014414C"/>
    <w:rsid w:val="001444F1"/>
    <w:rsid w:val="0014476B"/>
    <w:rsid w:val="00144954"/>
    <w:rsid w:val="00144986"/>
    <w:rsid w:val="00144A17"/>
    <w:rsid w:val="00144AD7"/>
    <w:rsid w:val="00144C57"/>
    <w:rsid w:val="001450C8"/>
    <w:rsid w:val="001450F7"/>
    <w:rsid w:val="00145140"/>
    <w:rsid w:val="0014528F"/>
    <w:rsid w:val="00145458"/>
    <w:rsid w:val="00145862"/>
    <w:rsid w:val="001458FD"/>
    <w:rsid w:val="00145CD8"/>
    <w:rsid w:val="00146272"/>
    <w:rsid w:val="00146395"/>
    <w:rsid w:val="001463B1"/>
    <w:rsid w:val="001464C9"/>
    <w:rsid w:val="00146548"/>
    <w:rsid w:val="00146A6D"/>
    <w:rsid w:val="00146FBE"/>
    <w:rsid w:val="001474CA"/>
    <w:rsid w:val="00147CAA"/>
    <w:rsid w:val="00147F03"/>
    <w:rsid w:val="001501C6"/>
    <w:rsid w:val="001504AA"/>
    <w:rsid w:val="001504B4"/>
    <w:rsid w:val="00150997"/>
    <w:rsid w:val="00150EC3"/>
    <w:rsid w:val="0015134F"/>
    <w:rsid w:val="001517DD"/>
    <w:rsid w:val="00151906"/>
    <w:rsid w:val="00151BFF"/>
    <w:rsid w:val="00151CA2"/>
    <w:rsid w:val="00151E1B"/>
    <w:rsid w:val="00152293"/>
    <w:rsid w:val="00152A9D"/>
    <w:rsid w:val="00152CB4"/>
    <w:rsid w:val="00152DA9"/>
    <w:rsid w:val="00152E22"/>
    <w:rsid w:val="001533F9"/>
    <w:rsid w:val="0015393E"/>
    <w:rsid w:val="00153D7C"/>
    <w:rsid w:val="00154AC2"/>
    <w:rsid w:val="00154B99"/>
    <w:rsid w:val="00154D79"/>
    <w:rsid w:val="00154F6A"/>
    <w:rsid w:val="00154FFA"/>
    <w:rsid w:val="00155156"/>
    <w:rsid w:val="001551F3"/>
    <w:rsid w:val="00155562"/>
    <w:rsid w:val="001556AE"/>
    <w:rsid w:val="0015585D"/>
    <w:rsid w:val="001558AB"/>
    <w:rsid w:val="00155AAF"/>
    <w:rsid w:val="00155B66"/>
    <w:rsid w:val="00155BC5"/>
    <w:rsid w:val="00155CA4"/>
    <w:rsid w:val="001564CC"/>
    <w:rsid w:val="00156566"/>
    <w:rsid w:val="001565EB"/>
    <w:rsid w:val="0015662D"/>
    <w:rsid w:val="001567F4"/>
    <w:rsid w:val="00156B18"/>
    <w:rsid w:val="00156D03"/>
    <w:rsid w:val="00156D3E"/>
    <w:rsid w:val="00156D95"/>
    <w:rsid w:val="00157151"/>
    <w:rsid w:val="001573EE"/>
    <w:rsid w:val="00157476"/>
    <w:rsid w:val="00157518"/>
    <w:rsid w:val="0015765A"/>
    <w:rsid w:val="00157B03"/>
    <w:rsid w:val="00157B2E"/>
    <w:rsid w:val="0016001C"/>
    <w:rsid w:val="0016043E"/>
    <w:rsid w:val="001606A9"/>
    <w:rsid w:val="00160A43"/>
    <w:rsid w:val="00160FD8"/>
    <w:rsid w:val="001610C0"/>
    <w:rsid w:val="001610F0"/>
    <w:rsid w:val="001616E8"/>
    <w:rsid w:val="0016180B"/>
    <w:rsid w:val="00161A4F"/>
    <w:rsid w:val="00161A91"/>
    <w:rsid w:val="00161EF6"/>
    <w:rsid w:val="001624D7"/>
    <w:rsid w:val="00162CDB"/>
    <w:rsid w:val="00163176"/>
    <w:rsid w:val="001631CD"/>
    <w:rsid w:val="00163243"/>
    <w:rsid w:val="0016379B"/>
    <w:rsid w:val="00163804"/>
    <w:rsid w:val="00163BBC"/>
    <w:rsid w:val="00163CBD"/>
    <w:rsid w:val="00163D0E"/>
    <w:rsid w:val="00164656"/>
    <w:rsid w:val="0016467F"/>
    <w:rsid w:val="001647EF"/>
    <w:rsid w:val="00165143"/>
    <w:rsid w:val="00165151"/>
    <w:rsid w:val="00165503"/>
    <w:rsid w:val="00165978"/>
    <w:rsid w:val="001659C5"/>
    <w:rsid w:val="00166086"/>
    <w:rsid w:val="001669EE"/>
    <w:rsid w:val="00166CDF"/>
    <w:rsid w:val="0016719D"/>
    <w:rsid w:val="001672E7"/>
    <w:rsid w:val="00167794"/>
    <w:rsid w:val="00167917"/>
    <w:rsid w:val="00167A17"/>
    <w:rsid w:val="00167D28"/>
    <w:rsid w:val="00167D45"/>
    <w:rsid w:val="00167EBD"/>
    <w:rsid w:val="00170821"/>
    <w:rsid w:val="0017093C"/>
    <w:rsid w:val="00170A8C"/>
    <w:rsid w:val="00170BDE"/>
    <w:rsid w:val="00170EAE"/>
    <w:rsid w:val="00170EBD"/>
    <w:rsid w:val="00171013"/>
    <w:rsid w:val="0017129E"/>
    <w:rsid w:val="00171523"/>
    <w:rsid w:val="001715C1"/>
    <w:rsid w:val="0017237F"/>
    <w:rsid w:val="00172421"/>
    <w:rsid w:val="00172AEC"/>
    <w:rsid w:val="00173361"/>
    <w:rsid w:val="00173897"/>
    <w:rsid w:val="00173993"/>
    <w:rsid w:val="00173FD5"/>
    <w:rsid w:val="0017411E"/>
    <w:rsid w:val="00174512"/>
    <w:rsid w:val="0017459C"/>
    <w:rsid w:val="00174677"/>
    <w:rsid w:val="001747B1"/>
    <w:rsid w:val="00174842"/>
    <w:rsid w:val="00174B49"/>
    <w:rsid w:val="00174C0C"/>
    <w:rsid w:val="00174C3C"/>
    <w:rsid w:val="00174D43"/>
    <w:rsid w:val="001751A9"/>
    <w:rsid w:val="00175611"/>
    <w:rsid w:val="00175730"/>
    <w:rsid w:val="001757F5"/>
    <w:rsid w:val="00175A03"/>
    <w:rsid w:val="00175A28"/>
    <w:rsid w:val="00175AAA"/>
    <w:rsid w:val="00175D04"/>
    <w:rsid w:val="00175F49"/>
    <w:rsid w:val="0017627A"/>
    <w:rsid w:val="001764D7"/>
    <w:rsid w:val="001769DD"/>
    <w:rsid w:val="00176B90"/>
    <w:rsid w:val="00176BCC"/>
    <w:rsid w:val="00176C69"/>
    <w:rsid w:val="00176CE0"/>
    <w:rsid w:val="00176E33"/>
    <w:rsid w:val="00176FF9"/>
    <w:rsid w:val="0017732C"/>
    <w:rsid w:val="001777C9"/>
    <w:rsid w:val="0017793A"/>
    <w:rsid w:val="00177A81"/>
    <w:rsid w:val="00177B3E"/>
    <w:rsid w:val="00177C2B"/>
    <w:rsid w:val="00177FF7"/>
    <w:rsid w:val="00180117"/>
    <w:rsid w:val="00180498"/>
    <w:rsid w:val="001806C5"/>
    <w:rsid w:val="001808FE"/>
    <w:rsid w:val="00180F79"/>
    <w:rsid w:val="00181039"/>
    <w:rsid w:val="001812A6"/>
    <w:rsid w:val="00181549"/>
    <w:rsid w:val="00181E81"/>
    <w:rsid w:val="001820B0"/>
    <w:rsid w:val="001823CF"/>
    <w:rsid w:val="001827B9"/>
    <w:rsid w:val="00182D0D"/>
    <w:rsid w:val="00182D54"/>
    <w:rsid w:val="001833F0"/>
    <w:rsid w:val="001834CF"/>
    <w:rsid w:val="001838E0"/>
    <w:rsid w:val="00184237"/>
    <w:rsid w:val="00184517"/>
    <w:rsid w:val="00184830"/>
    <w:rsid w:val="001849B9"/>
    <w:rsid w:val="00184BAB"/>
    <w:rsid w:val="001853B9"/>
    <w:rsid w:val="001857AB"/>
    <w:rsid w:val="00185A19"/>
    <w:rsid w:val="00185AB4"/>
    <w:rsid w:val="00185EBE"/>
    <w:rsid w:val="00185F03"/>
    <w:rsid w:val="00185FC0"/>
    <w:rsid w:val="0018660E"/>
    <w:rsid w:val="00186886"/>
    <w:rsid w:val="00186B1A"/>
    <w:rsid w:val="001875D9"/>
    <w:rsid w:val="001876BD"/>
    <w:rsid w:val="00187743"/>
    <w:rsid w:val="00187CE4"/>
    <w:rsid w:val="00187F69"/>
    <w:rsid w:val="0019048D"/>
    <w:rsid w:val="00190664"/>
    <w:rsid w:val="00190D28"/>
    <w:rsid w:val="00190F92"/>
    <w:rsid w:val="00190FF8"/>
    <w:rsid w:val="001910B8"/>
    <w:rsid w:val="001911DA"/>
    <w:rsid w:val="00191412"/>
    <w:rsid w:val="001915DE"/>
    <w:rsid w:val="001919C7"/>
    <w:rsid w:val="00191AF6"/>
    <w:rsid w:val="00191B4A"/>
    <w:rsid w:val="001922FA"/>
    <w:rsid w:val="00192636"/>
    <w:rsid w:val="0019263B"/>
    <w:rsid w:val="0019279A"/>
    <w:rsid w:val="001929A1"/>
    <w:rsid w:val="00193098"/>
    <w:rsid w:val="00193134"/>
    <w:rsid w:val="001931FB"/>
    <w:rsid w:val="00193483"/>
    <w:rsid w:val="00193B4D"/>
    <w:rsid w:val="00193CAB"/>
    <w:rsid w:val="00193FCF"/>
    <w:rsid w:val="0019435B"/>
    <w:rsid w:val="001946D2"/>
    <w:rsid w:val="00194835"/>
    <w:rsid w:val="001948D4"/>
    <w:rsid w:val="00194ACD"/>
    <w:rsid w:val="001950BC"/>
    <w:rsid w:val="00195128"/>
    <w:rsid w:val="00195306"/>
    <w:rsid w:val="00195332"/>
    <w:rsid w:val="00195911"/>
    <w:rsid w:val="0019599F"/>
    <w:rsid w:val="001959EB"/>
    <w:rsid w:val="00195A1B"/>
    <w:rsid w:val="00195AE2"/>
    <w:rsid w:val="00195CB5"/>
    <w:rsid w:val="00195CB6"/>
    <w:rsid w:val="00196102"/>
    <w:rsid w:val="001961C9"/>
    <w:rsid w:val="00196577"/>
    <w:rsid w:val="001969A9"/>
    <w:rsid w:val="00196C27"/>
    <w:rsid w:val="00196F22"/>
    <w:rsid w:val="00197085"/>
    <w:rsid w:val="00197186"/>
    <w:rsid w:val="0019754D"/>
    <w:rsid w:val="0019783B"/>
    <w:rsid w:val="00197F3F"/>
    <w:rsid w:val="0019F2F5"/>
    <w:rsid w:val="001A00A8"/>
    <w:rsid w:val="001A029F"/>
    <w:rsid w:val="001A08B2"/>
    <w:rsid w:val="001A0B6B"/>
    <w:rsid w:val="001A0D38"/>
    <w:rsid w:val="001A10D5"/>
    <w:rsid w:val="001A1258"/>
    <w:rsid w:val="001A14EF"/>
    <w:rsid w:val="001A168B"/>
    <w:rsid w:val="001A1750"/>
    <w:rsid w:val="001A1D44"/>
    <w:rsid w:val="001A217A"/>
    <w:rsid w:val="001A2762"/>
    <w:rsid w:val="001A279A"/>
    <w:rsid w:val="001A28A7"/>
    <w:rsid w:val="001A2DEB"/>
    <w:rsid w:val="001A2EC3"/>
    <w:rsid w:val="001A34A0"/>
    <w:rsid w:val="001A363E"/>
    <w:rsid w:val="001A3735"/>
    <w:rsid w:val="001A3B2B"/>
    <w:rsid w:val="001A3EED"/>
    <w:rsid w:val="001A3F55"/>
    <w:rsid w:val="001A3FC5"/>
    <w:rsid w:val="001A40DD"/>
    <w:rsid w:val="001A4184"/>
    <w:rsid w:val="001A4242"/>
    <w:rsid w:val="001A4595"/>
    <w:rsid w:val="001A4AB6"/>
    <w:rsid w:val="001A525B"/>
    <w:rsid w:val="001A54B0"/>
    <w:rsid w:val="001A54C5"/>
    <w:rsid w:val="001A54F9"/>
    <w:rsid w:val="001A570A"/>
    <w:rsid w:val="001A58A0"/>
    <w:rsid w:val="001A597A"/>
    <w:rsid w:val="001A5C75"/>
    <w:rsid w:val="001A5F0D"/>
    <w:rsid w:val="001A60F8"/>
    <w:rsid w:val="001A66AC"/>
    <w:rsid w:val="001A6F6B"/>
    <w:rsid w:val="001A6F6F"/>
    <w:rsid w:val="001A7235"/>
    <w:rsid w:val="001A74D9"/>
    <w:rsid w:val="001A74F9"/>
    <w:rsid w:val="001A7505"/>
    <w:rsid w:val="001A7AA1"/>
    <w:rsid w:val="001A7F92"/>
    <w:rsid w:val="001B0032"/>
    <w:rsid w:val="001B01C9"/>
    <w:rsid w:val="001B02E8"/>
    <w:rsid w:val="001B0345"/>
    <w:rsid w:val="001B04FE"/>
    <w:rsid w:val="001B058E"/>
    <w:rsid w:val="001B063C"/>
    <w:rsid w:val="001B06B9"/>
    <w:rsid w:val="001B0C42"/>
    <w:rsid w:val="001B11C5"/>
    <w:rsid w:val="001B124C"/>
    <w:rsid w:val="001B1834"/>
    <w:rsid w:val="001B1A0C"/>
    <w:rsid w:val="001B1B10"/>
    <w:rsid w:val="001B1F03"/>
    <w:rsid w:val="001B1FBE"/>
    <w:rsid w:val="001B20B4"/>
    <w:rsid w:val="001B24EA"/>
    <w:rsid w:val="001B262F"/>
    <w:rsid w:val="001B2896"/>
    <w:rsid w:val="001B2E2E"/>
    <w:rsid w:val="001B2FAA"/>
    <w:rsid w:val="001B3607"/>
    <w:rsid w:val="001B38E3"/>
    <w:rsid w:val="001B3F0C"/>
    <w:rsid w:val="001B3FE2"/>
    <w:rsid w:val="001B3FED"/>
    <w:rsid w:val="001B420E"/>
    <w:rsid w:val="001B44F2"/>
    <w:rsid w:val="001B45DE"/>
    <w:rsid w:val="001B47BB"/>
    <w:rsid w:val="001B47D0"/>
    <w:rsid w:val="001B49DD"/>
    <w:rsid w:val="001B4B03"/>
    <w:rsid w:val="001B4B6A"/>
    <w:rsid w:val="001B4C77"/>
    <w:rsid w:val="001B4F07"/>
    <w:rsid w:val="001B5225"/>
    <w:rsid w:val="001B5286"/>
    <w:rsid w:val="001B53C6"/>
    <w:rsid w:val="001B5487"/>
    <w:rsid w:val="001B5A5D"/>
    <w:rsid w:val="001B5BBA"/>
    <w:rsid w:val="001B6523"/>
    <w:rsid w:val="001B6708"/>
    <w:rsid w:val="001B6A41"/>
    <w:rsid w:val="001B6B12"/>
    <w:rsid w:val="001B6BC7"/>
    <w:rsid w:val="001B6F23"/>
    <w:rsid w:val="001B70B3"/>
    <w:rsid w:val="001B70F4"/>
    <w:rsid w:val="001B710A"/>
    <w:rsid w:val="001B7138"/>
    <w:rsid w:val="001B7241"/>
    <w:rsid w:val="001B73A0"/>
    <w:rsid w:val="001B753F"/>
    <w:rsid w:val="001B7705"/>
    <w:rsid w:val="001B788F"/>
    <w:rsid w:val="001B7933"/>
    <w:rsid w:val="001B79A3"/>
    <w:rsid w:val="001B7A22"/>
    <w:rsid w:val="001C031F"/>
    <w:rsid w:val="001C0D35"/>
    <w:rsid w:val="001C0E94"/>
    <w:rsid w:val="001C155E"/>
    <w:rsid w:val="001C15C3"/>
    <w:rsid w:val="001C1719"/>
    <w:rsid w:val="001C1A09"/>
    <w:rsid w:val="001C1A68"/>
    <w:rsid w:val="001C1B0F"/>
    <w:rsid w:val="001C1C69"/>
    <w:rsid w:val="001C1DCD"/>
    <w:rsid w:val="001C1E76"/>
    <w:rsid w:val="001C22EA"/>
    <w:rsid w:val="001C2322"/>
    <w:rsid w:val="001C2553"/>
    <w:rsid w:val="001C26EE"/>
    <w:rsid w:val="001C2785"/>
    <w:rsid w:val="001C2864"/>
    <w:rsid w:val="001C28F7"/>
    <w:rsid w:val="001C2A28"/>
    <w:rsid w:val="001C2CD6"/>
    <w:rsid w:val="001C2D30"/>
    <w:rsid w:val="001C332E"/>
    <w:rsid w:val="001C3570"/>
    <w:rsid w:val="001C38ED"/>
    <w:rsid w:val="001C39D7"/>
    <w:rsid w:val="001C3CFE"/>
    <w:rsid w:val="001C3F70"/>
    <w:rsid w:val="001C3FBF"/>
    <w:rsid w:val="001C4431"/>
    <w:rsid w:val="001C4493"/>
    <w:rsid w:val="001C44E0"/>
    <w:rsid w:val="001C4572"/>
    <w:rsid w:val="001C4578"/>
    <w:rsid w:val="001C47EC"/>
    <w:rsid w:val="001C49DB"/>
    <w:rsid w:val="001C4C6C"/>
    <w:rsid w:val="001C4E66"/>
    <w:rsid w:val="001C4F0B"/>
    <w:rsid w:val="001C4F67"/>
    <w:rsid w:val="001C5312"/>
    <w:rsid w:val="001C561F"/>
    <w:rsid w:val="001C5737"/>
    <w:rsid w:val="001C57C4"/>
    <w:rsid w:val="001C5AAF"/>
    <w:rsid w:val="001C5D43"/>
    <w:rsid w:val="001C5D8C"/>
    <w:rsid w:val="001C6703"/>
    <w:rsid w:val="001C6F54"/>
    <w:rsid w:val="001C7173"/>
    <w:rsid w:val="001C74F0"/>
    <w:rsid w:val="001C798F"/>
    <w:rsid w:val="001C7ED6"/>
    <w:rsid w:val="001D0153"/>
    <w:rsid w:val="001D0156"/>
    <w:rsid w:val="001D028A"/>
    <w:rsid w:val="001D04FB"/>
    <w:rsid w:val="001D0545"/>
    <w:rsid w:val="001D0A84"/>
    <w:rsid w:val="001D0B27"/>
    <w:rsid w:val="001D0DE5"/>
    <w:rsid w:val="001D0ECB"/>
    <w:rsid w:val="001D143B"/>
    <w:rsid w:val="001D1519"/>
    <w:rsid w:val="001D16B0"/>
    <w:rsid w:val="001D181B"/>
    <w:rsid w:val="001D18C9"/>
    <w:rsid w:val="001D1C63"/>
    <w:rsid w:val="001D1D55"/>
    <w:rsid w:val="001D1EB2"/>
    <w:rsid w:val="001D1ED5"/>
    <w:rsid w:val="001D241C"/>
    <w:rsid w:val="001D25BC"/>
    <w:rsid w:val="001D2F46"/>
    <w:rsid w:val="001D320F"/>
    <w:rsid w:val="001D3CB3"/>
    <w:rsid w:val="001D3DB9"/>
    <w:rsid w:val="001D3DD4"/>
    <w:rsid w:val="001D3EDC"/>
    <w:rsid w:val="001D434A"/>
    <w:rsid w:val="001D43A6"/>
    <w:rsid w:val="001D4550"/>
    <w:rsid w:val="001D45DD"/>
    <w:rsid w:val="001D47A6"/>
    <w:rsid w:val="001D4972"/>
    <w:rsid w:val="001D4AE8"/>
    <w:rsid w:val="001D4B57"/>
    <w:rsid w:val="001D4D67"/>
    <w:rsid w:val="001D53AD"/>
    <w:rsid w:val="001D53D2"/>
    <w:rsid w:val="001D5C96"/>
    <w:rsid w:val="001D5F06"/>
    <w:rsid w:val="001D5FEB"/>
    <w:rsid w:val="001D6275"/>
    <w:rsid w:val="001D659E"/>
    <w:rsid w:val="001D6A3A"/>
    <w:rsid w:val="001D6C4D"/>
    <w:rsid w:val="001D6D09"/>
    <w:rsid w:val="001D707B"/>
    <w:rsid w:val="001D71E7"/>
    <w:rsid w:val="001D73DD"/>
    <w:rsid w:val="001D74DC"/>
    <w:rsid w:val="001D7771"/>
    <w:rsid w:val="001D785E"/>
    <w:rsid w:val="001D7934"/>
    <w:rsid w:val="001D7B2E"/>
    <w:rsid w:val="001D7F4D"/>
    <w:rsid w:val="001E009A"/>
    <w:rsid w:val="001E015F"/>
    <w:rsid w:val="001E01F8"/>
    <w:rsid w:val="001E02D1"/>
    <w:rsid w:val="001E0357"/>
    <w:rsid w:val="001E05B4"/>
    <w:rsid w:val="001E0947"/>
    <w:rsid w:val="001E0D15"/>
    <w:rsid w:val="001E0ECB"/>
    <w:rsid w:val="001E0F30"/>
    <w:rsid w:val="001E10E8"/>
    <w:rsid w:val="001E15D8"/>
    <w:rsid w:val="001E17CC"/>
    <w:rsid w:val="001E1856"/>
    <w:rsid w:val="001E1A56"/>
    <w:rsid w:val="001E1E40"/>
    <w:rsid w:val="001E1EB4"/>
    <w:rsid w:val="001E1EF1"/>
    <w:rsid w:val="001E2104"/>
    <w:rsid w:val="001E2114"/>
    <w:rsid w:val="001E2311"/>
    <w:rsid w:val="001E273E"/>
    <w:rsid w:val="001E2916"/>
    <w:rsid w:val="001E29B3"/>
    <w:rsid w:val="001E2FC9"/>
    <w:rsid w:val="001E32C0"/>
    <w:rsid w:val="001E334A"/>
    <w:rsid w:val="001E33FF"/>
    <w:rsid w:val="001E3515"/>
    <w:rsid w:val="001E35CB"/>
    <w:rsid w:val="001E3612"/>
    <w:rsid w:val="001E3C39"/>
    <w:rsid w:val="001E40EE"/>
    <w:rsid w:val="001E416D"/>
    <w:rsid w:val="001E4321"/>
    <w:rsid w:val="001E4A7C"/>
    <w:rsid w:val="001E4ACF"/>
    <w:rsid w:val="001E4C49"/>
    <w:rsid w:val="001E4CD0"/>
    <w:rsid w:val="001E4DF0"/>
    <w:rsid w:val="001E5297"/>
    <w:rsid w:val="001E53EF"/>
    <w:rsid w:val="001E55F5"/>
    <w:rsid w:val="001E5739"/>
    <w:rsid w:val="001E5B2C"/>
    <w:rsid w:val="001E5BFD"/>
    <w:rsid w:val="001E5DC6"/>
    <w:rsid w:val="001E5F40"/>
    <w:rsid w:val="001E6132"/>
    <w:rsid w:val="001E6838"/>
    <w:rsid w:val="001E6888"/>
    <w:rsid w:val="001E6931"/>
    <w:rsid w:val="001E7915"/>
    <w:rsid w:val="001E7D77"/>
    <w:rsid w:val="001E7EA6"/>
    <w:rsid w:val="001E7EBA"/>
    <w:rsid w:val="001F039C"/>
    <w:rsid w:val="001F0678"/>
    <w:rsid w:val="001F0846"/>
    <w:rsid w:val="001F0961"/>
    <w:rsid w:val="001F09FF"/>
    <w:rsid w:val="001F0F85"/>
    <w:rsid w:val="001F103C"/>
    <w:rsid w:val="001F17D1"/>
    <w:rsid w:val="001F17D7"/>
    <w:rsid w:val="001F1C29"/>
    <w:rsid w:val="001F1D03"/>
    <w:rsid w:val="001F1E45"/>
    <w:rsid w:val="001F1FA2"/>
    <w:rsid w:val="001F22B8"/>
    <w:rsid w:val="001F236B"/>
    <w:rsid w:val="001F2472"/>
    <w:rsid w:val="001F26A8"/>
    <w:rsid w:val="001F275B"/>
    <w:rsid w:val="001F2B71"/>
    <w:rsid w:val="001F2DD5"/>
    <w:rsid w:val="001F2DF0"/>
    <w:rsid w:val="001F2F4A"/>
    <w:rsid w:val="001F30EB"/>
    <w:rsid w:val="001F3234"/>
    <w:rsid w:val="001F32BE"/>
    <w:rsid w:val="001F32F9"/>
    <w:rsid w:val="001F372D"/>
    <w:rsid w:val="001F3A68"/>
    <w:rsid w:val="001F3AE9"/>
    <w:rsid w:val="001F3C14"/>
    <w:rsid w:val="001F4196"/>
    <w:rsid w:val="001F434E"/>
    <w:rsid w:val="001F442D"/>
    <w:rsid w:val="001F46ED"/>
    <w:rsid w:val="001F46FD"/>
    <w:rsid w:val="001F47D8"/>
    <w:rsid w:val="001F4C53"/>
    <w:rsid w:val="001F4DF8"/>
    <w:rsid w:val="001F4EA2"/>
    <w:rsid w:val="001F51E0"/>
    <w:rsid w:val="001F5225"/>
    <w:rsid w:val="001F523B"/>
    <w:rsid w:val="001F574C"/>
    <w:rsid w:val="001F5821"/>
    <w:rsid w:val="001F5D01"/>
    <w:rsid w:val="001F5F01"/>
    <w:rsid w:val="001F626C"/>
    <w:rsid w:val="001F6368"/>
    <w:rsid w:val="001F63FC"/>
    <w:rsid w:val="001F664D"/>
    <w:rsid w:val="001F72A2"/>
    <w:rsid w:val="001F78D5"/>
    <w:rsid w:val="002009B9"/>
    <w:rsid w:val="00200E11"/>
    <w:rsid w:val="002014D9"/>
    <w:rsid w:val="00201E30"/>
    <w:rsid w:val="00201E53"/>
    <w:rsid w:val="00201EBF"/>
    <w:rsid w:val="00201EED"/>
    <w:rsid w:val="0020232A"/>
    <w:rsid w:val="002024C9"/>
    <w:rsid w:val="00202602"/>
    <w:rsid w:val="0020271A"/>
    <w:rsid w:val="00202778"/>
    <w:rsid w:val="00202F05"/>
    <w:rsid w:val="00203DCF"/>
    <w:rsid w:val="0020411F"/>
    <w:rsid w:val="002041A6"/>
    <w:rsid w:val="0020446D"/>
    <w:rsid w:val="00204645"/>
    <w:rsid w:val="002050E9"/>
    <w:rsid w:val="0020524C"/>
    <w:rsid w:val="002058AB"/>
    <w:rsid w:val="00205C06"/>
    <w:rsid w:val="00205D27"/>
    <w:rsid w:val="00206079"/>
    <w:rsid w:val="0020631D"/>
    <w:rsid w:val="00206B64"/>
    <w:rsid w:val="00206DEB"/>
    <w:rsid w:val="002070D3"/>
    <w:rsid w:val="002071C9"/>
    <w:rsid w:val="0020722D"/>
    <w:rsid w:val="00207249"/>
    <w:rsid w:val="002073DA"/>
    <w:rsid w:val="00207637"/>
    <w:rsid w:val="00207727"/>
    <w:rsid w:val="00207A57"/>
    <w:rsid w:val="002101D8"/>
    <w:rsid w:val="002103C3"/>
    <w:rsid w:val="0021045F"/>
    <w:rsid w:val="0021048C"/>
    <w:rsid w:val="00210801"/>
    <w:rsid w:val="00210CA1"/>
    <w:rsid w:val="00210DAA"/>
    <w:rsid w:val="0021105F"/>
    <w:rsid w:val="00211688"/>
    <w:rsid w:val="00211A7F"/>
    <w:rsid w:val="00211B8B"/>
    <w:rsid w:val="00211BB2"/>
    <w:rsid w:val="00211C3C"/>
    <w:rsid w:val="00211E47"/>
    <w:rsid w:val="00211ED2"/>
    <w:rsid w:val="0021201A"/>
    <w:rsid w:val="002121D2"/>
    <w:rsid w:val="00212680"/>
    <w:rsid w:val="00213075"/>
    <w:rsid w:val="0021329B"/>
    <w:rsid w:val="002133A9"/>
    <w:rsid w:val="002138B5"/>
    <w:rsid w:val="00214644"/>
    <w:rsid w:val="0021475C"/>
    <w:rsid w:val="002147F1"/>
    <w:rsid w:val="00214A64"/>
    <w:rsid w:val="00214D89"/>
    <w:rsid w:val="00214F0F"/>
    <w:rsid w:val="0021502F"/>
    <w:rsid w:val="00215302"/>
    <w:rsid w:val="00215905"/>
    <w:rsid w:val="002159D6"/>
    <w:rsid w:val="002161A0"/>
    <w:rsid w:val="002166BF"/>
    <w:rsid w:val="002169D4"/>
    <w:rsid w:val="00216EAA"/>
    <w:rsid w:val="0021703B"/>
    <w:rsid w:val="002171EF"/>
    <w:rsid w:val="002178E5"/>
    <w:rsid w:val="002179E2"/>
    <w:rsid w:val="00217B22"/>
    <w:rsid w:val="00217CD1"/>
    <w:rsid w:val="00220173"/>
    <w:rsid w:val="002201C1"/>
    <w:rsid w:val="002204DA"/>
    <w:rsid w:val="00220539"/>
    <w:rsid w:val="0022070C"/>
    <w:rsid w:val="002208B8"/>
    <w:rsid w:val="00220989"/>
    <w:rsid w:val="00220CC6"/>
    <w:rsid w:val="00220ECC"/>
    <w:rsid w:val="00220F29"/>
    <w:rsid w:val="002210DE"/>
    <w:rsid w:val="0022152A"/>
    <w:rsid w:val="002215C0"/>
    <w:rsid w:val="0022184E"/>
    <w:rsid w:val="00221D47"/>
    <w:rsid w:val="00221D51"/>
    <w:rsid w:val="002220DF"/>
    <w:rsid w:val="002221A1"/>
    <w:rsid w:val="002222BB"/>
    <w:rsid w:val="0022250E"/>
    <w:rsid w:val="002227AD"/>
    <w:rsid w:val="00222A2F"/>
    <w:rsid w:val="00222CB9"/>
    <w:rsid w:val="00222E26"/>
    <w:rsid w:val="00223024"/>
    <w:rsid w:val="002230D9"/>
    <w:rsid w:val="002232FC"/>
    <w:rsid w:val="002233CC"/>
    <w:rsid w:val="0022349B"/>
    <w:rsid w:val="002234EF"/>
    <w:rsid w:val="00223C9F"/>
    <w:rsid w:val="002240EC"/>
    <w:rsid w:val="002243FF"/>
    <w:rsid w:val="00224439"/>
    <w:rsid w:val="0022470C"/>
    <w:rsid w:val="00224967"/>
    <w:rsid w:val="00224F92"/>
    <w:rsid w:val="00225016"/>
    <w:rsid w:val="002250C4"/>
    <w:rsid w:val="0022513F"/>
    <w:rsid w:val="0022532F"/>
    <w:rsid w:val="00225829"/>
    <w:rsid w:val="00225850"/>
    <w:rsid w:val="002258EB"/>
    <w:rsid w:val="00225DCE"/>
    <w:rsid w:val="002263B4"/>
    <w:rsid w:val="00226498"/>
    <w:rsid w:val="00226702"/>
    <w:rsid w:val="00226ABE"/>
    <w:rsid w:val="00226F98"/>
    <w:rsid w:val="002272C0"/>
    <w:rsid w:val="002272CB"/>
    <w:rsid w:val="002273AB"/>
    <w:rsid w:val="002279D0"/>
    <w:rsid w:val="002279E7"/>
    <w:rsid w:val="00227A13"/>
    <w:rsid w:val="00227E3B"/>
    <w:rsid w:val="002307C4"/>
    <w:rsid w:val="00230810"/>
    <w:rsid w:val="0023089B"/>
    <w:rsid w:val="00230978"/>
    <w:rsid w:val="00230A00"/>
    <w:rsid w:val="00230BF1"/>
    <w:rsid w:val="00230E23"/>
    <w:rsid w:val="00230FAC"/>
    <w:rsid w:val="002311D9"/>
    <w:rsid w:val="002312CA"/>
    <w:rsid w:val="002312D9"/>
    <w:rsid w:val="0023139F"/>
    <w:rsid w:val="002316ED"/>
    <w:rsid w:val="00231784"/>
    <w:rsid w:val="00232046"/>
    <w:rsid w:val="0023246A"/>
    <w:rsid w:val="002327D0"/>
    <w:rsid w:val="002329B9"/>
    <w:rsid w:val="00232DAE"/>
    <w:rsid w:val="00233027"/>
    <w:rsid w:val="00233286"/>
    <w:rsid w:val="00233411"/>
    <w:rsid w:val="00233549"/>
    <w:rsid w:val="0023377A"/>
    <w:rsid w:val="00234358"/>
    <w:rsid w:val="002343DE"/>
    <w:rsid w:val="0023471F"/>
    <w:rsid w:val="00234C1C"/>
    <w:rsid w:val="00234DFE"/>
    <w:rsid w:val="00235328"/>
    <w:rsid w:val="002353D1"/>
    <w:rsid w:val="00235776"/>
    <w:rsid w:val="002358C8"/>
    <w:rsid w:val="00235996"/>
    <w:rsid w:val="00235C15"/>
    <w:rsid w:val="00235E6E"/>
    <w:rsid w:val="002360AD"/>
    <w:rsid w:val="00236278"/>
    <w:rsid w:val="00236396"/>
    <w:rsid w:val="00236EBE"/>
    <w:rsid w:val="00236F1C"/>
    <w:rsid w:val="00237051"/>
    <w:rsid w:val="002370F8"/>
    <w:rsid w:val="00237226"/>
    <w:rsid w:val="002373B6"/>
    <w:rsid w:val="002375A9"/>
    <w:rsid w:val="00237768"/>
    <w:rsid w:val="0023788E"/>
    <w:rsid w:val="00237BB2"/>
    <w:rsid w:val="002400F0"/>
    <w:rsid w:val="002404DB"/>
    <w:rsid w:val="002408B7"/>
    <w:rsid w:val="00240B7B"/>
    <w:rsid w:val="0024106B"/>
    <w:rsid w:val="00241176"/>
    <w:rsid w:val="0024118D"/>
    <w:rsid w:val="00241277"/>
    <w:rsid w:val="0024175D"/>
    <w:rsid w:val="00241773"/>
    <w:rsid w:val="002418F0"/>
    <w:rsid w:val="0024192C"/>
    <w:rsid w:val="00241AC6"/>
    <w:rsid w:val="00241C31"/>
    <w:rsid w:val="00241C98"/>
    <w:rsid w:val="00241F4B"/>
    <w:rsid w:val="0024207E"/>
    <w:rsid w:val="002420C5"/>
    <w:rsid w:val="00242117"/>
    <w:rsid w:val="00242203"/>
    <w:rsid w:val="0024274D"/>
    <w:rsid w:val="00242B45"/>
    <w:rsid w:val="0024301C"/>
    <w:rsid w:val="00243391"/>
    <w:rsid w:val="00243431"/>
    <w:rsid w:val="00243630"/>
    <w:rsid w:val="00243902"/>
    <w:rsid w:val="00243B2B"/>
    <w:rsid w:val="00243BD7"/>
    <w:rsid w:val="00244169"/>
    <w:rsid w:val="00244380"/>
    <w:rsid w:val="00244B75"/>
    <w:rsid w:val="00244F5C"/>
    <w:rsid w:val="00245103"/>
    <w:rsid w:val="002454AD"/>
    <w:rsid w:val="002456D5"/>
    <w:rsid w:val="002458C8"/>
    <w:rsid w:val="00245ADA"/>
    <w:rsid w:val="00245CE6"/>
    <w:rsid w:val="00246045"/>
    <w:rsid w:val="00246320"/>
    <w:rsid w:val="00246743"/>
    <w:rsid w:val="0024677F"/>
    <w:rsid w:val="002467BE"/>
    <w:rsid w:val="00246C45"/>
    <w:rsid w:val="00246EA4"/>
    <w:rsid w:val="00247035"/>
    <w:rsid w:val="00247494"/>
    <w:rsid w:val="0024775F"/>
    <w:rsid w:val="0024778E"/>
    <w:rsid w:val="0024792E"/>
    <w:rsid w:val="00247D86"/>
    <w:rsid w:val="00247E04"/>
    <w:rsid w:val="00247F68"/>
    <w:rsid w:val="0025003B"/>
    <w:rsid w:val="002501D1"/>
    <w:rsid w:val="002503F9"/>
    <w:rsid w:val="00250411"/>
    <w:rsid w:val="002505BE"/>
    <w:rsid w:val="00250A9E"/>
    <w:rsid w:val="002512F6"/>
    <w:rsid w:val="00251402"/>
    <w:rsid w:val="0025179D"/>
    <w:rsid w:val="00251D20"/>
    <w:rsid w:val="00252478"/>
    <w:rsid w:val="002526FD"/>
    <w:rsid w:val="002527AA"/>
    <w:rsid w:val="00252814"/>
    <w:rsid w:val="00252C16"/>
    <w:rsid w:val="00252CAF"/>
    <w:rsid w:val="00253199"/>
    <w:rsid w:val="0025357D"/>
    <w:rsid w:val="002536F0"/>
    <w:rsid w:val="00253720"/>
    <w:rsid w:val="0025395F"/>
    <w:rsid w:val="002539D9"/>
    <w:rsid w:val="00253E8E"/>
    <w:rsid w:val="002541E0"/>
    <w:rsid w:val="002541E7"/>
    <w:rsid w:val="0025427C"/>
    <w:rsid w:val="00254301"/>
    <w:rsid w:val="002545C7"/>
    <w:rsid w:val="0025467A"/>
    <w:rsid w:val="002548BB"/>
    <w:rsid w:val="00254931"/>
    <w:rsid w:val="00254EB1"/>
    <w:rsid w:val="00255275"/>
    <w:rsid w:val="00255597"/>
    <w:rsid w:val="0025583F"/>
    <w:rsid w:val="002558EA"/>
    <w:rsid w:val="00255B07"/>
    <w:rsid w:val="00255B70"/>
    <w:rsid w:val="00255F88"/>
    <w:rsid w:val="002561EF"/>
    <w:rsid w:val="002562E2"/>
    <w:rsid w:val="002566A7"/>
    <w:rsid w:val="002566CE"/>
    <w:rsid w:val="00256746"/>
    <w:rsid w:val="0025698F"/>
    <w:rsid w:val="0025699A"/>
    <w:rsid w:val="00256B39"/>
    <w:rsid w:val="00256BAB"/>
    <w:rsid w:val="00256C5D"/>
    <w:rsid w:val="00256F7D"/>
    <w:rsid w:val="002571E2"/>
    <w:rsid w:val="00257930"/>
    <w:rsid w:val="00257A26"/>
    <w:rsid w:val="002602D9"/>
    <w:rsid w:val="0026062D"/>
    <w:rsid w:val="00260665"/>
    <w:rsid w:val="002606A1"/>
    <w:rsid w:val="00260B63"/>
    <w:rsid w:val="00260DDE"/>
    <w:rsid w:val="00260DFD"/>
    <w:rsid w:val="00260EB6"/>
    <w:rsid w:val="002611D2"/>
    <w:rsid w:val="002612EB"/>
    <w:rsid w:val="0026162D"/>
    <w:rsid w:val="00261962"/>
    <w:rsid w:val="00261CB2"/>
    <w:rsid w:val="00261D7E"/>
    <w:rsid w:val="00261DF0"/>
    <w:rsid w:val="00261EAF"/>
    <w:rsid w:val="00261EDD"/>
    <w:rsid w:val="00261F00"/>
    <w:rsid w:val="00261FE0"/>
    <w:rsid w:val="00262030"/>
    <w:rsid w:val="00262156"/>
    <w:rsid w:val="002622A5"/>
    <w:rsid w:val="002622B4"/>
    <w:rsid w:val="00262372"/>
    <w:rsid w:val="00262701"/>
    <w:rsid w:val="00262B94"/>
    <w:rsid w:val="00263189"/>
    <w:rsid w:val="002632B6"/>
    <w:rsid w:val="00263849"/>
    <w:rsid w:val="00263B4E"/>
    <w:rsid w:val="00263D1A"/>
    <w:rsid w:val="00263D93"/>
    <w:rsid w:val="00264015"/>
    <w:rsid w:val="00264086"/>
    <w:rsid w:val="00264229"/>
    <w:rsid w:val="00264412"/>
    <w:rsid w:val="0026441B"/>
    <w:rsid w:val="002645DF"/>
    <w:rsid w:val="00264770"/>
    <w:rsid w:val="00264948"/>
    <w:rsid w:val="00264996"/>
    <w:rsid w:val="002649C3"/>
    <w:rsid w:val="00264C9E"/>
    <w:rsid w:val="00265173"/>
    <w:rsid w:val="00265364"/>
    <w:rsid w:val="002654FF"/>
    <w:rsid w:val="0026560F"/>
    <w:rsid w:val="00265A3B"/>
    <w:rsid w:val="00265CB5"/>
    <w:rsid w:val="00266173"/>
    <w:rsid w:val="002665B3"/>
    <w:rsid w:val="0026693C"/>
    <w:rsid w:val="00266CFB"/>
    <w:rsid w:val="00266EEF"/>
    <w:rsid w:val="00266F7F"/>
    <w:rsid w:val="0026715D"/>
    <w:rsid w:val="002672E2"/>
    <w:rsid w:val="0026747D"/>
    <w:rsid w:val="00267667"/>
    <w:rsid w:val="00267949"/>
    <w:rsid w:val="002679F2"/>
    <w:rsid w:val="00267AD5"/>
    <w:rsid w:val="00267F4A"/>
    <w:rsid w:val="0027009E"/>
    <w:rsid w:val="00270195"/>
    <w:rsid w:val="0027033F"/>
    <w:rsid w:val="002708F8"/>
    <w:rsid w:val="00270CB6"/>
    <w:rsid w:val="00270CF9"/>
    <w:rsid w:val="00270D7F"/>
    <w:rsid w:val="00270E44"/>
    <w:rsid w:val="002710FF"/>
    <w:rsid w:val="00271211"/>
    <w:rsid w:val="00271332"/>
    <w:rsid w:val="00271388"/>
    <w:rsid w:val="0027175D"/>
    <w:rsid w:val="00271A9D"/>
    <w:rsid w:val="00271AE7"/>
    <w:rsid w:val="00271DBE"/>
    <w:rsid w:val="00271F76"/>
    <w:rsid w:val="00271FC9"/>
    <w:rsid w:val="0027225D"/>
    <w:rsid w:val="002724AA"/>
    <w:rsid w:val="00272CC2"/>
    <w:rsid w:val="00272DD1"/>
    <w:rsid w:val="00273200"/>
    <w:rsid w:val="00273292"/>
    <w:rsid w:val="00273578"/>
    <w:rsid w:val="0027366C"/>
    <w:rsid w:val="0027391B"/>
    <w:rsid w:val="00274764"/>
    <w:rsid w:val="00274884"/>
    <w:rsid w:val="00274E60"/>
    <w:rsid w:val="00274E98"/>
    <w:rsid w:val="00274EE6"/>
    <w:rsid w:val="002750A5"/>
    <w:rsid w:val="0027522E"/>
    <w:rsid w:val="0027529E"/>
    <w:rsid w:val="00275C7F"/>
    <w:rsid w:val="00275D14"/>
    <w:rsid w:val="00275E9C"/>
    <w:rsid w:val="0027640B"/>
    <w:rsid w:val="0027677B"/>
    <w:rsid w:val="0027695B"/>
    <w:rsid w:val="002769C3"/>
    <w:rsid w:val="00276BCD"/>
    <w:rsid w:val="00276D32"/>
    <w:rsid w:val="00276DFE"/>
    <w:rsid w:val="00276FC7"/>
    <w:rsid w:val="00276FD6"/>
    <w:rsid w:val="00277DF5"/>
    <w:rsid w:val="00277EAB"/>
    <w:rsid w:val="00277F36"/>
    <w:rsid w:val="00277FB9"/>
    <w:rsid w:val="002805CE"/>
    <w:rsid w:val="00280793"/>
    <w:rsid w:val="00280845"/>
    <w:rsid w:val="002808DF"/>
    <w:rsid w:val="00280C43"/>
    <w:rsid w:val="00281094"/>
    <w:rsid w:val="00282291"/>
    <w:rsid w:val="002826B6"/>
    <w:rsid w:val="002827EE"/>
    <w:rsid w:val="00282958"/>
    <w:rsid w:val="00282E8C"/>
    <w:rsid w:val="002834B9"/>
    <w:rsid w:val="002839BB"/>
    <w:rsid w:val="0028427D"/>
    <w:rsid w:val="00284738"/>
    <w:rsid w:val="00284D29"/>
    <w:rsid w:val="00284D45"/>
    <w:rsid w:val="00285068"/>
    <w:rsid w:val="00285189"/>
    <w:rsid w:val="0028537A"/>
    <w:rsid w:val="002857B1"/>
    <w:rsid w:val="00285BA4"/>
    <w:rsid w:val="00285EB4"/>
    <w:rsid w:val="00285EEA"/>
    <w:rsid w:val="00285F3C"/>
    <w:rsid w:val="002866B0"/>
    <w:rsid w:val="002866F7"/>
    <w:rsid w:val="00286A6F"/>
    <w:rsid w:val="00287652"/>
    <w:rsid w:val="00287720"/>
    <w:rsid w:val="00287956"/>
    <w:rsid w:val="00287AAA"/>
    <w:rsid w:val="00287B54"/>
    <w:rsid w:val="00287BCF"/>
    <w:rsid w:val="00287D72"/>
    <w:rsid w:val="00290092"/>
    <w:rsid w:val="00290103"/>
    <w:rsid w:val="0029034B"/>
    <w:rsid w:val="002903C2"/>
    <w:rsid w:val="002905FA"/>
    <w:rsid w:val="0029061A"/>
    <w:rsid w:val="00290BC4"/>
    <w:rsid w:val="00290D03"/>
    <w:rsid w:val="00290DB9"/>
    <w:rsid w:val="00291605"/>
    <w:rsid w:val="00291860"/>
    <w:rsid w:val="00291BA1"/>
    <w:rsid w:val="00292112"/>
    <w:rsid w:val="0029226F"/>
    <w:rsid w:val="00292885"/>
    <w:rsid w:val="00292969"/>
    <w:rsid w:val="00292A80"/>
    <w:rsid w:val="00292F8D"/>
    <w:rsid w:val="0029351C"/>
    <w:rsid w:val="002937E0"/>
    <w:rsid w:val="00293C30"/>
    <w:rsid w:val="00294655"/>
    <w:rsid w:val="002946F1"/>
    <w:rsid w:val="002947A6"/>
    <w:rsid w:val="00294821"/>
    <w:rsid w:val="00294EB9"/>
    <w:rsid w:val="002956AA"/>
    <w:rsid w:val="00295717"/>
    <w:rsid w:val="00295767"/>
    <w:rsid w:val="00295F8B"/>
    <w:rsid w:val="00296001"/>
    <w:rsid w:val="0029622F"/>
    <w:rsid w:val="00296265"/>
    <w:rsid w:val="00296512"/>
    <w:rsid w:val="00296884"/>
    <w:rsid w:val="00296DE3"/>
    <w:rsid w:val="002971B9"/>
    <w:rsid w:val="002971C0"/>
    <w:rsid w:val="0029727E"/>
    <w:rsid w:val="002974F7"/>
    <w:rsid w:val="002978B4"/>
    <w:rsid w:val="0029794B"/>
    <w:rsid w:val="00297B90"/>
    <w:rsid w:val="00297E0C"/>
    <w:rsid w:val="00297EE1"/>
    <w:rsid w:val="002A04BD"/>
    <w:rsid w:val="002A0754"/>
    <w:rsid w:val="002A080C"/>
    <w:rsid w:val="002A080F"/>
    <w:rsid w:val="002A0B4B"/>
    <w:rsid w:val="002A0CA5"/>
    <w:rsid w:val="002A0DDD"/>
    <w:rsid w:val="002A14F4"/>
    <w:rsid w:val="002A1845"/>
    <w:rsid w:val="002A1CD5"/>
    <w:rsid w:val="002A1E30"/>
    <w:rsid w:val="002A1F1D"/>
    <w:rsid w:val="002A223A"/>
    <w:rsid w:val="002A2954"/>
    <w:rsid w:val="002A2CDA"/>
    <w:rsid w:val="002A323F"/>
    <w:rsid w:val="002A3350"/>
    <w:rsid w:val="002A33FF"/>
    <w:rsid w:val="002A34D2"/>
    <w:rsid w:val="002A3594"/>
    <w:rsid w:val="002A35C8"/>
    <w:rsid w:val="002A37F5"/>
    <w:rsid w:val="002A39A5"/>
    <w:rsid w:val="002A45E7"/>
    <w:rsid w:val="002A480B"/>
    <w:rsid w:val="002A489E"/>
    <w:rsid w:val="002A4990"/>
    <w:rsid w:val="002A4A7F"/>
    <w:rsid w:val="002A5544"/>
    <w:rsid w:val="002A590B"/>
    <w:rsid w:val="002A5DD7"/>
    <w:rsid w:val="002A6031"/>
    <w:rsid w:val="002A60DE"/>
    <w:rsid w:val="002A617E"/>
    <w:rsid w:val="002A6288"/>
    <w:rsid w:val="002A68AC"/>
    <w:rsid w:val="002A6D75"/>
    <w:rsid w:val="002A6E00"/>
    <w:rsid w:val="002A6EDF"/>
    <w:rsid w:val="002A70EB"/>
    <w:rsid w:val="002A77BD"/>
    <w:rsid w:val="002A7BEA"/>
    <w:rsid w:val="002A7C0F"/>
    <w:rsid w:val="002A7D5A"/>
    <w:rsid w:val="002A7F6B"/>
    <w:rsid w:val="002B0183"/>
    <w:rsid w:val="002B01CD"/>
    <w:rsid w:val="002B043E"/>
    <w:rsid w:val="002B064C"/>
    <w:rsid w:val="002B103E"/>
    <w:rsid w:val="002B12A2"/>
    <w:rsid w:val="002B1366"/>
    <w:rsid w:val="002B16C3"/>
    <w:rsid w:val="002B1939"/>
    <w:rsid w:val="002B2092"/>
    <w:rsid w:val="002B2236"/>
    <w:rsid w:val="002B2A48"/>
    <w:rsid w:val="002B2B08"/>
    <w:rsid w:val="002B2B76"/>
    <w:rsid w:val="002B2E57"/>
    <w:rsid w:val="002B324B"/>
    <w:rsid w:val="002B3284"/>
    <w:rsid w:val="002B34FC"/>
    <w:rsid w:val="002B3629"/>
    <w:rsid w:val="002B3921"/>
    <w:rsid w:val="002B3F0C"/>
    <w:rsid w:val="002B4320"/>
    <w:rsid w:val="002B44F2"/>
    <w:rsid w:val="002B4568"/>
    <w:rsid w:val="002B457E"/>
    <w:rsid w:val="002B4646"/>
    <w:rsid w:val="002B4C1A"/>
    <w:rsid w:val="002B4CAC"/>
    <w:rsid w:val="002B4EBA"/>
    <w:rsid w:val="002B5221"/>
    <w:rsid w:val="002B5560"/>
    <w:rsid w:val="002B5986"/>
    <w:rsid w:val="002B5BCF"/>
    <w:rsid w:val="002B5DC3"/>
    <w:rsid w:val="002B61BF"/>
    <w:rsid w:val="002B63BF"/>
    <w:rsid w:val="002B6659"/>
    <w:rsid w:val="002B6A4E"/>
    <w:rsid w:val="002B71FA"/>
    <w:rsid w:val="002B7335"/>
    <w:rsid w:val="002B77F1"/>
    <w:rsid w:val="002B785E"/>
    <w:rsid w:val="002C006A"/>
    <w:rsid w:val="002C0176"/>
    <w:rsid w:val="002C0E8C"/>
    <w:rsid w:val="002C0EC2"/>
    <w:rsid w:val="002C113E"/>
    <w:rsid w:val="002C1201"/>
    <w:rsid w:val="002C18D9"/>
    <w:rsid w:val="002C1B1B"/>
    <w:rsid w:val="002C1C65"/>
    <w:rsid w:val="002C1DCB"/>
    <w:rsid w:val="002C2310"/>
    <w:rsid w:val="002C239B"/>
    <w:rsid w:val="002C2607"/>
    <w:rsid w:val="002C27F0"/>
    <w:rsid w:val="002C28C3"/>
    <w:rsid w:val="002C2D34"/>
    <w:rsid w:val="002C3389"/>
    <w:rsid w:val="002C33BF"/>
    <w:rsid w:val="002C3884"/>
    <w:rsid w:val="002C3A91"/>
    <w:rsid w:val="002C3C93"/>
    <w:rsid w:val="002C3FB3"/>
    <w:rsid w:val="002C3FC2"/>
    <w:rsid w:val="002C4209"/>
    <w:rsid w:val="002C448E"/>
    <w:rsid w:val="002C44D0"/>
    <w:rsid w:val="002C45A4"/>
    <w:rsid w:val="002C4B09"/>
    <w:rsid w:val="002C4F49"/>
    <w:rsid w:val="002C514B"/>
    <w:rsid w:val="002C548D"/>
    <w:rsid w:val="002C5777"/>
    <w:rsid w:val="002C5A76"/>
    <w:rsid w:val="002C5ABE"/>
    <w:rsid w:val="002C5E14"/>
    <w:rsid w:val="002C5E28"/>
    <w:rsid w:val="002C5E45"/>
    <w:rsid w:val="002C5F0D"/>
    <w:rsid w:val="002C630E"/>
    <w:rsid w:val="002C63F5"/>
    <w:rsid w:val="002C6499"/>
    <w:rsid w:val="002C6723"/>
    <w:rsid w:val="002C6BBC"/>
    <w:rsid w:val="002C6ED7"/>
    <w:rsid w:val="002C70DE"/>
    <w:rsid w:val="002C7198"/>
    <w:rsid w:val="002C7395"/>
    <w:rsid w:val="002C7466"/>
    <w:rsid w:val="002C759B"/>
    <w:rsid w:val="002C7802"/>
    <w:rsid w:val="002C7AB9"/>
    <w:rsid w:val="002C7C60"/>
    <w:rsid w:val="002C7D7C"/>
    <w:rsid w:val="002C7E4C"/>
    <w:rsid w:val="002C7FC5"/>
    <w:rsid w:val="002D0000"/>
    <w:rsid w:val="002D03CE"/>
    <w:rsid w:val="002D04F6"/>
    <w:rsid w:val="002D0769"/>
    <w:rsid w:val="002D081D"/>
    <w:rsid w:val="002D08C5"/>
    <w:rsid w:val="002D0B47"/>
    <w:rsid w:val="002D0C0A"/>
    <w:rsid w:val="002D0CA1"/>
    <w:rsid w:val="002D0FDF"/>
    <w:rsid w:val="002D1686"/>
    <w:rsid w:val="002D1826"/>
    <w:rsid w:val="002D18CF"/>
    <w:rsid w:val="002D1F4E"/>
    <w:rsid w:val="002D25F1"/>
    <w:rsid w:val="002D2806"/>
    <w:rsid w:val="002D33E6"/>
    <w:rsid w:val="002D35F5"/>
    <w:rsid w:val="002D3713"/>
    <w:rsid w:val="002D3A98"/>
    <w:rsid w:val="002D3BE3"/>
    <w:rsid w:val="002D3E04"/>
    <w:rsid w:val="002D3E52"/>
    <w:rsid w:val="002D3E5B"/>
    <w:rsid w:val="002D3FE8"/>
    <w:rsid w:val="002D418F"/>
    <w:rsid w:val="002D4424"/>
    <w:rsid w:val="002D4831"/>
    <w:rsid w:val="002D48A1"/>
    <w:rsid w:val="002D4946"/>
    <w:rsid w:val="002D4AB7"/>
    <w:rsid w:val="002D5005"/>
    <w:rsid w:val="002D5055"/>
    <w:rsid w:val="002D520E"/>
    <w:rsid w:val="002D57A2"/>
    <w:rsid w:val="002D6175"/>
    <w:rsid w:val="002D638A"/>
    <w:rsid w:val="002D64DB"/>
    <w:rsid w:val="002D656A"/>
    <w:rsid w:val="002D67A6"/>
    <w:rsid w:val="002D7500"/>
    <w:rsid w:val="002D75F0"/>
    <w:rsid w:val="002D78BC"/>
    <w:rsid w:val="002D78BE"/>
    <w:rsid w:val="002D7C5D"/>
    <w:rsid w:val="002D7CF6"/>
    <w:rsid w:val="002E02CC"/>
    <w:rsid w:val="002E032C"/>
    <w:rsid w:val="002E044D"/>
    <w:rsid w:val="002E0909"/>
    <w:rsid w:val="002E0BFA"/>
    <w:rsid w:val="002E0C9C"/>
    <w:rsid w:val="002E0FA0"/>
    <w:rsid w:val="002E1007"/>
    <w:rsid w:val="002E1119"/>
    <w:rsid w:val="002E1226"/>
    <w:rsid w:val="002E12D7"/>
    <w:rsid w:val="002E161E"/>
    <w:rsid w:val="002E1D5D"/>
    <w:rsid w:val="002E1DD5"/>
    <w:rsid w:val="002E1E3E"/>
    <w:rsid w:val="002E21BB"/>
    <w:rsid w:val="002E267F"/>
    <w:rsid w:val="002E2840"/>
    <w:rsid w:val="002E28DF"/>
    <w:rsid w:val="002E3081"/>
    <w:rsid w:val="002E34AA"/>
    <w:rsid w:val="002E35DB"/>
    <w:rsid w:val="002E3F04"/>
    <w:rsid w:val="002E3F59"/>
    <w:rsid w:val="002E40B6"/>
    <w:rsid w:val="002E4159"/>
    <w:rsid w:val="002E43AB"/>
    <w:rsid w:val="002E444A"/>
    <w:rsid w:val="002E47B0"/>
    <w:rsid w:val="002E4931"/>
    <w:rsid w:val="002E4B3D"/>
    <w:rsid w:val="002E4D22"/>
    <w:rsid w:val="002E530C"/>
    <w:rsid w:val="002E5437"/>
    <w:rsid w:val="002E5570"/>
    <w:rsid w:val="002E5715"/>
    <w:rsid w:val="002E580F"/>
    <w:rsid w:val="002E5AA4"/>
    <w:rsid w:val="002E5B06"/>
    <w:rsid w:val="002E5ECF"/>
    <w:rsid w:val="002E6037"/>
    <w:rsid w:val="002E6422"/>
    <w:rsid w:val="002E6650"/>
    <w:rsid w:val="002E67AB"/>
    <w:rsid w:val="002E67CD"/>
    <w:rsid w:val="002E6909"/>
    <w:rsid w:val="002E6CD1"/>
    <w:rsid w:val="002E6D11"/>
    <w:rsid w:val="002E6D1C"/>
    <w:rsid w:val="002E71C9"/>
    <w:rsid w:val="002E722A"/>
    <w:rsid w:val="002E755A"/>
    <w:rsid w:val="002E76EB"/>
    <w:rsid w:val="002E7850"/>
    <w:rsid w:val="002E7851"/>
    <w:rsid w:val="002E7920"/>
    <w:rsid w:val="002E7B7E"/>
    <w:rsid w:val="002E7D3C"/>
    <w:rsid w:val="002F0007"/>
    <w:rsid w:val="002F01CF"/>
    <w:rsid w:val="002F0232"/>
    <w:rsid w:val="002F02B8"/>
    <w:rsid w:val="002F06DB"/>
    <w:rsid w:val="002F07FA"/>
    <w:rsid w:val="002F0F02"/>
    <w:rsid w:val="002F104C"/>
    <w:rsid w:val="002F1222"/>
    <w:rsid w:val="002F17A0"/>
    <w:rsid w:val="002F1874"/>
    <w:rsid w:val="002F1A7A"/>
    <w:rsid w:val="002F1A81"/>
    <w:rsid w:val="002F1D45"/>
    <w:rsid w:val="002F1E97"/>
    <w:rsid w:val="002F1FD5"/>
    <w:rsid w:val="002F1FFC"/>
    <w:rsid w:val="002F201D"/>
    <w:rsid w:val="002F23C3"/>
    <w:rsid w:val="002F251F"/>
    <w:rsid w:val="002F27FA"/>
    <w:rsid w:val="002F2ADA"/>
    <w:rsid w:val="002F3090"/>
    <w:rsid w:val="002F310D"/>
    <w:rsid w:val="002F3326"/>
    <w:rsid w:val="002F374C"/>
    <w:rsid w:val="002F3773"/>
    <w:rsid w:val="002F3AE5"/>
    <w:rsid w:val="002F3C04"/>
    <w:rsid w:val="002F3F38"/>
    <w:rsid w:val="002F4332"/>
    <w:rsid w:val="002F433B"/>
    <w:rsid w:val="002F468C"/>
    <w:rsid w:val="002F473C"/>
    <w:rsid w:val="002F4A99"/>
    <w:rsid w:val="002F4B6A"/>
    <w:rsid w:val="002F4B84"/>
    <w:rsid w:val="002F4BE8"/>
    <w:rsid w:val="002F4D0B"/>
    <w:rsid w:val="002F4D2B"/>
    <w:rsid w:val="002F4FF4"/>
    <w:rsid w:val="002F5150"/>
    <w:rsid w:val="002F544A"/>
    <w:rsid w:val="002F5601"/>
    <w:rsid w:val="002F578A"/>
    <w:rsid w:val="002F5A70"/>
    <w:rsid w:val="002F6104"/>
    <w:rsid w:val="002F6231"/>
    <w:rsid w:val="002F6362"/>
    <w:rsid w:val="002F6533"/>
    <w:rsid w:val="002F67A7"/>
    <w:rsid w:val="002F67BA"/>
    <w:rsid w:val="002F6AC6"/>
    <w:rsid w:val="002F6BD9"/>
    <w:rsid w:val="002F6CA5"/>
    <w:rsid w:val="002F7245"/>
    <w:rsid w:val="002F7323"/>
    <w:rsid w:val="002F7711"/>
    <w:rsid w:val="002F7A36"/>
    <w:rsid w:val="002F7EDB"/>
    <w:rsid w:val="002F7F6E"/>
    <w:rsid w:val="002F7F99"/>
    <w:rsid w:val="00300084"/>
    <w:rsid w:val="00300149"/>
    <w:rsid w:val="00300A19"/>
    <w:rsid w:val="00300B79"/>
    <w:rsid w:val="00300B7E"/>
    <w:rsid w:val="00300E22"/>
    <w:rsid w:val="00300FD4"/>
    <w:rsid w:val="00301030"/>
    <w:rsid w:val="003013A6"/>
    <w:rsid w:val="003015DC"/>
    <w:rsid w:val="003018A1"/>
    <w:rsid w:val="00301C58"/>
    <w:rsid w:val="00301CEA"/>
    <w:rsid w:val="00301D42"/>
    <w:rsid w:val="00301FA9"/>
    <w:rsid w:val="00301FF0"/>
    <w:rsid w:val="0030217E"/>
    <w:rsid w:val="00302582"/>
    <w:rsid w:val="003027D6"/>
    <w:rsid w:val="00302B59"/>
    <w:rsid w:val="003030C8"/>
    <w:rsid w:val="003032D7"/>
    <w:rsid w:val="00303427"/>
    <w:rsid w:val="00303468"/>
    <w:rsid w:val="003034EB"/>
    <w:rsid w:val="0030356A"/>
    <w:rsid w:val="00303583"/>
    <w:rsid w:val="00303658"/>
    <w:rsid w:val="00303E4F"/>
    <w:rsid w:val="00303E56"/>
    <w:rsid w:val="003041A6"/>
    <w:rsid w:val="00304710"/>
    <w:rsid w:val="00304800"/>
    <w:rsid w:val="00304806"/>
    <w:rsid w:val="00304932"/>
    <w:rsid w:val="0030507A"/>
    <w:rsid w:val="003050AB"/>
    <w:rsid w:val="0030550F"/>
    <w:rsid w:val="0030573E"/>
    <w:rsid w:val="003057C2"/>
    <w:rsid w:val="0030590D"/>
    <w:rsid w:val="00305A8B"/>
    <w:rsid w:val="00305D9B"/>
    <w:rsid w:val="00305E25"/>
    <w:rsid w:val="0030638C"/>
    <w:rsid w:val="003069FD"/>
    <w:rsid w:val="00306C87"/>
    <w:rsid w:val="00306EDD"/>
    <w:rsid w:val="00306F60"/>
    <w:rsid w:val="00306FBB"/>
    <w:rsid w:val="00307076"/>
    <w:rsid w:val="003074C0"/>
    <w:rsid w:val="0030766C"/>
    <w:rsid w:val="0030775D"/>
    <w:rsid w:val="003078B2"/>
    <w:rsid w:val="00307B55"/>
    <w:rsid w:val="00307C5B"/>
    <w:rsid w:val="00307E29"/>
    <w:rsid w:val="00307FF1"/>
    <w:rsid w:val="00310104"/>
    <w:rsid w:val="003103EC"/>
    <w:rsid w:val="0031064D"/>
    <w:rsid w:val="00310665"/>
    <w:rsid w:val="00310969"/>
    <w:rsid w:val="00310AEE"/>
    <w:rsid w:val="00310BCE"/>
    <w:rsid w:val="00310C12"/>
    <w:rsid w:val="00311070"/>
    <w:rsid w:val="00311844"/>
    <w:rsid w:val="0031187A"/>
    <w:rsid w:val="00311CC5"/>
    <w:rsid w:val="00311E87"/>
    <w:rsid w:val="00311ED7"/>
    <w:rsid w:val="00312321"/>
    <w:rsid w:val="00312427"/>
    <w:rsid w:val="00312876"/>
    <w:rsid w:val="003128C5"/>
    <w:rsid w:val="00312A4E"/>
    <w:rsid w:val="00312D8D"/>
    <w:rsid w:val="003131A9"/>
    <w:rsid w:val="0031355C"/>
    <w:rsid w:val="00313986"/>
    <w:rsid w:val="00313DD5"/>
    <w:rsid w:val="00314150"/>
    <w:rsid w:val="0031452C"/>
    <w:rsid w:val="00314630"/>
    <w:rsid w:val="0031479C"/>
    <w:rsid w:val="003148A4"/>
    <w:rsid w:val="00314901"/>
    <w:rsid w:val="003150D8"/>
    <w:rsid w:val="003151D8"/>
    <w:rsid w:val="003153E5"/>
    <w:rsid w:val="003156DC"/>
    <w:rsid w:val="00315922"/>
    <w:rsid w:val="00315A3E"/>
    <w:rsid w:val="00315BDB"/>
    <w:rsid w:val="00315BE3"/>
    <w:rsid w:val="00315EAE"/>
    <w:rsid w:val="00315FDA"/>
    <w:rsid w:val="003161BC"/>
    <w:rsid w:val="0031662B"/>
    <w:rsid w:val="00316733"/>
    <w:rsid w:val="00316A27"/>
    <w:rsid w:val="00316A96"/>
    <w:rsid w:val="00316BEE"/>
    <w:rsid w:val="00316CD0"/>
    <w:rsid w:val="003172A4"/>
    <w:rsid w:val="00317419"/>
    <w:rsid w:val="00317468"/>
    <w:rsid w:val="0031771B"/>
    <w:rsid w:val="00317A1A"/>
    <w:rsid w:val="00317A69"/>
    <w:rsid w:val="003205EC"/>
    <w:rsid w:val="00320689"/>
    <w:rsid w:val="00320C6B"/>
    <w:rsid w:val="00320CCA"/>
    <w:rsid w:val="00320D15"/>
    <w:rsid w:val="00320D33"/>
    <w:rsid w:val="00320F1A"/>
    <w:rsid w:val="00320F6F"/>
    <w:rsid w:val="0032161A"/>
    <w:rsid w:val="003219A6"/>
    <w:rsid w:val="003219BA"/>
    <w:rsid w:val="00321F19"/>
    <w:rsid w:val="00321F94"/>
    <w:rsid w:val="0032209A"/>
    <w:rsid w:val="003220FA"/>
    <w:rsid w:val="00322116"/>
    <w:rsid w:val="00322484"/>
    <w:rsid w:val="003228ED"/>
    <w:rsid w:val="00322FA0"/>
    <w:rsid w:val="00322FF4"/>
    <w:rsid w:val="00323495"/>
    <w:rsid w:val="00323B1B"/>
    <w:rsid w:val="00323D70"/>
    <w:rsid w:val="00323D84"/>
    <w:rsid w:val="00324072"/>
    <w:rsid w:val="003240B3"/>
    <w:rsid w:val="00324252"/>
    <w:rsid w:val="00324320"/>
    <w:rsid w:val="00324390"/>
    <w:rsid w:val="003243AB"/>
    <w:rsid w:val="00324437"/>
    <w:rsid w:val="00324B34"/>
    <w:rsid w:val="00324DB8"/>
    <w:rsid w:val="00324F6A"/>
    <w:rsid w:val="0032535A"/>
    <w:rsid w:val="0032537D"/>
    <w:rsid w:val="00325428"/>
    <w:rsid w:val="00325628"/>
    <w:rsid w:val="00325B1D"/>
    <w:rsid w:val="00325C6A"/>
    <w:rsid w:val="00325D71"/>
    <w:rsid w:val="0032652F"/>
    <w:rsid w:val="0032660C"/>
    <w:rsid w:val="00326780"/>
    <w:rsid w:val="00326B33"/>
    <w:rsid w:val="003270D2"/>
    <w:rsid w:val="00327162"/>
    <w:rsid w:val="003274DB"/>
    <w:rsid w:val="0032757E"/>
    <w:rsid w:val="00327599"/>
    <w:rsid w:val="003279CA"/>
    <w:rsid w:val="0033037F"/>
    <w:rsid w:val="00330530"/>
    <w:rsid w:val="0033055E"/>
    <w:rsid w:val="003307F6"/>
    <w:rsid w:val="003308E2"/>
    <w:rsid w:val="00330B13"/>
    <w:rsid w:val="00330F03"/>
    <w:rsid w:val="00331195"/>
    <w:rsid w:val="0033121E"/>
    <w:rsid w:val="00331424"/>
    <w:rsid w:val="00331959"/>
    <w:rsid w:val="00331AFC"/>
    <w:rsid w:val="00331D7C"/>
    <w:rsid w:val="00331EC7"/>
    <w:rsid w:val="00332116"/>
    <w:rsid w:val="003327D6"/>
    <w:rsid w:val="0033325D"/>
    <w:rsid w:val="00333783"/>
    <w:rsid w:val="003337C9"/>
    <w:rsid w:val="00333964"/>
    <w:rsid w:val="003342A9"/>
    <w:rsid w:val="00334303"/>
    <w:rsid w:val="0033439A"/>
    <w:rsid w:val="00334528"/>
    <w:rsid w:val="00334655"/>
    <w:rsid w:val="00334989"/>
    <w:rsid w:val="00334B35"/>
    <w:rsid w:val="00334BCB"/>
    <w:rsid w:val="003353A1"/>
    <w:rsid w:val="003353D9"/>
    <w:rsid w:val="003359B1"/>
    <w:rsid w:val="00335A51"/>
    <w:rsid w:val="00335AFB"/>
    <w:rsid w:val="00335BF6"/>
    <w:rsid w:val="00335C0A"/>
    <w:rsid w:val="00335CAB"/>
    <w:rsid w:val="00335CDF"/>
    <w:rsid w:val="003363B2"/>
    <w:rsid w:val="003364B9"/>
    <w:rsid w:val="00336AE8"/>
    <w:rsid w:val="003372D6"/>
    <w:rsid w:val="003373F3"/>
    <w:rsid w:val="00337559"/>
    <w:rsid w:val="003376EF"/>
    <w:rsid w:val="00337A9D"/>
    <w:rsid w:val="00337B02"/>
    <w:rsid w:val="00337CB6"/>
    <w:rsid w:val="00337F6B"/>
    <w:rsid w:val="0034001E"/>
    <w:rsid w:val="0034008C"/>
    <w:rsid w:val="0034030D"/>
    <w:rsid w:val="003407B9"/>
    <w:rsid w:val="00340A4B"/>
    <w:rsid w:val="00340A5A"/>
    <w:rsid w:val="00340C49"/>
    <w:rsid w:val="00340E3D"/>
    <w:rsid w:val="00340F3F"/>
    <w:rsid w:val="0034100C"/>
    <w:rsid w:val="00341159"/>
    <w:rsid w:val="00341202"/>
    <w:rsid w:val="00341289"/>
    <w:rsid w:val="0034151D"/>
    <w:rsid w:val="0034182C"/>
    <w:rsid w:val="0034185D"/>
    <w:rsid w:val="00341AF5"/>
    <w:rsid w:val="00341C1B"/>
    <w:rsid w:val="00341D8D"/>
    <w:rsid w:val="00342050"/>
    <w:rsid w:val="0034209F"/>
    <w:rsid w:val="003421BD"/>
    <w:rsid w:val="00342312"/>
    <w:rsid w:val="003423E1"/>
    <w:rsid w:val="00342766"/>
    <w:rsid w:val="003427C7"/>
    <w:rsid w:val="0034283C"/>
    <w:rsid w:val="00342AF9"/>
    <w:rsid w:val="00342DA7"/>
    <w:rsid w:val="003431AA"/>
    <w:rsid w:val="00343343"/>
    <w:rsid w:val="003438EE"/>
    <w:rsid w:val="0034391B"/>
    <w:rsid w:val="00343A21"/>
    <w:rsid w:val="00343AA0"/>
    <w:rsid w:val="00343AB9"/>
    <w:rsid w:val="003444AA"/>
    <w:rsid w:val="003446CC"/>
    <w:rsid w:val="00344773"/>
    <w:rsid w:val="003449DD"/>
    <w:rsid w:val="00344EF9"/>
    <w:rsid w:val="00345131"/>
    <w:rsid w:val="00345158"/>
    <w:rsid w:val="003453EF"/>
    <w:rsid w:val="00345482"/>
    <w:rsid w:val="00345CCC"/>
    <w:rsid w:val="00345DAD"/>
    <w:rsid w:val="00345DE8"/>
    <w:rsid w:val="00346071"/>
    <w:rsid w:val="003462F5"/>
    <w:rsid w:val="00346348"/>
    <w:rsid w:val="00346391"/>
    <w:rsid w:val="00346690"/>
    <w:rsid w:val="00346BA5"/>
    <w:rsid w:val="00346CF1"/>
    <w:rsid w:val="00346F0B"/>
    <w:rsid w:val="00346FA3"/>
    <w:rsid w:val="00347293"/>
    <w:rsid w:val="003472CB"/>
    <w:rsid w:val="003476ED"/>
    <w:rsid w:val="0034797A"/>
    <w:rsid w:val="00347DF8"/>
    <w:rsid w:val="00350141"/>
    <w:rsid w:val="003509C9"/>
    <w:rsid w:val="003509F1"/>
    <w:rsid w:val="00350A6C"/>
    <w:rsid w:val="00350DDD"/>
    <w:rsid w:val="00350F4A"/>
    <w:rsid w:val="00351025"/>
    <w:rsid w:val="003511CA"/>
    <w:rsid w:val="003513AD"/>
    <w:rsid w:val="0035147D"/>
    <w:rsid w:val="003516BF"/>
    <w:rsid w:val="00351742"/>
    <w:rsid w:val="00351877"/>
    <w:rsid w:val="00351A33"/>
    <w:rsid w:val="00351D18"/>
    <w:rsid w:val="00351DD4"/>
    <w:rsid w:val="003521AB"/>
    <w:rsid w:val="003523EC"/>
    <w:rsid w:val="00352947"/>
    <w:rsid w:val="00352CC2"/>
    <w:rsid w:val="003538E9"/>
    <w:rsid w:val="003539BE"/>
    <w:rsid w:val="00353BEC"/>
    <w:rsid w:val="00353FCC"/>
    <w:rsid w:val="00354311"/>
    <w:rsid w:val="003545C8"/>
    <w:rsid w:val="003546E7"/>
    <w:rsid w:val="00354A7E"/>
    <w:rsid w:val="00354DCF"/>
    <w:rsid w:val="00354EC8"/>
    <w:rsid w:val="00354FA6"/>
    <w:rsid w:val="00355578"/>
    <w:rsid w:val="00355643"/>
    <w:rsid w:val="003556D6"/>
    <w:rsid w:val="0035590E"/>
    <w:rsid w:val="00355B80"/>
    <w:rsid w:val="00355EA9"/>
    <w:rsid w:val="003561C1"/>
    <w:rsid w:val="0035644B"/>
    <w:rsid w:val="0035688B"/>
    <w:rsid w:val="003568AD"/>
    <w:rsid w:val="00356EAD"/>
    <w:rsid w:val="00356FF8"/>
    <w:rsid w:val="0035713E"/>
    <w:rsid w:val="003576C5"/>
    <w:rsid w:val="00357B54"/>
    <w:rsid w:val="00357FC2"/>
    <w:rsid w:val="003600D5"/>
    <w:rsid w:val="0036024E"/>
    <w:rsid w:val="00360343"/>
    <w:rsid w:val="003603BD"/>
    <w:rsid w:val="0036050E"/>
    <w:rsid w:val="00360BC8"/>
    <w:rsid w:val="0036116B"/>
    <w:rsid w:val="003614A8"/>
    <w:rsid w:val="003617DD"/>
    <w:rsid w:val="00361A68"/>
    <w:rsid w:val="00361ECF"/>
    <w:rsid w:val="00362640"/>
    <w:rsid w:val="00362997"/>
    <w:rsid w:val="00362F22"/>
    <w:rsid w:val="00363560"/>
    <w:rsid w:val="00363816"/>
    <w:rsid w:val="00363A2F"/>
    <w:rsid w:val="0036400E"/>
    <w:rsid w:val="0036436F"/>
    <w:rsid w:val="003644A7"/>
    <w:rsid w:val="003644B9"/>
    <w:rsid w:val="00364A21"/>
    <w:rsid w:val="00364A37"/>
    <w:rsid w:val="00364BA6"/>
    <w:rsid w:val="00365057"/>
    <w:rsid w:val="003652D3"/>
    <w:rsid w:val="00365639"/>
    <w:rsid w:val="003658F7"/>
    <w:rsid w:val="00365C17"/>
    <w:rsid w:val="00365D4F"/>
    <w:rsid w:val="00365D50"/>
    <w:rsid w:val="00365E59"/>
    <w:rsid w:val="00366501"/>
    <w:rsid w:val="00366686"/>
    <w:rsid w:val="003666EA"/>
    <w:rsid w:val="00366B4B"/>
    <w:rsid w:val="00366E81"/>
    <w:rsid w:val="003673B5"/>
    <w:rsid w:val="0036748C"/>
    <w:rsid w:val="003676A7"/>
    <w:rsid w:val="00367846"/>
    <w:rsid w:val="0036798A"/>
    <w:rsid w:val="0036798C"/>
    <w:rsid w:val="00367C21"/>
    <w:rsid w:val="00367E44"/>
    <w:rsid w:val="00370294"/>
    <w:rsid w:val="0037078A"/>
    <w:rsid w:val="00370D4F"/>
    <w:rsid w:val="00370E92"/>
    <w:rsid w:val="00371012"/>
    <w:rsid w:val="00371448"/>
    <w:rsid w:val="0037146A"/>
    <w:rsid w:val="00371555"/>
    <w:rsid w:val="0037169D"/>
    <w:rsid w:val="00371743"/>
    <w:rsid w:val="0037180D"/>
    <w:rsid w:val="00371984"/>
    <w:rsid w:val="00371A5B"/>
    <w:rsid w:val="00371AE5"/>
    <w:rsid w:val="00371BFB"/>
    <w:rsid w:val="00371C67"/>
    <w:rsid w:val="00371D61"/>
    <w:rsid w:val="00372337"/>
    <w:rsid w:val="003728E9"/>
    <w:rsid w:val="00372A00"/>
    <w:rsid w:val="00372B01"/>
    <w:rsid w:val="00372BB0"/>
    <w:rsid w:val="003731CC"/>
    <w:rsid w:val="003733F1"/>
    <w:rsid w:val="003736A6"/>
    <w:rsid w:val="00373B33"/>
    <w:rsid w:val="00373D25"/>
    <w:rsid w:val="003740DC"/>
    <w:rsid w:val="00374667"/>
    <w:rsid w:val="003746CD"/>
    <w:rsid w:val="003746D5"/>
    <w:rsid w:val="003747C0"/>
    <w:rsid w:val="00374B1B"/>
    <w:rsid w:val="00374BF8"/>
    <w:rsid w:val="00374E4C"/>
    <w:rsid w:val="0037542D"/>
    <w:rsid w:val="00375890"/>
    <w:rsid w:val="00375DC1"/>
    <w:rsid w:val="00375E12"/>
    <w:rsid w:val="00376012"/>
    <w:rsid w:val="0037629F"/>
    <w:rsid w:val="00376323"/>
    <w:rsid w:val="00376E45"/>
    <w:rsid w:val="0037710D"/>
    <w:rsid w:val="003777E5"/>
    <w:rsid w:val="00377855"/>
    <w:rsid w:val="003778E7"/>
    <w:rsid w:val="00377A64"/>
    <w:rsid w:val="00377BAD"/>
    <w:rsid w:val="0038024B"/>
    <w:rsid w:val="003802FD"/>
    <w:rsid w:val="0038036F"/>
    <w:rsid w:val="00380408"/>
    <w:rsid w:val="003804D5"/>
    <w:rsid w:val="00380864"/>
    <w:rsid w:val="00380A52"/>
    <w:rsid w:val="00380B88"/>
    <w:rsid w:val="00380C8D"/>
    <w:rsid w:val="00381303"/>
    <w:rsid w:val="0038130B"/>
    <w:rsid w:val="00381699"/>
    <w:rsid w:val="003816B1"/>
    <w:rsid w:val="003819AA"/>
    <w:rsid w:val="00381A6C"/>
    <w:rsid w:val="00381C77"/>
    <w:rsid w:val="00381FEF"/>
    <w:rsid w:val="00382098"/>
    <w:rsid w:val="0038261D"/>
    <w:rsid w:val="00382698"/>
    <w:rsid w:val="00382717"/>
    <w:rsid w:val="0038279F"/>
    <w:rsid w:val="0038282A"/>
    <w:rsid w:val="00382A54"/>
    <w:rsid w:val="00382EB2"/>
    <w:rsid w:val="003831D1"/>
    <w:rsid w:val="00383423"/>
    <w:rsid w:val="0038356A"/>
    <w:rsid w:val="0038357D"/>
    <w:rsid w:val="003835C5"/>
    <w:rsid w:val="0038399E"/>
    <w:rsid w:val="003839F1"/>
    <w:rsid w:val="00383FAD"/>
    <w:rsid w:val="003844BC"/>
    <w:rsid w:val="003845B8"/>
    <w:rsid w:val="0038489B"/>
    <w:rsid w:val="00384A98"/>
    <w:rsid w:val="00384AAE"/>
    <w:rsid w:val="00385020"/>
    <w:rsid w:val="0038519E"/>
    <w:rsid w:val="003851B6"/>
    <w:rsid w:val="00385629"/>
    <w:rsid w:val="003861D2"/>
    <w:rsid w:val="00386284"/>
    <w:rsid w:val="0038691E"/>
    <w:rsid w:val="00386D51"/>
    <w:rsid w:val="00386FB0"/>
    <w:rsid w:val="003870A2"/>
    <w:rsid w:val="003871D3"/>
    <w:rsid w:val="0038726F"/>
    <w:rsid w:val="0038755F"/>
    <w:rsid w:val="0038779C"/>
    <w:rsid w:val="003878E6"/>
    <w:rsid w:val="00387D20"/>
    <w:rsid w:val="00387DC0"/>
    <w:rsid w:val="0039059C"/>
    <w:rsid w:val="003909E5"/>
    <w:rsid w:val="003909F9"/>
    <w:rsid w:val="00390AB6"/>
    <w:rsid w:val="00390C1A"/>
    <w:rsid w:val="00391321"/>
    <w:rsid w:val="0039140B"/>
    <w:rsid w:val="003915DE"/>
    <w:rsid w:val="003916F5"/>
    <w:rsid w:val="00391B5F"/>
    <w:rsid w:val="00391DB1"/>
    <w:rsid w:val="00391F23"/>
    <w:rsid w:val="00391F8E"/>
    <w:rsid w:val="00391F9B"/>
    <w:rsid w:val="00392097"/>
    <w:rsid w:val="0039241B"/>
    <w:rsid w:val="0039248F"/>
    <w:rsid w:val="00392858"/>
    <w:rsid w:val="0039285C"/>
    <w:rsid w:val="00392AAA"/>
    <w:rsid w:val="00392C4C"/>
    <w:rsid w:val="00392C6D"/>
    <w:rsid w:val="00392CBB"/>
    <w:rsid w:val="00392E0B"/>
    <w:rsid w:val="00392FCC"/>
    <w:rsid w:val="00393437"/>
    <w:rsid w:val="003934DD"/>
    <w:rsid w:val="00393B68"/>
    <w:rsid w:val="00393BF2"/>
    <w:rsid w:val="003943E6"/>
    <w:rsid w:val="00394567"/>
    <w:rsid w:val="00394858"/>
    <w:rsid w:val="00394C13"/>
    <w:rsid w:val="00394CE1"/>
    <w:rsid w:val="00394D66"/>
    <w:rsid w:val="003952B4"/>
    <w:rsid w:val="003952ED"/>
    <w:rsid w:val="003954B2"/>
    <w:rsid w:val="00395542"/>
    <w:rsid w:val="00395F20"/>
    <w:rsid w:val="003961FD"/>
    <w:rsid w:val="003963C3"/>
    <w:rsid w:val="003963F2"/>
    <w:rsid w:val="00396492"/>
    <w:rsid w:val="00396744"/>
    <w:rsid w:val="00396D5B"/>
    <w:rsid w:val="00396EF6"/>
    <w:rsid w:val="0039700B"/>
    <w:rsid w:val="00397079"/>
    <w:rsid w:val="00397301"/>
    <w:rsid w:val="00397661"/>
    <w:rsid w:val="003977DC"/>
    <w:rsid w:val="0039786D"/>
    <w:rsid w:val="00397B6C"/>
    <w:rsid w:val="003A02CD"/>
    <w:rsid w:val="003A0503"/>
    <w:rsid w:val="003A0601"/>
    <w:rsid w:val="003A0701"/>
    <w:rsid w:val="003A095E"/>
    <w:rsid w:val="003A0AD4"/>
    <w:rsid w:val="003A0BB1"/>
    <w:rsid w:val="003A17EF"/>
    <w:rsid w:val="003A181F"/>
    <w:rsid w:val="003A1881"/>
    <w:rsid w:val="003A1BA3"/>
    <w:rsid w:val="003A20DA"/>
    <w:rsid w:val="003A24A3"/>
    <w:rsid w:val="003A2825"/>
    <w:rsid w:val="003A2EC8"/>
    <w:rsid w:val="003A31FD"/>
    <w:rsid w:val="003A32EC"/>
    <w:rsid w:val="003A334D"/>
    <w:rsid w:val="003A355A"/>
    <w:rsid w:val="003A36F9"/>
    <w:rsid w:val="003A37B8"/>
    <w:rsid w:val="003A3B26"/>
    <w:rsid w:val="003A3EC7"/>
    <w:rsid w:val="003A3FFD"/>
    <w:rsid w:val="003A421E"/>
    <w:rsid w:val="003A4317"/>
    <w:rsid w:val="003A4983"/>
    <w:rsid w:val="003A4B4F"/>
    <w:rsid w:val="003A4ECC"/>
    <w:rsid w:val="003A518B"/>
    <w:rsid w:val="003A5565"/>
    <w:rsid w:val="003A565C"/>
    <w:rsid w:val="003A5B22"/>
    <w:rsid w:val="003A6047"/>
    <w:rsid w:val="003A62E7"/>
    <w:rsid w:val="003A6396"/>
    <w:rsid w:val="003A63B7"/>
    <w:rsid w:val="003A647D"/>
    <w:rsid w:val="003A66AB"/>
    <w:rsid w:val="003A6815"/>
    <w:rsid w:val="003A6832"/>
    <w:rsid w:val="003A6BED"/>
    <w:rsid w:val="003A6CBF"/>
    <w:rsid w:val="003A6D52"/>
    <w:rsid w:val="003A6D55"/>
    <w:rsid w:val="003A6F49"/>
    <w:rsid w:val="003A7026"/>
    <w:rsid w:val="003A7447"/>
    <w:rsid w:val="003A793D"/>
    <w:rsid w:val="003A7FD2"/>
    <w:rsid w:val="003B010E"/>
    <w:rsid w:val="003B01AD"/>
    <w:rsid w:val="003B0271"/>
    <w:rsid w:val="003B02A2"/>
    <w:rsid w:val="003B042D"/>
    <w:rsid w:val="003B05E2"/>
    <w:rsid w:val="003B0837"/>
    <w:rsid w:val="003B0B72"/>
    <w:rsid w:val="003B0E45"/>
    <w:rsid w:val="003B0EFD"/>
    <w:rsid w:val="003B1055"/>
    <w:rsid w:val="003B10F5"/>
    <w:rsid w:val="003B11C6"/>
    <w:rsid w:val="003B19DE"/>
    <w:rsid w:val="003B1E6B"/>
    <w:rsid w:val="003B1E8B"/>
    <w:rsid w:val="003B1F91"/>
    <w:rsid w:val="003B20F4"/>
    <w:rsid w:val="003B2448"/>
    <w:rsid w:val="003B2679"/>
    <w:rsid w:val="003B29E2"/>
    <w:rsid w:val="003B2A0A"/>
    <w:rsid w:val="003B2A69"/>
    <w:rsid w:val="003B2CA8"/>
    <w:rsid w:val="003B2FF2"/>
    <w:rsid w:val="003B3183"/>
    <w:rsid w:val="003B3328"/>
    <w:rsid w:val="003B342B"/>
    <w:rsid w:val="003B3549"/>
    <w:rsid w:val="003B35A8"/>
    <w:rsid w:val="003B35D1"/>
    <w:rsid w:val="003B3993"/>
    <w:rsid w:val="003B3B22"/>
    <w:rsid w:val="003B3B35"/>
    <w:rsid w:val="003B3C75"/>
    <w:rsid w:val="003B3C82"/>
    <w:rsid w:val="003B4064"/>
    <w:rsid w:val="003B43BF"/>
    <w:rsid w:val="003B4627"/>
    <w:rsid w:val="003B4A8F"/>
    <w:rsid w:val="003B50F7"/>
    <w:rsid w:val="003B52A3"/>
    <w:rsid w:val="003B52ED"/>
    <w:rsid w:val="003B5376"/>
    <w:rsid w:val="003B539C"/>
    <w:rsid w:val="003B5408"/>
    <w:rsid w:val="003B54B2"/>
    <w:rsid w:val="003B54EC"/>
    <w:rsid w:val="003B55DA"/>
    <w:rsid w:val="003B5E55"/>
    <w:rsid w:val="003B61D8"/>
    <w:rsid w:val="003B61F9"/>
    <w:rsid w:val="003B6251"/>
    <w:rsid w:val="003B650E"/>
    <w:rsid w:val="003B6600"/>
    <w:rsid w:val="003B6628"/>
    <w:rsid w:val="003B66DD"/>
    <w:rsid w:val="003B69E0"/>
    <w:rsid w:val="003B6D9F"/>
    <w:rsid w:val="003B6EF0"/>
    <w:rsid w:val="003B7243"/>
    <w:rsid w:val="003B7DDF"/>
    <w:rsid w:val="003B7E1C"/>
    <w:rsid w:val="003B7E6D"/>
    <w:rsid w:val="003B7F92"/>
    <w:rsid w:val="003B7FBC"/>
    <w:rsid w:val="003C00A7"/>
    <w:rsid w:val="003C022E"/>
    <w:rsid w:val="003C05BD"/>
    <w:rsid w:val="003C0707"/>
    <w:rsid w:val="003C0E5F"/>
    <w:rsid w:val="003C0F7F"/>
    <w:rsid w:val="003C1157"/>
    <w:rsid w:val="003C1A90"/>
    <w:rsid w:val="003C1AA2"/>
    <w:rsid w:val="003C1CA4"/>
    <w:rsid w:val="003C21FD"/>
    <w:rsid w:val="003C2860"/>
    <w:rsid w:val="003C2EB4"/>
    <w:rsid w:val="003C304A"/>
    <w:rsid w:val="003C3231"/>
    <w:rsid w:val="003C357D"/>
    <w:rsid w:val="003C38A4"/>
    <w:rsid w:val="003C3A29"/>
    <w:rsid w:val="003C3A55"/>
    <w:rsid w:val="003C3AAC"/>
    <w:rsid w:val="003C3FB6"/>
    <w:rsid w:val="003C47C1"/>
    <w:rsid w:val="003C4AAA"/>
    <w:rsid w:val="003C4E56"/>
    <w:rsid w:val="003C51C1"/>
    <w:rsid w:val="003C57A5"/>
    <w:rsid w:val="003C59BD"/>
    <w:rsid w:val="003C5B5B"/>
    <w:rsid w:val="003C61C2"/>
    <w:rsid w:val="003C650D"/>
    <w:rsid w:val="003C65CF"/>
    <w:rsid w:val="003C65DE"/>
    <w:rsid w:val="003C6661"/>
    <w:rsid w:val="003C6B5D"/>
    <w:rsid w:val="003C6BFE"/>
    <w:rsid w:val="003C6D85"/>
    <w:rsid w:val="003C7332"/>
    <w:rsid w:val="003C76D3"/>
    <w:rsid w:val="003C7738"/>
    <w:rsid w:val="003C7857"/>
    <w:rsid w:val="003C7C0A"/>
    <w:rsid w:val="003C7C34"/>
    <w:rsid w:val="003C7D0A"/>
    <w:rsid w:val="003C7E6D"/>
    <w:rsid w:val="003D01B6"/>
    <w:rsid w:val="003D05C9"/>
    <w:rsid w:val="003D0603"/>
    <w:rsid w:val="003D0CC5"/>
    <w:rsid w:val="003D119D"/>
    <w:rsid w:val="003D17A3"/>
    <w:rsid w:val="003D1A4E"/>
    <w:rsid w:val="003D1E33"/>
    <w:rsid w:val="003D2848"/>
    <w:rsid w:val="003D2852"/>
    <w:rsid w:val="003D2C8C"/>
    <w:rsid w:val="003D328C"/>
    <w:rsid w:val="003D348B"/>
    <w:rsid w:val="003D3838"/>
    <w:rsid w:val="003D3E1C"/>
    <w:rsid w:val="003D3EBF"/>
    <w:rsid w:val="003D46CA"/>
    <w:rsid w:val="003D483D"/>
    <w:rsid w:val="003D4A30"/>
    <w:rsid w:val="003D4DFD"/>
    <w:rsid w:val="003D5220"/>
    <w:rsid w:val="003D54EF"/>
    <w:rsid w:val="003D5524"/>
    <w:rsid w:val="003D5853"/>
    <w:rsid w:val="003D58BC"/>
    <w:rsid w:val="003D5B1A"/>
    <w:rsid w:val="003D5CA7"/>
    <w:rsid w:val="003D6026"/>
    <w:rsid w:val="003D6259"/>
    <w:rsid w:val="003D62B8"/>
    <w:rsid w:val="003D650F"/>
    <w:rsid w:val="003D66B7"/>
    <w:rsid w:val="003D6D1D"/>
    <w:rsid w:val="003D72BF"/>
    <w:rsid w:val="003D7310"/>
    <w:rsid w:val="003D7A1E"/>
    <w:rsid w:val="003D7D29"/>
    <w:rsid w:val="003D7D46"/>
    <w:rsid w:val="003D7F7A"/>
    <w:rsid w:val="003D7FDA"/>
    <w:rsid w:val="003E024B"/>
    <w:rsid w:val="003E05E1"/>
    <w:rsid w:val="003E088F"/>
    <w:rsid w:val="003E120A"/>
    <w:rsid w:val="003E1315"/>
    <w:rsid w:val="003E160A"/>
    <w:rsid w:val="003E1B99"/>
    <w:rsid w:val="003E217D"/>
    <w:rsid w:val="003E3011"/>
    <w:rsid w:val="003E3513"/>
    <w:rsid w:val="003E35B8"/>
    <w:rsid w:val="003E364F"/>
    <w:rsid w:val="003E3B49"/>
    <w:rsid w:val="003E430A"/>
    <w:rsid w:val="003E4349"/>
    <w:rsid w:val="003E4866"/>
    <w:rsid w:val="003E4F03"/>
    <w:rsid w:val="003E4F79"/>
    <w:rsid w:val="003E4FAA"/>
    <w:rsid w:val="003E5125"/>
    <w:rsid w:val="003E51DB"/>
    <w:rsid w:val="003E5269"/>
    <w:rsid w:val="003E52AB"/>
    <w:rsid w:val="003E544F"/>
    <w:rsid w:val="003E58E3"/>
    <w:rsid w:val="003E5939"/>
    <w:rsid w:val="003E5CC7"/>
    <w:rsid w:val="003E5D19"/>
    <w:rsid w:val="003E5DC9"/>
    <w:rsid w:val="003E6D64"/>
    <w:rsid w:val="003E7104"/>
    <w:rsid w:val="003E75D7"/>
    <w:rsid w:val="003E792D"/>
    <w:rsid w:val="003E7B44"/>
    <w:rsid w:val="003E7C62"/>
    <w:rsid w:val="003E7C7E"/>
    <w:rsid w:val="003E7FCF"/>
    <w:rsid w:val="003F0186"/>
    <w:rsid w:val="003F019D"/>
    <w:rsid w:val="003F01F3"/>
    <w:rsid w:val="003F0370"/>
    <w:rsid w:val="003F0CA9"/>
    <w:rsid w:val="003F0CAA"/>
    <w:rsid w:val="003F0CCB"/>
    <w:rsid w:val="003F0DB4"/>
    <w:rsid w:val="003F1131"/>
    <w:rsid w:val="003F173A"/>
    <w:rsid w:val="003F18F0"/>
    <w:rsid w:val="003F19C1"/>
    <w:rsid w:val="003F1BF1"/>
    <w:rsid w:val="003F1C76"/>
    <w:rsid w:val="003F1E48"/>
    <w:rsid w:val="003F2048"/>
    <w:rsid w:val="003F205A"/>
    <w:rsid w:val="003F24A1"/>
    <w:rsid w:val="003F256B"/>
    <w:rsid w:val="003F2632"/>
    <w:rsid w:val="003F2B28"/>
    <w:rsid w:val="003F3229"/>
    <w:rsid w:val="003F34F3"/>
    <w:rsid w:val="003F3707"/>
    <w:rsid w:val="003F3793"/>
    <w:rsid w:val="003F37A0"/>
    <w:rsid w:val="003F37BD"/>
    <w:rsid w:val="003F3820"/>
    <w:rsid w:val="003F3C0C"/>
    <w:rsid w:val="003F3CAA"/>
    <w:rsid w:val="003F3D27"/>
    <w:rsid w:val="003F3DEE"/>
    <w:rsid w:val="003F41A2"/>
    <w:rsid w:val="003F42BC"/>
    <w:rsid w:val="003F4405"/>
    <w:rsid w:val="003F4486"/>
    <w:rsid w:val="003F4B09"/>
    <w:rsid w:val="003F4F3C"/>
    <w:rsid w:val="003F518A"/>
    <w:rsid w:val="003F53BB"/>
    <w:rsid w:val="003F5507"/>
    <w:rsid w:val="003F56D8"/>
    <w:rsid w:val="003F582C"/>
    <w:rsid w:val="003F5A57"/>
    <w:rsid w:val="003F5C88"/>
    <w:rsid w:val="003F5CBB"/>
    <w:rsid w:val="003F5EEC"/>
    <w:rsid w:val="003F65FE"/>
    <w:rsid w:val="003F68B2"/>
    <w:rsid w:val="003F6B81"/>
    <w:rsid w:val="003F7AB1"/>
    <w:rsid w:val="003F7D1A"/>
    <w:rsid w:val="003F7E56"/>
    <w:rsid w:val="00400045"/>
    <w:rsid w:val="0040025D"/>
    <w:rsid w:val="00400651"/>
    <w:rsid w:val="00400750"/>
    <w:rsid w:val="00400790"/>
    <w:rsid w:val="004007E2"/>
    <w:rsid w:val="0040093B"/>
    <w:rsid w:val="00400965"/>
    <w:rsid w:val="004013D3"/>
    <w:rsid w:val="0040174C"/>
    <w:rsid w:val="004018CD"/>
    <w:rsid w:val="00401D14"/>
    <w:rsid w:val="00401FDC"/>
    <w:rsid w:val="00402065"/>
    <w:rsid w:val="00402190"/>
    <w:rsid w:val="00402433"/>
    <w:rsid w:val="004024E8"/>
    <w:rsid w:val="0040266D"/>
    <w:rsid w:val="00402675"/>
    <w:rsid w:val="00402757"/>
    <w:rsid w:val="00402977"/>
    <w:rsid w:val="00402C8F"/>
    <w:rsid w:val="004030DD"/>
    <w:rsid w:val="004031E7"/>
    <w:rsid w:val="00403491"/>
    <w:rsid w:val="00403D50"/>
    <w:rsid w:val="00404204"/>
    <w:rsid w:val="00404283"/>
    <w:rsid w:val="004044EA"/>
    <w:rsid w:val="00404668"/>
    <w:rsid w:val="0040468C"/>
    <w:rsid w:val="00404758"/>
    <w:rsid w:val="0040477A"/>
    <w:rsid w:val="00404A7E"/>
    <w:rsid w:val="00404F3A"/>
    <w:rsid w:val="00404F49"/>
    <w:rsid w:val="00404FDB"/>
    <w:rsid w:val="004052A4"/>
    <w:rsid w:val="00405642"/>
    <w:rsid w:val="0040577E"/>
    <w:rsid w:val="00405AEF"/>
    <w:rsid w:val="00405C67"/>
    <w:rsid w:val="00405FF6"/>
    <w:rsid w:val="00406189"/>
    <w:rsid w:val="0040656E"/>
    <w:rsid w:val="004067F6"/>
    <w:rsid w:val="00406C0F"/>
    <w:rsid w:val="00406C7F"/>
    <w:rsid w:val="00406EEC"/>
    <w:rsid w:val="00407111"/>
    <w:rsid w:val="00407623"/>
    <w:rsid w:val="00407725"/>
    <w:rsid w:val="00407D9F"/>
    <w:rsid w:val="004102D1"/>
    <w:rsid w:val="00410540"/>
    <w:rsid w:val="004105AC"/>
    <w:rsid w:val="004105EA"/>
    <w:rsid w:val="004106AE"/>
    <w:rsid w:val="004107F7"/>
    <w:rsid w:val="00410C81"/>
    <w:rsid w:val="00410CBA"/>
    <w:rsid w:val="00411230"/>
    <w:rsid w:val="00411249"/>
    <w:rsid w:val="00411620"/>
    <w:rsid w:val="004118AE"/>
    <w:rsid w:val="00411976"/>
    <w:rsid w:val="00411C5F"/>
    <w:rsid w:val="00411E51"/>
    <w:rsid w:val="0041213A"/>
    <w:rsid w:val="00412177"/>
    <w:rsid w:val="004121D9"/>
    <w:rsid w:val="00412802"/>
    <w:rsid w:val="00412940"/>
    <w:rsid w:val="00412C9E"/>
    <w:rsid w:val="00412D20"/>
    <w:rsid w:val="00412D34"/>
    <w:rsid w:val="00412FC7"/>
    <w:rsid w:val="004135DE"/>
    <w:rsid w:val="00413604"/>
    <w:rsid w:val="00413A64"/>
    <w:rsid w:val="00414051"/>
    <w:rsid w:val="00414252"/>
    <w:rsid w:val="00414276"/>
    <w:rsid w:val="00414341"/>
    <w:rsid w:val="004144A4"/>
    <w:rsid w:val="00414AEC"/>
    <w:rsid w:val="00414D3A"/>
    <w:rsid w:val="00414E96"/>
    <w:rsid w:val="0041503C"/>
    <w:rsid w:val="00415505"/>
    <w:rsid w:val="00415A88"/>
    <w:rsid w:val="00416130"/>
    <w:rsid w:val="0041618B"/>
    <w:rsid w:val="00416327"/>
    <w:rsid w:val="00416AA7"/>
    <w:rsid w:val="00416E40"/>
    <w:rsid w:val="0041704D"/>
    <w:rsid w:val="004170AB"/>
    <w:rsid w:val="00417121"/>
    <w:rsid w:val="004173A2"/>
    <w:rsid w:val="00417938"/>
    <w:rsid w:val="00417A61"/>
    <w:rsid w:val="00420063"/>
    <w:rsid w:val="0042024C"/>
    <w:rsid w:val="00420534"/>
    <w:rsid w:val="00420ACE"/>
    <w:rsid w:val="00420AE2"/>
    <w:rsid w:val="00420BF8"/>
    <w:rsid w:val="00420DBC"/>
    <w:rsid w:val="00420DF1"/>
    <w:rsid w:val="00420E97"/>
    <w:rsid w:val="00420E9A"/>
    <w:rsid w:val="004211AA"/>
    <w:rsid w:val="00421454"/>
    <w:rsid w:val="0042154E"/>
    <w:rsid w:val="00421E7A"/>
    <w:rsid w:val="00421EFF"/>
    <w:rsid w:val="00422566"/>
    <w:rsid w:val="004225D1"/>
    <w:rsid w:val="00422907"/>
    <w:rsid w:val="00422992"/>
    <w:rsid w:val="00422D5C"/>
    <w:rsid w:val="00422E70"/>
    <w:rsid w:val="00422F5B"/>
    <w:rsid w:val="0042314C"/>
    <w:rsid w:val="00423573"/>
    <w:rsid w:val="00423D32"/>
    <w:rsid w:val="00423DEA"/>
    <w:rsid w:val="00423F18"/>
    <w:rsid w:val="00423F64"/>
    <w:rsid w:val="00423F90"/>
    <w:rsid w:val="00424361"/>
    <w:rsid w:val="004253D3"/>
    <w:rsid w:val="004255DF"/>
    <w:rsid w:val="004256DB"/>
    <w:rsid w:val="00425826"/>
    <w:rsid w:val="00425996"/>
    <w:rsid w:val="00425C9D"/>
    <w:rsid w:val="004267FD"/>
    <w:rsid w:val="00426B68"/>
    <w:rsid w:val="00426B8B"/>
    <w:rsid w:val="004273E3"/>
    <w:rsid w:val="00427404"/>
    <w:rsid w:val="00427414"/>
    <w:rsid w:val="0042766F"/>
    <w:rsid w:val="00427B03"/>
    <w:rsid w:val="00427CB1"/>
    <w:rsid w:val="00427EB4"/>
    <w:rsid w:val="0043025D"/>
    <w:rsid w:val="00430459"/>
    <w:rsid w:val="0043059C"/>
    <w:rsid w:val="00430633"/>
    <w:rsid w:val="00430665"/>
    <w:rsid w:val="00430702"/>
    <w:rsid w:val="004308B6"/>
    <w:rsid w:val="004308B8"/>
    <w:rsid w:val="004312E9"/>
    <w:rsid w:val="00431479"/>
    <w:rsid w:val="00431482"/>
    <w:rsid w:val="00431564"/>
    <w:rsid w:val="0043162F"/>
    <w:rsid w:val="00431E50"/>
    <w:rsid w:val="00431E88"/>
    <w:rsid w:val="0043292F"/>
    <w:rsid w:val="00432A46"/>
    <w:rsid w:val="00432B39"/>
    <w:rsid w:val="00432F50"/>
    <w:rsid w:val="004330B3"/>
    <w:rsid w:val="004333B9"/>
    <w:rsid w:val="0043351E"/>
    <w:rsid w:val="00433581"/>
    <w:rsid w:val="00434002"/>
    <w:rsid w:val="00434085"/>
    <w:rsid w:val="00434940"/>
    <w:rsid w:val="004349EB"/>
    <w:rsid w:val="00434C03"/>
    <w:rsid w:val="00434DB3"/>
    <w:rsid w:val="004351FA"/>
    <w:rsid w:val="00435481"/>
    <w:rsid w:val="004354DC"/>
    <w:rsid w:val="00435542"/>
    <w:rsid w:val="00435573"/>
    <w:rsid w:val="0043594E"/>
    <w:rsid w:val="004359F5"/>
    <w:rsid w:val="00435C30"/>
    <w:rsid w:val="00435C3A"/>
    <w:rsid w:val="004361C3"/>
    <w:rsid w:val="00436282"/>
    <w:rsid w:val="004362E2"/>
    <w:rsid w:val="00436525"/>
    <w:rsid w:val="00436847"/>
    <w:rsid w:val="004371FA"/>
    <w:rsid w:val="004372A2"/>
    <w:rsid w:val="004372BB"/>
    <w:rsid w:val="00437768"/>
    <w:rsid w:val="004377FB"/>
    <w:rsid w:val="004401DF"/>
    <w:rsid w:val="00440631"/>
    <w:rsid w:val="00440AE1"/>
    <w:rsid w:val="00440C81"/>
    <w:rsid w:val="00441393"/>
    <w:rsid w:val="00441452"/>
    <w:rsid w:val="0044149F"/>
    <w:rsid w:val="004414C0"/>
    <w:rsid w:val="00441747"/>
    <w:rsid w:val="004418ED"/>
    <w:rsid w:val="00441AAE"/>
    <w:rsid w:val="00441E60"/>
    <w:rsid w:val="004422EE"/>
    <w:rsid w:val="00442536"/>
    <w:rsid w:val="00442717"/>
    <w:rsid w:val="00442ED6"/>
    <w:rsid w:val="00442EDC"/>
    <w:rsid w:val="00442F3D"/>
    <w:rsid w:val="0044318F"/>
    <w:rsid w:val="0044354A"/>
    <w:rsid w:val="00443753"/>
    <w:rsid w:val="00443DF7"/>
    <w:rsid w:val="00443E90"/>
    <w:rsid w:val="0044407B"/>
    <w:rsid w:val="0044411B"/>
    <w:rsid w:val="0044413B"/>
    <w:rsid w:val="0044452D"/>
    <w:rsid w:val="0044493F"/>
    <w:rsid w:val="00444EA2"/>
    <w:rsid w:val="00445372"/>
    <w:rsid w:val="004458EA"/>
    <w:rsid w:val="00445AC9"/>
    <w:rsid w:val="00445B15"/>
    <w:rsid w:val="00445C5D"/>
    <w:rsid w:val="00445CCB"/>
    <w:rsid w:val="00446405"/>
    <w:rsid w:val="0044651A"/>
    <w:rsid w:val="00446777"/>
    <w:rsid w:val="004467AA"/>
    <w:rsid w:val="00446C65"/>
    <w:rsid w:val="00446E60"/>
    <w:rsid w:val="00446F69"/>
    <w:rsid w:val="004474C3"/>
    <w:rsid w:val="0044782C"/>
    <w:rsid w:val="00447C63"/>
    <w:rsid w:val="00447D0B"/>
    <w:rsid w:val="00447D4E"/>
    <w:rsid w:val="0044B065"/>
    <w:rsid w:val="004506A8"/>
    <w:rsid w:val="004506BE"/>
    <w:rsid w:val="004506F4"/>
    <w:rsid w:val="0045104C"/>
    <w:rsid w:val="00451170"/>
    <w:rsid w:val="0045134C"/>
    <w:rsid w:val="0045144C"/>
    <w:rsid w:val="0045146D"/>
    <w:rsid w:val="004514AB"/>
    <w:rsid w:val="00451663"/>
    <w:rsid w:val="004516BA"/>
    <w:rsid w:val="00451A6A"/>
    <w:rsid w:val="00451BBE"/>
    <w:rsid w:val="00451C16"/>
    <w:rsid w:val="00452187"/>
    <w:rsid w:val="0045227B"/>
    <w:rsid w:val="004522FB"/>
    <w:rsid w:val="00452466"/>
    <w:rsid w:val="0045266B"/>
    <w:rsid w:val="00452690"/>
    <w:rsid w:val="00452731"/>
    <w:rsid w:val="00452BC1"/>
    <w:rsid w:val="00452C67"/>
    <w:rsid w:val="00452CFB"/>
    <w:rsid w:val="00452FEF"/>
    <w:rsid w:val="00453023"/>
    <w:rsid w:val="0045329E"/>
    <w:rsid w:val="0045346E"/>
    <w:rsid w:val="004535C5"/>
    <w:rsid w:val="004539AF"/>
    <w:rsid w:val="00453D73"/>
    <w:rsid w:val="00453EDE"/>
    <w:rsid w:val="00453F75"/>
    <w:rsid w:val="00454281"/>
    <w:rsid w:val="004542E2"/>
    <w:rsid w:val="00454980"/>
    <w:rsid w:val="00454C19"/>
    <w:rsid w:val="00454DE5"/>
    <w:rsid w:val="00454E3A"/>
    <w:rsid w:val="00454EFB"/>
    <w:rsid w:val="00454F18"/>
    <w:rsid w:val="004550F6"/>
    <w:rsid w:val="00455404"/>
    <w:rsid w:val="00455B41"/>
    <w:rsid w:val="00455F1F"/>
    <w:rsid w:val="0045601E"/>
    <w:rsid w:val="0045633C"/>
    <w:rsid w:val="00456515"/>
    <w:rsid w:val="004565B2"/>
    <w:rsid w:val="00456894"/>
    <w:rsid w:val="00456A49"/>
    <w:rsid w:val="00456E81"/>
    <w:rsid w:val="00456F10"/>
    <w:rsid w:val="00457197"/>
    <w:rsid w:val="00457253"/>
    <w:rsid w:val="00457524"/>
    <w:rsid w:val="004578C5"/>
    <w:rsid w:val="00457A2B"/>
    <w:rsid w:val="00457BA2"/>
    <w:rsid w:val="00457C92"/>
    <w:rsid w:val="00460005"/>
    <w:rsid w:val="0046026B"/>
    <w:rsid w:val="0046077F"/>
    <w:rsid w:val="004608DF"/>
    <w:rsid w:val="00460DD7"/>
    <w:rsid w:val="00460E8D"/>
    <w:rsid w:val="00461234"/>
    <w:rsid w:val="0046123F"/>
    <w:rsid w:val="0046132E"/>
    <w:rsid w:val="004617A2"/>
    <w:rsid w:val="00461885"/>
    <w:rsid w:val="00461CB7"/>
    <w:rsid w:val="0046257A"/>
    <w:rsid w:val="00462A85"/>
    <w:rsid w:val="00462B01"/>
    <w:rsid w:val="00462CB8"/>
    <w:rsid w:val="004630D2"/>
    <w:rsid w:val="0046333F"/>
    <w:rsid w:val="0046336D"/>
    <w:rsid w:val="0046373A"/>
    <w:rsid w:val="004637ED"/>
    <w:rsid w:val="00463C62"/>
    <w:rsid w:val="00463DEA"/>
    <w:rsid w:val="00464182"/>
    <w:rsid w:val="00464331"/>
    <w:rsid w:val="004645EA"/>
    <w:rsid w:val="004648C2"/>
    <w:rsid w:val="00465015"/>
    <w:rsid w:val="00465063"/>
    <w:rsid w:val="0046554D"/>
    <w:rsid w:val="00465640"/>
    <w:rsid w:val="00465B72"/>
    <w:rsid w:val="00465E31"/>
    <w:rsid w:val="00466220"/>
    <w:rsid w:val="004662FD"/>
    <w:rsid w:val="0046642E"/>
    <w:rsid w:val="00466546"/>
    <w:rsid w:val="00466B19"/>
    <w:rsid w:val="004672EE"/>
    <w:rsid w:val="00467A25"/>
    <w:rsid w:val="00467EBA"/>
    <w:rsid w:val="004701FD"/>
    <w:rsid w:val="00470640"/>
    <w:rsid w:val="00470865"/>
    <w:rsid w:val="00470DB8"/>
    <w:rsid w:val="00470E86"/>
    <w:rsid w:val="0047105D"/>
    <w:rsid w:val="00471636"/>
    <w:rsid w:val="004717F1"/>
    <w:rsid w:val="0047199E"/>
    <w:rsid w:val="00471A2B"/>
    <w:rsid w:val="00471CD7"/>
    <w:rsid w:val="00472724"/>
    <w:rsid w:val="00472893"/>
    <w:rsid w:val="004729DD"/>
    <w:rsid w:val="00472A2D"/>
    <w:rsid w:val="00472B29"/>
    <w:rsid w:val="00472BF0"/>
    <w:rsid w:val="00472EF3"/>
    <w:rsid w:val="0047358A"/>
    <w:rsid w:val="0047373E"/>
    <w:rsid w:val="004739BD"/>
    <w:rsid w:val="00473A50"/>
    <w:rsid w:val="00473C76"/>
    <w:rsid w:val="00474010"/>
    <w:rsid w:val="004740F6"/>
    <w:rsid w:val="00474128"/>
    <w:rsid w:val="004746C3"/>
    <w:rsid w:val="00474EBA"/>
    <w:rsid w:val="00475919"/>
    <w:rsid w:val="00475DC1"/>
    <w:rsid w:val="00475EE6"/>
    <w:rsid w:val="00475EEE"/>
    <w:rsid w:val="00475F4B"/>
    <w:rsid w:val="00476174"/>
    <w:rsid w:val="00476334"/>
    <w:rsid w:val="004765C6"/>
    <w:rsid w:val="00476A44"/>
    <w:rsid w:val="00476ABD"/>
    <w:rsid w:val="00476E93"/>
    <w:rsid w:val="00476F09"/>
    <w:rsid w:val="004770DE"/>
    <w:rsid w:val="0047716A"/>
    <w:rsid w:val="00477196"/>
    <w:rsid w:val="0047719B"/>
    <w:rsid w:val="004771A3"/>
    <w:rsid w:val="0047739B"/>
    <w:rsid w:val="004774A0"/>
    <w:rsid w:val="00477524"/>
    <w:rsid w:val="004775E1"/>
    <w:rsid w:val="00477970"/>
    <w:rsid w:val="00477AA6"/>
    <w:rsid w:val="00477B58"/>
    <w:rsid w:val="00477B5E"/>
    <w:rsid w:val="00477C66"/>
    <w:rsid w:val="00477E66"/>
    <w:rsid w:val="00477E83"/>
    <w:rsid w:val="004802A2"/>
    <w:rsid w:val="004802C4"/>
    <w:rsid w:val="0048034F"/>
    <w:rsid w:val="0048047B"/>
    <w:rsid w:val="004807C5"/>
    <w:rsid w:val="004808C8"/>
    <w:rsid w:val="00480FCB"/>
    <w:rsid w:val="00481213"/>
    <w:rsid w:val="0048150D"/>
    <w:rsid w:val="0048169B"/>
    <w:rsid w:val="0048186A"/>
    <w:rsid w:val="004818B2"/>
    <w:rsid w:val="00481997"/>
    <w:rsid w:val="00481A81"/>
    <w:rsid w:val="0048211E"/>
    <w:rsid w:val="004821D4"/>
    <w:rsid w:val="00482400"/>
    <w:rsid w:val="004829D4"/>
    <w:rsid w:val="00482AE7"/>
    <w:rsid w:val="00482B3C"/>
    <w:rsid w:val="00482C32"/>
    <w:rsid w:val="0048302D"/>
    <w:rsid w:val="0048310E"/>
    <w:rsid w:val="00483627"/>
    <w:rsid w:val="00483671"/>
    <w:rsid w:val="00483AD0"/>
    <w:rsid w:val="00483AD1"/>
    <w:rsid w:val="00483B78"/>
    <w:rsid w:val="00483C8F"/>
    <w:rsid w:val="00484328"/>
    <w:rsid w:val="00484641"/>
    <w:rsid w:val="004848CB"/>
    <w:rsid w:val="00484930"/>
    <w:rsid w:val="00484B96"/>
    <w:rsid w:val="00484CF9"/>
    <w:rsid w:val="00484FED"/>
    <w:rsid w:val="004852C2"/>
    <w:rsid w:val="00485569"/>
    <w:rsid w:val="0048560A"/>
    <w:rsid w:val="004857C1"/>
    <w:rsid w:val="00485AF7"/>
    <w:rsid w:val="00485BEA"/>
    <w:rsid w:val="00485CBD"/>
    <w:rsid w:val="00485FB1"/>
    <w:rsid w:val="00486127"/>
    <w:rsid w:val="004868D1"/>
    <w:rsid w:val="00486BDE"/>
    <w:rsid w:val="00486CAC"/>
    <w:rsid w:val="00486FC7"/>
    <w:rsid w:val="00487602"/>
    <w:rsid w:val="004876B3"/>
    <w:rsid w:val="0048794E"/>
    <w:rsid w:val="00487E95"/>
    <w:rsid w:val="00487F45"/>
    <w:rsid w:val="004900C5"/>
    <w:rsid w:val="00490910"/>
    <w:rsid w:val="00490BE9"/>
    <w:rsid w:val="00490CBC"/>
    <w:rsid w:val="00490F0E"/>
    <w:rsid w:val="0049185E"/>
    <w:rsid w:val="00491958"/>
    <w:rsid w:val="00491974"/>
    <w:rsid w:val="00491C6A"/>
    <w:rsid w:val="00491D66"/>
    <w:rsid w:val="004921C5"/>
    <w:rsid w:val="0049239B"/>
    <w:rsid w:val="004925E8"/>
    <w:rsid w:val="00492683"/>
    <w:rsid w:val="004928FB"/>
    <w:rsid w:val="00492BCC"/>
    <w:rsid w:val="00492C53"/>
    <w:rsid w:val="00492D38"/>
    <w:rsid w:val="00492F45"/>
    <w:rsid w:val="00493291"/>
    <w:rsid w:val="004936F2"/>
    <w:rsid w:val="00493AAB"/>
    <w:rsid w:val="004940C4"/>
    <w:rsid w:val="00494331"/>
    <w:rsid w:val="004945B0"/>
    <w:rsid w:val="004947F5"/>
    <w:rsid w:val="00494988"/>
    <w:rsid w:val="00494CDA"/>
    <w:rsid w:val="00494E50"/>
    <w:rsid w:val="0049528A"/>
    <w:rsid w:val="004952AF"/>
    <w:rsid w:val="004953B3"/>
    <w:rsid w:val="004955B3"/>
    <w:rsid w:val="004955F7"/>
    <w:rsid w:val="00495607"/>
    <w:rsid w:val="00495673"/>
    <w:rsid w:val="004958A1"/>
    <w:rsid w:val="00495AEC"/>
    <w:rsid w:val="00495B6C"/>
    <w:rsid w:val="0049692D"/>
    <w:rsid w:val="00496B7F"/>
    <w:rsid w:val="00496B90"/>
    <w:rsid w:val="004972C8"/>
    <w:rsid w:val="004976B9"/>
    <w:rsid w:val="00497B5F"/>
    <w:rsid w:val="004A038C"/>
    <w:rsid w:val="004A0A51"/>
    <w:rsid w:val="004A0A54"/>
    <w:rsid w:val="004A0D16"/>
    <w:rsid w:val="004A0F91"/>
    <w:rsid w:val="004A10C4"/>
    <w:rsid w:val="004A10FA"/>
    <w:rsid w:val="004A133D"/>
    <w:rsid w:val="004A156A"/>
    <w:rsid w:val="004A1D75"/>
    <w:rsid w:val="004A1E8F"/>
    <w:rsid w:val="004A1F5D"/>
    <w:rsid w:val="004A237F"/>
    <w:rsid w:val="004A274C"/>
    <w:rsid w:val="004A275D"/>
    <w:rsid w:val="004A2FA4"/>
    <w:rsid w:val="004A34F4"/>
    <w:rsid w:val="004A3567"/>
    <w:rsid w:val="004A3A29"/>
    <w:rsid w:val="004A3C27"/>
    <w:rsid w:val="004A42AC"/>
    <w:rsid w:val="004A4618"/>
    <w:rsid w:val="004A4628"/>
    <w:rsid w:val="004A4641"/>
    <w:rsid w:val="004A4B8E"/>
    <w:rsid w:val="004A4E32"/>
    <w:rsid w:val="004A52E3"/>
    <w:rsid w:val="004A54D6"/>
    <w:rsid w:val="004A57F8"/>
    <w:rsid w:val="004A586D"/>
    <w:rsid w:val="004A59CC"/>
    <w:rsid w:val="004A5BCE"/>
    <w:rsid w:val="004A6113"/>
    <w:rsid w:val="004A6250"/>
    <w:rsid w:val="004A6683"/>
    <w:rsid w:val="004A6A98"/>
    <w:rsid w:val="004A6AA7"/>
    <w:rsid w:val="004A6B85"/>
    <w:rsid w:val="004A6C9D"/>
    <w:rsid w:val="004A6E57"/>
    <w:rsid w:val="004A7645"/>
    <w:rsid w:val="004A7989"/>
    <w:rsid w:val="004A7A71"/>
    <w:rsid w:val="004A7B58"/>
    <w:rsid w:val="004A7F16"/>
    <w:rsid w:val="004A7F7F"/>
    <w:rsid w:val="004B070A"/>
    <w:rsid w:val="004B120B"/>
    <w:rsid w:val="004B1221"/>
    <w:rsid w:val="004B178B"/>
    <w:rsid w:val="004B17F4"/>
    <w:rsid w:val="004B18FA"/>
    <w:rsid w:val="004B19DD"/>
    <w:rsid w:val="004B1BE2"/>
    <w:rsid w:val="004B1C55"/>
    <w:rsid w:val="004B1CA7"/>
    <w:rsid w:val="004B1CC4"/>
    <w:rsid w:val="004B2064"/>
    <w:rsid w:val="004B2224"/>
    <w:rsid w:val="004B2398"/>
    <w:rsid w:val="004B2428"/>
    <w:rsid w:val="004B29B6"/>
    <w:rsid w:val="004B2A32"/>
    <w:rsid w:val="004B2AF2"/>
    <w:rsid w:val="004B2ECF"/>
    <w:rsid w:val="004B30A6"/>
    <w:rsid w:val="004B3E68"/>
    <w:rsid w:val="004B3E71"/>
    <w:rsid w:val="004B3EF0"/>
    <w:rsid w:val="004B4D10"/>
    <w:rsid w:val="004B4D65"/>
    <w:rsid w:val="004B4DB4"/>
    <w:rsid w:val="004B53E7"/>
    <w:rsid w:val="004B57F4"/>
    <w:rsid w:val="004B5895"/>
    <w:rsid w:val="004B616C"/>
    <w:rsid w:val="004B6665"/>
    <w:rsid w:val="004B6894"/>
    <w:rsid w:val="004B6A3B"/>
    <w:rsid w:val="004B6A78"/>
    <w:rsid w:val="004B6CF8"/>
    <w:rsid w:val="004B6DA1"/>
    <w:rsid w:val="004B7184"/>
    <w:rsid w:val="004B7547"/>
    <w:rsid w:val="004B7866"/>
    <w:rsid w:val="004B7C0A"/>
    <w:rsid w:val="004B7EDE"/>
    <w:rsid w:val="004B7F6F"/>
    <w:rsid w:val="004C015C"/>
    <w:rsid w:val="004C038C"/>
    <w:rsid w:val="004C0539"/>
    <w:rsid w:val="004C0872"/>
    <w:rsid w:val="004C0899"/>
    <w:rsid w:val="004C0A93"/>
    <w:rsid w:val="004C0CA7"/>
    <w:rsid w:val="004C12BF"/>
    <w:rsid w:val="004C12F8"/>
    <w:rsid w:val="004C14C8"/>
    <w:rsid w:val="004C17D1"/>
    <w:rsid w:val="004C1939"/>
    <w:rsid w:val="004C1975"/>
    <w:rsid w:val="004C1F8B"/>
    <w:rsid w:val="004C1F9D"/>
    <w:rsid w:val="004C208F"/>
    <w:rsid w:val="004C20A6"/>
    <w:rsid w:val="004C2110"/>
    <w:rsid w:val="004C2386"/>
    <w:rsid w:val="004C28E7"/>
    <w:rsid w:val="004C2999"/>
    <w:rsid w:val="004C2A96"/>
    <w:rsid w:val="004C2C83"/>
    <w:rsid w:val="004C2E71"/>
    <w:rsid w:val="004C2EFF"/>
    <w:rsid w:val="004C2F13"/>
    <w:rsid w:val="004C3007"/>
    <w:rsid w:val="004C32C6"/>
    <w:rsid w:val="004C3580"/>
    <w:rsid w:val="004C399B"/>
    <w:rsid w:val="004C3A05"/>
    <w:rsid w:val="004C413A"/>
    <w:rsid w:val="004C44CC"/>
    <w:rsid w:val="004C47CA"/>
    <w:rsid w:val="004C4CD0"/>
    <w:rsid w:val="004C4DA9"/>
    <w:rsid w:val="004C4E72"/>
    <w:rsid w:val="004C4F14"/>
    <w:rsid w:val="004C4FD8"/>
    <w:rsid w:val="004C532A"/>
    <w:rsid w:val="004C551B"/>
    <w:rsid w:val="004C585C"/>
    <w:rsid w:val="004C5904"/>
    <w:rsid w:val="004C5A00"/>
    <w:rsid w:val="004C5A03"/>
    <w:rsid w:val="004C5A21"/>
    <w:rsid w:val="004C5BA1"/>
    <w:rsid w:val="004C60A1"/>
    <w:rsid w:val="004C60B2"/>
    <w:rsid w:val="004C630C"/>
    <w:rsid w:val="004C6815"/>
    <w:rsid w:val="004C714F"/>
    <w:rsid w:val="004C7355"/>
    <w:rsid w:val="004C75BC"/>
    <w:rsid w:val="004C7625"/>
    <w:rsid w:val="004C7A76"/>
    <w:rsid w:val="004C7DA6"/>
    <w:rsid w:val="004D031A"/>
    <w:rsid w:val="004D0339"/>
    <w:rsid w:val="004D04B3"/>
    <w:rsid w:val="004D0798"/>
    <w:rsid w:val="004D09DC"/>
    <w:rsid w:val="004D0BC3"/>
    <w:rsid w:val="004D0BDE"/>
    <w:rsid w:val="004D13B6"/>
    <w:rsid w:val="004D148D"/>
    <w:rsid w:val="004D22A7"/>
    <w:rsid w:val="004D2769"/>
    <w:rsid w:val="004D285B"/>
    <w:rsid w:val="004D298A"/>
    <w:rsid w:val="004D3052"/>
    <w:rsid w:val="004D34F0"/>
    <w:rsid w:val="004D360C"/>
    <w:rsid w:val="004D39B5"/>
    <w:rsid w:val="004D3F19"/>
    <w:rsid w:val="004D4410"/>
    <w:rsid w:val="004D44D6"/>
    <w:rsid w:val="004D46FA"/>
    <w:rsid w:val="004D4A24"/>
    <w:rsid w:val="004D4CC7"/>
    <w:rsid w:val="004D4DFC"/>
    <w:rsid w:val="004D53F6"/>
    <w:rsid w:val="004D55D4"/>
    <w:rsid w:val="004D5BA3"/>
    <w:rsid w:val="004D62D2"/>
    <w:rsid w:val="004D6449"/>
    <w:rsid w:val="004D649E"/>
    <w:rsid w:val="004D6C18"/>
    <w:rsid w:val="004D71EA"/>
    <w:rsid w:val="004D7436"/>
    <w:rsid w:val="004D7690"/>
    <w:rsid w:val="004D77DE"/>
    <w:rsid w:val="004E0390"/>
    <w:rsid w:val="004E052F"/>
    <w:rsid w:val="004E06AA"/>
    <w:rsid w:val="004E0A0F"/>
    <w:rsid w:val="004E0BF7"/>
    <w:rsid w:val="004E0C67"/>
    <w:rsid w:val="004E0DDB"/>
    <w:rsid w:val="004E0E57"/>
    <w:rsid w:val="004E0F77"/>
    <w:rsid w:val="004E10A8"/>
    <w:rsid w:val="004E11AC"/>
    <w:rsid w:val="004E12D9"/>
    <w:rsid w:val="004E1326"/>
    <w:rsid w:val="004E1882"/>
    <w:rsid w:val="004E18F5"/>
    <w:rsid w:val="004E1BC1"/>
    <w:rsid w:val="004E1CE7"/>
    <w:rsid w:val="004E206A"/>
    <w:rsid w:val="004E216C"/>
    <w:rsid w:val="004E2248"/>
    <w:rsid w:val="004E2592"/>
    <w:rsid w:val="004E25E2"/>
    <w:rsid w:val="004E2CF6"/>
    <w:rsid w:val="004E2DAB"/>
    <w:rsid w:val="004E2F16"/>
    <w:rsid w:val="004E2F46"/>
    <w:rsid w:val="004E3071"/>
    <w:rsid w:val="004E310E"/>
    <w:rsid w:val="004E346B"/>
    <w:rsid w:val="004E38D4"/>
    <w:rsid w:val="004E39B0"/>
    <w:rsid w:val="004E3B2A"/>
    <w:rsid w:val="004E3C64"/>
    <w:rsid w:val="004E3C89"/>
    <w:rsid w:val="004E3DE9"/>
    <w:rsid w:val="004E3F30"/>
    <w:rsid w:val="004E43A8"/>
    <w:rsid w:val="004E47E9"/>
    <w:rsid w:val="004E48B9"/>
    <w:rsid w:val="004E49CB"/>
    <w:rsid w:val="004E4DB4"/>
    <w:rsid w:val="004E4DFC"/>
    <w:rsid w:val="004E4E76"/>
    <w:rsid w:val="004E55CB"/>
    <w:rsid w:val="004E5619"/>
    <w:rsid w:val="004E5921"/>
    <w:rsid w:val="004E672F"/>
    <w:rsid w:val="004E6C16"/>
    <w:rsid w:val="004E6C49"/>
    <w:rsid w:val="004E6C9A"/>
    <w:rsid w:val="004E7264"/>
    <w:rsid w:val="004E7320"/>
    <w:rsid w:val="004E75D7"/>
    <w:rsid w:val="004E7698"/>
    <w:rsid w:val="004E78D5"/>
    <w:rsid w:val="004E79BF"/>
    <w:rsid w:val="004E7A68"/>
    <w:rsid w:val="004E7ACE"/>
    <w:rsid w:val="004E7AD9"/>
    <w:rsid w:val="004E7D34"/>
    <w:rsid w:val="004E7EFF"/>
    <w:rsid w:val="004F00BC"/>
    <w:rsid w:val="004F00E0"/>
    <w:rsid w:val="004F02F2"/>
    <w:rsid w:val="004F05B1"/>
    <w:rsid w:val="004F06A2"/>
    <w:rsid w:val="004F07DA"/>
    <w:rsid w:val="004F0890"/>
    <w:rsid w:val="004F0A70"/>
    <w:rsid w:val="004F0B64"/>
    <w:rsid w:val="004F0DD5"/>
    <w:rsid w:val="004F0E17"/>
    <w:rsid w:val="004F0F56"/>
    <w:rsid w:val="004F10B3"/>
    <w:rsid w:val="004F13C1"/>
    <w:rsid w:val="004F154E"/>
    <w:rsid w:val="004F19E1"/>
    <w:rsid w:val="004F1CBB"/>
    <w:rsid w:val="004F1CEC"/>
    <w:rsid w:val="004F1E5D"/>
    <w:rsid w:val="004F1E92"/>
    <w:rsid w:val="004F1F7B"/>
    <w:rsid w:val="004F245A"/>
    <w:rsid w:val="004F251A"/>
    <w:rsid w:val="004F2CAB"/>
    <w:rsid w:val="004F30A3"/>
    <w:rsid w:val="004F36D7"/>
    <w:rsid w:val="004F3994"/>
    <w:rsid w:val="004F3BD7"/>
    <w:rsid w:val="004F3C9E"/>
    <w:rsid w:val="004F3EDD"/>
    <w:rsid w:val="004F3F72"/>
    <w:rsid w:val="004F4596"/>
    <w:rsid w:val="004F46C6"/>
    <w:rsid w:val="004F47E6"/>
    <w:rsid w:val="004F4859"/>
    <w:rsid w:val="004F4B51"/>
    <w:rsid w:val="004F4C90"/>
    <w:rsid w:val="004F4D7B"/>
    <w:rsid w:val="004F57B1"/>
    <w:rsid w:val="004F5B99"/>
    <w:rsid w:val="004F5C67"/>
    <w:rsid w:val="004F5E4F"/>
    <w:rsid w:val="004F607D"/>
    <w:rsid w:val="004F65A3"/>
    <w:rsid w:val="004F676D"/>
    <w:rsid w:val="004F67B0"/>
    <w:rsid w:val="004F6BB1"/>
    <w:rsid w:val="004F6C45"/>
    <w:rsid w:val="004F6D10"/>
    <w:rsid w:val="004F6ED3"/>
    <w:rsid w:val="004F7022"/>
    <w:rsid w:val="004F70A4"/>
    <w:rsid w:val="004F7179"/>
    <w:rsid w:val="004F7201"/>
    <w:rsid w:val="004F741A"/>
    <w:rsid w:val="004F76C6"/>
    <w:rsid w:val="004F7906"/>
    <w:rsid w:val="004F7B69"/>
    <w:rsid w:val="004F7D54"/>
    <w:rsid w:val="00500237"/>
    <w:rsid w:val="00500351"/>
    <w:rsid w:val="005004B5"/>
    <w:rsid w:val="00500543"/>
    <w:rsid w:val="00500938"/>
    <w:rsid w:val="00500B82"/>
    <w:rsid w:val="00500B98"/>
    <w:rsid w:val="00500C69"/>
    <w:rsid w:val="00501010"/>
    <w:rsid w:val="0050106E"/>
    <w:rsid w:val="0050112C"/>
    <w:rsid w:val="0050129A"/>
    <w:rsid w:val="0050135F"/>
    <w:rsid w:val="00501858"/>
    <w:rsid w:val="005018EC"/>
    <w:rsid w:val="005019C3"/>
    <w:rsid w:val="00501A29"/>
    <w:rsid w:val="00501AB0"/>
    <w:rsid w:val="00501EFD"/>
    <w:rsid w:val="005022C7"/>
    <w:rsid w:val="00502521"/>
    <w:rsid w:val="00502732"/>
    <w:rsid w:val="005029F6"/>
    <w:rsid w:val="00502E3A"/>
    <w:rsid w:val="00502FC0"/>
    <w:rsid w:val="00503249"/>
    <w:rsid w:val="0050375F"/>
    <w:rsid w:val="005039F9"/>
    <w:rsid w:val="00503F38"/>
    <w:rsid w:val="00503FAA"/>
    <w:rsid w:val="00504254"/>
    <w:rsid w:val="00504352"/>
    <w:rsid w:val="00504405"/>
    <w:rsid w:val="005044AF"/>
    <w:rsid w:val="005046E5"/>
    <w:rsid w:val="00504796"/>
    <w:rsid w:val="00504A8F"/>
    <w:rsid w:val="00504B06"/>
    <w:rsid w:val="00504BC8"/>
    <w:rsid w:val="00504C14"/>
    <w:rsid w:val="00504F02"/>
    <w:rsid w:val="00505125"/>
    <w:rsid w:val="005053BD"/>
    <w:rsid w:val="005054A9"/>
    <w:rsid w:val="00505584"/>
    <w:rsid w:val="005057E3"/>
    <w:rsid w:val="005058E9"/>
    <w:rsid w:val="0050592C"/>
    <w:rsid w:val="00505A36"/>
    <w:rsid w:val="00505D68"/>
    <w:rsid w:val="0050647F"/>
    <w:rsid w:val="00506727"/>
    <w:rsid w:val="00506A5C"/>
    <w:rsid w:val="00506B27"/>
    <w:rsid w:val="00506DCE"/>
    <w:rsid w:val="0050724C"/>
    <w:rsid w:val="0050732B"/>
    <w:rsid w:val="00507474"/>
    <w:rsid w:val="0050747B"/>
    <w:rsid w:val="00507592"/>
    <w:rsid w:val="005078A3"/>
    <w:rsid w:val="0050795F"/>
    <w:rsid w:val="00507FA6"/>
    <w:rsid w:val="005101D1"/>
    <w:rsid w:val="00510335"/>
    <w:rsid w:val="00510797"/>
    <w:rsid w:val="00510A51"/>
    <w:rsid w:val="00511081"/>
    <w:rsid w:val="00511221"/>
    <w:rsid w:val="005112EA"/>
    <w:rsid w:val="005114E4"/>
    <w:rsid w:val="005119F4"/>
    <w:rsid w:val="005119F8"/>
    <w:rsid w:val="00511ABB"/>
    <w:rsid w:val="00511CEA"/>
    <w:rsid w:val="00511FEE"/>
    <w:rsid w:val="00512048"/>
    <w:rsid w:val="00512186"/>
    <w:rsid w:val="00512484"/>
    <w:rsid w:val="0051249C"/>
    <w:rsid w:val="0051273F"/>
    <w:rsid w:val="00512FEF"/>
    <w:rsid w:val="005133A7"/>
    <w:rsid w:val="0051352E"/>
    <w:rsid w:val="0051380D"/>
    <w:rsid w:val="00513D41"/>
    <w:rsid w:val="00513DCB"/>
    <w:rsid w:val="00513E6E"/>
    <w:rsid w:val="0051471F"/>
    <w:rsid w:val="005148D9"/>
    <w:rsid w:val="00514BF1"/>
    <w:rsid w:val="00514D84"/>
    <w:rsid w:val="00515343"/>
    <w:rsid w:val="0051556A"/>
    <w:rsid w:val="005157D4"/>
    <w:rsid w:val="00515856"/>
    <w:rsid w:val="00515B3D"/>
    <w:rsid w:val="00515DFE"/>
    <w:rsid w:val="00515E1F"/>
    <w:rsid w:val="00515F0F"/>
    <w:rsid w:val="0051602D"/>
    <w:rsid w:val="005161D6"/>
    <w:rsid w:val="0051636E"/>
    <w:rsid w:val="00516802"/>
    <w:rsid w:val="00517537"/>
    <w:rsid w:val="0051753B"/>
    <w:rsid w:val="005178CF"/>
    <w:rsid w:val="00517925"/>
    <w:rsid w:val="00517AF6"/>
    <w:rsid w:val="00517CE3"/>
    <w:rsid w:val="00517F5C"/>
    <w:rsid w:val="00520A08"/>
    <w:rsid w:val="00520E2E"/>
    <w:rsid w:val="005210A7"/>
    <w:rsid w:val="00521342"/>
    <w:rsid w:val="005217C1"/>
    <w:rsid w:val="005219C6"/>
    <w:rsid w:val="00521E0D"/>
    <w:rsid w:val="00521E93"/>
    <w:rsid w:val="00521FAE"/>
    <w:rsid w:val="00522016"/>
    <w:rsid w:val="0052217C"/>
    <w:rsid w:val="005226CE"/>
    <w:rsid w:val="00522AF2"/>
    <w:rsid w:val="00522C29"/>
    <w:rsid w:val="00523585"/>
    <w:rsid w:val="005236C3"/>
    <w:rsid w:val="00523837"/>
    <w:rsid w:val="0052389F"/>
    <w:rsid w:val="00523A71"/>
    <w:rsid w:val="00523D85"/>
    <w:rsid w:val="005240AF"/>
    <w:rsid w:val="005241D2"/>
    <w:rsid w:val="00524622"/>
    <w:rsid w:val="0052465C"/>
    <w:rsid w:val="005246F2"/>
    <w:rsid w:val="0052472F"/>
    <w:rsid w:val="0052489B"/>
    <w:rsid w:val="00524E5A"/>
    <w:rsid w:val="005253CB"/>
    <w:rsid w:val="005256A6"/>
    <w:rsid w:val="005260A2"/>
    <w:rsid w:val="00526234"/>
    <w:rsid w:val="005263C5"/>
    <w:rsid w:val="005263DC"/>
    <w:rsid w:val="00526527"/>
    <w:rsid w:val="0052652A"/>
    <w:rsid w:val="00527161"/>
    <w:rsid w:val="0052799B"/>
    <w:rsid w:val="00527B2C"/>
    <w:rsid w:val="00527ED7"/>
    <w:rsid w:val="00530044"/>
    <w:rsid w:val="00530055"/>
    <w:rsid w:val="005300E6"/>
    <w:rsid w:val="00530154"/>
    <w:rsid w:val="00530231"/>
    <w:rsid w:val="00530506"/>
    <w:rsid w:val="00530956"/>
    <w:rsid w:val="00530DD0"/>
    <w:rsid w:val="0053101A"/>
    <w:rsid w:val="00531109"/>
    <w:rsid w:val="0053111F"/>
    <w:rsid w:val="005311C8"/>
    <w:rsid w:val="00531563"/>
    <w:rsid w:val="005317E4"/>
    <w:rsid w:val="0053180B"/>
    <w:rsid w:val="005318FB"/>
    <w:rsid w:val="00531B74"/>
    <w:rsid w:val="00531BDB"/>
    <w:rsid w:val="00531BF8"/>
    <w:rsid w:val="00531C78"/>
    <w:rsid w:val="00532491"/>
    <w:rsid w:val="0053290B"/>
    <w:rsid w:val="00532F00"/>
    <w:rsid w:val="0053382A"/>
    <w:rsid w:val="0053390B"/>
    <w:rsid w:val="00533D31"/>
    <w:rsid w:val="00533DAD"/>
    <w:rsid w:val="00533EB4"/>
    <w:rsid w:val="00533F55"/>
    <w:rsid w:val="005342BC"/>
    <w:rsid w:val="00534866"/>
    <w:rsid w:val="00534A9C"/>
    <w:rsid w:val="00534E95"/>
    <w:rsid w:val="00534FCB"/>
    <w:rsid w:val="0053501C"/>
    <w:rsid w:val="00535150"/>
    <w:rsid w:val="00535515"/>
    <w:rsid w:val="005357F2"/>
    <w:rsid w:val="00535D60"/>
    <w:rsid w:val="00536513"/>
    <w:rsid w:val="005368B1"/>
    <w:rsid w:val="00536C4C"/>
    <w:rsid w:val="0053708A"/>
    <w:rsid w:val="005373EA"/>
    <w:rsid w:val="00537A67"/>
    <w:rsid w:val="00537FF5"/>
    <w:rsid w:val="00540019"/>
    <w:rsid w:val="005402F1"/>
    <w:rsid w:val="00540369"/>
    <w:rsid w:val="005404B0"/>
    <w:rsid w:val="005406D1"/>
    <w:rsid w:val="00540A62"/>
    <w:rsid w:val="00540B1D"/>
    <w:rsid w:val="00540FA2"/>
    <w:rsid w:val="00541050"/>
    <w:rsid w:val="005410BE"/>
    <w:rsid w:val="0054126E"/>
    <w:rsid w:val="005414D4"/>
    <w:rsid w:val="00541D6B"/>
    <w:rsid w:val="00541E0D"/>
    <w:rsid w:val="00541F8A"/>
    <w:rsid w:val="00542989"/>
    <w:rsid w:val="00542DF3"/>
    <w:rsid w:val="005430FE"/>
    <w:rsid w:val="0054323A"/>
    <w:rsid w:val="00543347"/>
    <w:rsid w:val="005438BE"/>
    <w:rsid w:val="005439E9"/>
    <w:rsid w:val="00543FDB"/>
    <w:rsid w:val="005450B8"/>
    <w:rsid w:val="005456C8"/>
    <w:rsid w:val="00545F1F"/>
    <w:rsid w:val="00546063"/>
    <w:rsid w:val="00546230"/>
    <w:rsid w:val="0054658C"/>
    <w:rsid w:val="00546B96"/>
    <w:rsid w:val="005475ED"/>
    <w:rsid w:val="00547C88"/>
    <w:rsid w:val="00550200"/>
    <w:rsid w:val="0055025A"/>
    <w:rsid w:val="005507C0"/>
    <w:rsid w:val="00550A11"/>
    <w:rsid w:val="00550AFC"/>
    <w:rsid w:val="00550B28"/>
    <w:rsid w:val="00550C4A"/>
    <w:rsid w:val="00550C72"/>
    <w:rsid w:val="00551083"/>
    <w:rsid w:val="00551264"/>
    <w:rsid w:val="005517E0"/>
    <w:rsid w:val="005519E8"/>
    <w:rsid w:val="00551D18"/>
    <w:rsid w:val="00551EF0"/>
    <w:rsid w:val="00552118"/>
    <w:rsid w:val="0055285A"/>
    <w:rsid w:val="00552952"/>
    <w:rsid w:val="00552A07"/>
    <w:rsid w:val="00552C3B"/>
    <w:rsid w:val="00552E22"/>
    <w:rsid w:val="00553007"/>
    <w:rsid w:val="0055316F"/>
    <w:rsid w:val="0055319E"/>
    <w:rsid w:val="0055367B"/>
    <w:rsid w:val="005536E7"/>
    <w:rsid w:val="005537AC"/>
    <w:rsid w:val="005538E6"/>
    <w:rsid w:val="005540C7"/>
    <w:rsid w:val="00554559"/>
    <w:rsid w:val="00554F43"/>
    <w:rsid w:val="00555533"/>
    <w:rsid w:val="005557D4"/>
    <w:rsid w:val="00555B66"/>
    <w:rsid w:val="00555C2B"/>
    <w:rsid w:val="00555E65"/>
    <w:rsid w:val="005562F1"/>
    <w:rsid w:val="00556732"/>
    <w:rsid w:val="00556773"/>
    <w:rsid w:val="005569CF"/>
    <w:rsid w:val="005569EB"/>
    <w:rsid w:val="00556C71"/>
    <w:rsid w:val="00556CAD"/>
    <w:rsid w:val="00556F1C"/>
    <w:rsid w:val="00557254"/>
    <w:rsid w:val="0055736B"/>
    <w:rsid w:val="00557579"/>
    <w:rsid w:val="005575E0"/>
    <w:rsid w:val="0055773F"/>
    <w:rsid w:val="00557B84"/>
    <w:rsid w:val="00557D8A"/>
    <w:rsid w:val="00557FC5"/>
    <w:rsid w:val="00560266"/>
    <w:rsid w:val="00560427"/>
    <w:rsid w:val="005604F2"/>
    <w:rsid w:val="005606B9"/>
    <w:rsid w:val="00560751"/>
    <w:rsid w:val="00560A5F"/>
    <w:rsid w:val="00560AE9"/>
    <w:rsid w:val="00560B36"/>
    <w:rsid w:val="00560B71"/>
    <w:rsid w:val="00560BA5"/>
    <w:rsid w:val="00560D7C"/>
    <w:rsid w:val="00560EB2"/>
    <w:rsid w:val="00560FB9"/>
    <w:rsid w:val="00561040"/>
    <w:rsid w:val="00561663"/>
    <w:rsid w:val="00561D22"/>
    <w:rsid w:val="005625AF"/>
    <w:rsid w:val="00562C19"/>
    <w:rsid w:val="00562EC3"/>
    <w:rsid w:val="00562F27"/>
    <w:rsid w:val="00562FDA"/>
    <w:rsid w:val="005632FF"/>
    <w:rsid w:val="00563445"/>
    <w:rsid w:val="005637EA"/>
    <w:rsid w:val="0056389E"/>
    <w:rsid w:val="00563A40"/>
    <w:rsid w:val="00563BE1"/>
    <w:rsid w:val="00563F17"/>
    <w:rsid w:val="00564360"/>
    <w:rsid w:val="0056491F"/>
    <w:rsid w:val="0056494F"/>
    <w:rsid w:val="00564AAA"/>
    <w:rsid w:val="00564BD2"/>
    <w:rsid w:val="00564EA2"/>
    <w:rsid w:val="00564EDE"/>
    <w:rsid w:val="00564FBA"/>
    <w:rsid w:val="00565076"/>
    <w:rsid w:val="00565173"/>
    <w:rsid w:val="00565182"/>
    <w:rsid w:val="00565275"/>
    <w:rsid w:val="005657AE"/>
    <w:rsid w:val="00565898"/>
    <w:rsid w:val="00565979"/>
    <w:rsid w:val="00565C0D"/>
    <w:rsid w:val="00565DF2"/>
    <w:rsid w:val="005663EE"/>
    <w:rsid w:val="00566550"/>
    <w:rsid w:val="005666D5"/>
    <w:rsid w:val="00566707"/>
    <w:rsid w:val="00566942"/>
    <w:rsid w:val="00566A16"/>
    <w:rsid w:val="00566CFC"/>
    <w:rsid w:val="00566E00"/>
    <w:rsid w:val="00566F42"/>
    <w:rsid w:val="00567066"/>
    <w:rsid w:val="005670A4"/>
    <w:rsid w:val="0056715B"/>
    <w:rsid w:val="0056718E"/>
    <w:rsid w:val="00567205"/>
    <w:rsid w:val="0056723E"/>
    <w:rsid w:val="005673AB"/>
    <w:rsid w:val="00567416"/>
    <w:rsid w:val="005675AA"/>
    <w:rsid w:val="00567855"/>
    <w:rsid w:val="00567956"/>
    <w:rsid w:val="00567BC8"/>
    <w:rsid w:val="00567D4B"/>
    <w:rsid w:val="005706FC"/>
    <w:rsid w:val="005708A6"/>
    <w:rsid w:val="00570BEE"/>
    <w:rsid w:val="00570C4B"/>
    <w:rsid w:val="00570D0D"/>
    <w:rsid w:val="005711A7"/>
    <w:rsid w:val="0057139A"/>
    <w:rsid w:val="005722BB"/>
    <w:rsid w:val="00572333"/>
    <w:rsid w:val="005726E7"/>
    <w:rsid w:val="00572764"/>
    <w:rsid w:val="00572AC1"/>
    <w:rsid w:val="00572B26"/>
    <w:rsid w:val="00572F1B"/>
    <w:rsid w:val="00572FD8"/>
    <w:rsid w:val="005732B2"/>
    <w:rsid w:val="005732FF"/>
    <w:rsid w:val="00573315"/>
    <w:rsid w:val="005734D8"/>
    <w:rsid w:val="0057374E"/>
    <w:rsid w:val="00573756"/>
    <w:rsid w:val="00573B68"/>
    <w:rsid w:val="0057402A"/>
    <w:rsid w:val="00574343"/>
    <w:rsid w:val="00574717"/>
    <w:rsid w:val="00574A42"/>
    <w:rsid w:val="00574C0C"/>
    <w:rsid w:val="00574F9B"/>
    <w:rsid w:val="00574FA2"/>
    <w:rsid w:val="005759A9"/>
    <w:rsid w:val="00575A6D"/>
    <w:rsid w:val="0057600A"/>
    <w:rsid w:val="00576097"/>
    <w:rsid w:val="00576463"/>
    <w:rsid w:val="0057683E"/>
    <w:rsid w:val="0057684A"/>
    <w:rsid w:val="00576857"/>
    <w:rsid w:val="00576A6A"/>
    <w:rsid w:val="00576B1E"/>
    <w:rsid w:val="00576F0A"/>
    <w:rsid w:val="00577230"/>
    <w:rsid w:val="0057737B"/>
    <w:rsid w:val="005773CB"/>
    <w:rsid w:val="005776C8"/>
    <w:rsid w:val="00577B6B"/>
    <w:rsid w:val="00577C5D"/>
    <w:rsid w:val="00580113"/>
    <w:rsid w:val="00580250"/>
    <w:rsid w:val="005802A3"/>
    <w:rsid w:val="00580359"/>
    <w:rsid w:val="00580411"/>
    <w:rsid w:val="0058057B"/>
    <w:rsid w:val="005806CC"/>
    <w:rsid w:val="00580A4B"/>
    <w:rsid w:val="00580A7F"/>
    <w:rsid w:val="005810BF"/>
    <w:rsid w:val="005812F9"/>
    <w:rsid w:val="00581A7C"/>
    <w:rsid w:val="00581C31"/>
    <w:rsid w:val="00581DC4"/>
    <w:rsid w:val="00582537"/>
    <w:rsid w:val="005825DA"/>
    <w:rsid w:val="00582860"/>
    <w:rsid w:val="005829B8"/>
    <w:rsid w:val="00582A05"/>
    <w:rsid w:val="00582F35"/>
    <w:rsid w:val="0058302C"/>
    <w:rsid w:val="00583039"/>
    <w:rsid w:val="0058307B"/>
    <w:rsid w:val="00583180"/>
    <w:rsid w:val="00583593"/>
    <w:rsid w:val="00583872"/>
    <w:rsid w:val="00583889"/>
    <w:rsid w:val="00583BE2"/>
    <w:rsid w:val="00583DAC"/>
    <w:rsid w:val="00583DD3"/>
    <w:rsid w:val="00583E8A"/>
    <w:rsid w:val="0058491D"/>
    <w:rsid w:val="00584D8F"/>
    <w:rsid w:val="00584DD6"/>
    <w:rsid w:val="00584E4D"/>
    <w:rsid w:val="00585679"/>
    <w:rsid w:val="005857EC"/>
    <w:rsid w:val="0058580A"/>
    <w:rsid w:val="0058588E"/>
    <w:rsid w:val="00585B10"/>
    <w:rsid w:val="0058623C"/>
    <w:rsid w:val="00586263"/>
    <w:rsid w:val="00586AB5"/>
    <w:rsid w:val="00586AFB"/>
    <w:rsid w:val="00586C93"/>
    <w:rsid w:val="00586F02"/>
    <w:rsid w:val="00587113"/>
    <w:rsid w:val="005872B1"/>
    <w:rsid w:val="005875BD"/>
    <w:rsid w:val="005877DE"/>
    <w:rsid w:val="00587B41"/>
    <w:rsid w:val="00587DAA"/>
    <w:rsid w:val="00587F3B"/>
    <w:rsid w:val="0059043E"/>
    <w:rsid w:val="00590576"/>
    <w:rsid w:val="005907A4"/>
    <w:rsid w:val="00590B2A"/>
    <w:rsid w:val="00590CE4"/>
    <w:rsid w:val="00590D0A"/>
    <w:rsid w:val="00590E83"/>
    <w:rsid w:val="00590F79"/>
    <w:rsid w:val="00591039"/>
    <w:rsid w:val="005910EB"/>
    <w:rsid w:val="00591266"/>
    <w:rsid w:val="005915F2"/>
    <w:rsid w:val="005916C8"/>
    <w:rsid w:val="00591B38"/>
    <w:rsid w:val="00591C60"/>
    <w:rsid w:val="005921C0"/>
    <w:rsid w:val="00592523"/>
    <w:rsid w:val="0059282B"/>
    <w:rsid w:val="00592A31"/>
    <w:rsid w:val="00592D92"/>
    <w:rsid w:val="00592E3B"/>
    <w:rsid w:val="00592F2C"/>
    <w:rsid w:val="0059300E"/>
    <w:rsid w:val="005935E0"/>
    <w:rsid w:val="00593B2F"/>
    <w:rsid w:val="00593BFA"/>
    <w:rsid w:val="0059411E"/>
    <w:rsid w:val="0059431E"/>
    <w:rsid w:val="00594345"/>
    <w:rsid w:val="00594465"/>
    <w:rsid w:val="0059464D"/>
    <w:rsid w:val="005947AC"/>
    <w:rsid w:val="0059496F"/>
    <w:rsid w:val="00594BE7"/>
    <w:rsid w:val="00594F6D"/>
    <w:rsid w:val="00595A26"/>
    <w:rsid w:val="00595F50"/>
    <w:rsid w:val="00595F79"/>
    <w:rsid w:val="00596067"/>
    <w:rsid w:val="005966FA"/>
    <w:rsid w:val="0059682F"/>
    <w:rsid w:val="00596CA7"/>
    <w:rsid w:val="00597391"/>
    <w:rsid w:val="00597417"/>
    <w:rsid w:val="00597A38"/>
    <w:rsid w:val="00597B3D"/>
    <w:rsid w:val="005A0016"/>
    <w:rsid w:val="005A01B0"/>
    <w:rsid w:val="005A034B"/>
    <w:rsid w:val="005A0383"/>
    <w:rsid w:val="005A0927"/>
    <w:rsid w:val="005A0A72"/>
    <w:rsid w:val="005A0B5D"/>
    <w:rsid w:val="005A0D31"/>
    <w:rsid w:val="005A0D40"/>
    <w:rsid w:val="005A123E"/>
    <w:rsid w:val="005A1349"/>
    <w:rsid w:val="005A13B2"/>
    <w:rsid w:val="005A1509"/>
    <w:rsid w:val="005A183A"/>
    <w:rsid w:val="005A1970"/>
    <w:rsid w:val="005A19F8"/>
    <w:rsid w:val="005A1BC0"/>
    <w:rsid w:val="005A1F74"/>
    <w:rsid w:val="005A1FFE"/>
    <w:rsid w:val="005A2105"/>
    <w:rsid w:val="005A2124"/>
    <w:rsid w:val="005A213B"/>
    <w:rsid w:val="005A22FB"/>
    <w:rsid w:val="005A23E5"/>
    <w:rsid w:val="005A2686"/>
    <w:rsid w:val="005A26A3"/>
    <w:rsid w:val="005A29C5"/>
    <w:rsid w:val="005A2A76"/>
    <w:rsid w:val="005A2BA1"/>
    <w:rsid w:val="005A2D25"/>
    <w:rsid w:val="005A3073"/>
    <w:rsid w:val="005A312A"/>
    <w:rsid w:val="005A31B6"/>
    <w:rsid w:val="005A325A"/>
    <w:rsid w:val="005A3D4D"/>
    <w:rsid w:val="005A3E09"/>
    <w:rsid w:val="005A3FD8"/>
    <w:rsid w:val="005A4002"/>
    <w:rsid w:val="005A4199"/>
    <w:rsid w:val="005A4386"/>
    <w:rsid w:val="005A4979"/>
    <w:rsid w:val="005A4A04"/>
    <w:rsid w:val="005A50FE"/>
    <w:rsid w:val="005A5168"/>
    <w:rsid w:val="005A551E"/>
    <w:rsid w:val="005A576A"/>
    <w:rsid w:val="005A5800"/>
    <w:rsid w:val="005A5AFB"/>
    <w:rsid w:val="005A5FA5"/>
    <w:rsid w:val="005A6131"/>
    <w:rsid w:val="005A6151"/>
    <w:rsid w:val="005A619B"/>
    <w:rsid w:val="005A633E"/>
    <w:rsid w:val="005A66C7"/>
    <w:rsid w:val="005A6811"/>
    <w:rsid w:val="005A683A"/>
    <w:rsid w:val="005A6F23"/>
    <w:rsid w:val="005A74FB"/>
    <w:rsid w:val="005A75B4"/>
    <w:rsid w:val="005A7A0D"/>
    <w:rsid w:val="005A7A4B"/>
    <w:rsid w:val="005A7B5A"/>
    <w:rsid w:val="005A7C33"/>
    <w:rsid w:val="005A7C67"/>
    <w:rsid w:val="005A7CBC"/>
    <w:rsid w:val="005A7EBA"/>
    <w:rsid w:val="005B029F"/>
    <w:rsid w:val="005B03EC"/>
    <w:rsid w:val="005B0448"/>
    <w:rsid w:val="005B04FE"/>
    <w:rsid w:val="005B059D"/>
    <w:rsid w:val="005B05EB"/>
    <w:rsid w:val="005B05ED"/>
    <w:rsid w:val="005B0755"/>
    <w:rsid w:val="005B08EA"/>
    <w:rsid w:val="005B0B5A"/>
    <w:rsid w:val="005B0C4E"/>
    <w:rsid w:val="005B0D1C"/>
    <w:rsid w:val="005B0D5A"/>
    <w:rsid w:val="005B1101"/>
    <w:rsid w:val="005B142E"/>
    <w:rsid w:val="005B14AE"/>
    <w:rsid w:val="005B1619"/>
    <w:rsid w:val="005B1B78"/>
    <w:rsid w:val="005B2207"/>
    <w:rsid w:val="005B23A1"/>
    <w:rsid w:val="005B25B3"/>
    <w:rsid w:val="005B27AE"/>
    <w:rsid w:val="005B2D4B"/>
    <w:rsid w:val="005B3425"/>
    <w:rsid w:val="005B3643"/>
    <w:rsid w:val="005B371B"/>
    <w:rsid w:val="005B3AAF"/>
    <w:rsid w:val="005B4035"/>
    <w:rsid w:val="005B40A0"/>
    <w:rsid w:val="005B436F"/>
    <w:rsid w:val="005B4443"/>
    <w:rsid w:val="005B499D"/>
    <w:rsid w:val="005B4ABC"/>
    <w:rsid w:val="005B4F64"/>
    <w:rsid w:val="005B5544"/>
    <w:rsid w:val="005B5574"/>
    <w:rsid w:val="005B5576"/>
    <w:rsid w:val="005B566F"/>
    <w:rsid w:val="005B5C6E"/>
    <w:rsid w:val="005B6269"/>
    <w:rsid w:val="005B636B"/>
    <w:rsid w:val="005B63A3"/>
    <w:rsid w:val="005B650A"/>
    <w:rsid w:val="005B653E"/>
    <w:rsid w:val="005B67FA"/>
    <w:rsid w:val="005B682F"/>
    <w:rsid w:val="005B6F6D"/>
    <w:rsid w:val="005B6FE9"/>
    <w:rsid w:val="005B709C"/>
    <w:rsid w:val="005B7635"/>
    <w:rsid w:val="005B7698"/>
    <w:rsid w:val="005B76CF"/>
    <w:rsid w:val="005B783C"/>
    <w:rsid w:val="005C000F"/>
    <w:rsid w:val="005C04BC"/>
    <w:rsid w:val="005C04F1"/>
    <w:rsid w:val="005C072A"/>
    <w:rsid w:val="005C087C"/>
    <w:rsid w:val="005C095A"/>
    <w:rsid w:val="005C0C46"/>
    <w:rsid w:val="005C0C56"/>
    <w:rsid w:val="005C175B"/>
    <w:rsid w:val="005C17EA"/>
    <w:rsid w:val="005C1853"/>
    <w:rsid w:val="005C1B0B"/>
    <w:rsid w:val="005C203E"/>
    <w:rsid w:val="005C20A3"/>
    <w:rsid w:val="005C2281"/>
    <w:rsid w:val="005C22B9"/>
    <w:rsid w:val="005C247B"/>
    <w:rsid w:val="005C2880"/>
    <w:rsid w:val="005C2B81"/>
    <w:rsid w:val="005C2BE9"/>
    <w:rsid w:val="005C2F8F"/>
    <w:rsid w:val="005C3544"/>
    <w:rsid w:val="005C3552"/>
    <w:rsid w:val="005C3905"/>
    <w:rsid w:val="005C3EC6"/>
    <w:rsid w:val="005C42E7"/>
    <w:rsid w:val="005C42F4"/>
    <w:rsid w:val="005C446C"/>
    <w:rsid w:val="005C44FB"/>
    <w:rsid w:val="005C4A88"/>
    <w:rsid w:val="005C4E11"/>
    <w:rsid w:val="005C540F"/>
    <w:rsid w:val="005C5A5B"/>
    <w:rsid w:val="005C5BB9"/>
    <w:rsid w:val="005C5C69"/>
    <w:rsid w:val="005C5DB2"/>
    <w:rsid w:val="005C5F15"/>
    <w:rsid w:val="005C5FB2"/>
    <w:rsid w:val="005C6038"/>
    <w:rsid w:val="005C6138"/>
    <w:rsid w:val="005C6299"/>
    <w:rsid w:val="005C69A5"/>
    <w:rsid w:val="005C6CCC"/>
    <w:rsid w:val="005C6E30"/>
    <w:rsid w:val="005C714D"/>
    <w:rsid w:val="005C717D"/>
    <w:rsid w:val="005C72EB"/>
    <w:rsid w:val="005C7A71"/>
    <w:rsid w:val="005C7D8B"/>
    <w:rsid w:val="005C7EDC"/>
    <w:rsid w:val="005C7F1E"/>
    <w:rsid w:val="005D00FF"/>
    <w:rsid w:val="005D051D"/>
    <w:rsid w:val="005D098E"/>
    <w:rsid w:val="005D0C3A"/>
    <w:rsid w:val="005D0CA7"/>
    <w:rsid w:val="005D105A"/>
    <w:rsid w:val="005D134E"/>
    <w:rsid w:val="005D141D"/>
    <w:rsid w:val="005D1500"/>
    <w:rsid w:val="005D16E5"/>
    <w:rsid w:val="005D17A7"/>
    <w:rsid w:val="005D188A"/>
    <w:rsid w:val="005D1B5E"/>
    <w:rsid w:val="005D1F17"/>
    <w:rsid w:val="005D2041"/>
    <w:rsid w:val="005D20F7"/>
    <w:rsid w:val="005D2838"/>
    <w:rsid w:val="005D285D"/>
    <w:rsid w:val="005D28F6"/>
    <w:rsid w:val="005D2921"/>
    <w:rsid w:val="005D2A25"/>
    <w:rsid w:val="005D2EBA"/>
    <w:rsid w:val="005D3092"/>
    <w:rsid w:val="005D3321"/>
    <w:rsid w:val="005D3D7A"/>
    <w:rsid w:val="005D3E36"/>
    <w:rsid w:val="005D3E7D"/>
    <w:rsid w:val="005D3ECB"/>
    <w:rsid w:val="005D3F24"/>
    <w:rsid w:val="005D40E7"/>
    <w:rsid w:val="005D4E84"/>
    <w:rsid w:val="005D52EB"/>
    <w:rsid w:val="005D5342"/>
    <w:rsid w:val="005D5574"/>
    <w:rsid w:val="005D55F1"/>
    <w:rsid w:val="005D591E"/>
    <w:rsid w:val="005D5925"/>
    <w:rsid w:val="005D59C9"/>
    <w:rsid w:val="005D5B77"/>
    <w:rsid w:val="005D5BF9"/>
    <w:rsid w:val="005D66A6"/>
    <w:rsid w:val="005D6777"/>
    <w:rsid w:val="005D681A"/>
    <w:rsid w:val="005D6924"/>
    <w:rsid w:val="005D6A71"/>
    <w:rsid w:val="005D6BEA"/>
    <w:rsid w:val="005D6BF3"/>
    <w:rsid w:val="005D6CD9"/>
    <w:rsid w:val="005D6E6F"/>
    <w:rsid w:val="005D6F9F"/>
    <w:rsid w:val="005D714D"/>
    <w:rsid w:val="005D7168"/>
    <w:rsid w:val="005D74E9"/>
    <w:rsid w:val="005D7608"/>
    <w:rsid w:val="005D773D"/>
    <w:rsid w:val="005D7864"/>
    <w:rsid w:val="005D7CD1"/>
    <w:rsid w:val="005D7FBE"/>
    <w:rsid w:val="005E01AB"/>
    <w:rsid w:val="005E0ED4"/>
    <w:rsid w:val="005E169F"/>
    <w:rsid w:val="005E1747"/>
    <w:rsid w:val="005E18E9"/>
    <w:rsid w:val="005E1EE4"/>
    <w:rsid w:val="005E1FB1"/>
    <w:rsid w:val="005E2358"/>
    <w:rsid w:val="005E23C6"/>
    <w:rsid w:val="005E23D2"/>
    <w:rsid w:val="005E25F2"/>
    <w:rsid w:val="005E27D4"/>
    <w:rsid w:val="005E2A64"/>
    <w:rsid w:val="005E2AC5"/>
    <w:rsid w:val="005E2D3F"/>
    <w:rsid w:val="005E2F1C"/>
    <w:rsid w:val="005E33F0"/>
    <w:rsid w:val="005E3664"/>
    <w:rsid w:val="005E36CB"/>
    <w:rsid w:val="005E390F"/>
    <w:rsid w:val="005E3B08"/>
    <w:rsid w:val="005E3C16"/>
    <w:rsid w:val="005E3D4D"/>
    <w:rsid w:val="005E40F7"/>
    <w:rsid w:val="005E41BC"/>
    <w:rsid w:val="005E42C9"/>
    <w:rsid w:val="005E438A"/>
    <w:rsid w:val="005E48EB"/>
    <w:rsid w:val="005E4E0B"/>
    <w:rsid w:val="005E4E80"/>
    <w:rsid w:val="005E50B2"/>
    <w:rsid w:val="005E56AF"/>
    <w:rsid w:val="005E5CA3"/>
    <w:rsid w:val="005E5E80"/>
    <w:rsid w:val="005E5F9E"/>
    <w:rsid w:val="005E6391"/>
    <w:rsid w:val="005E6CA1"/>
    <w:rsid w:val="005E6CB3"/>
    <w:rsid w:val="005E6F1A"/>
    <w:rsid w:val="005E70E0"/>
    <w:rsid w:val="005E7431"/>
    <w:rsid w:val="005E774E"/>
    <w:rsid w:val="005E78CD"/>
    <w:rsid w:val="005E7973"/>
    <w:rsid w:val="005E7A22"/>
    <w:rsid w:val="005E7C87"/>
    <w:rsid w:val="005E7E90"/>
    <w:rsid w:val="005F030F"/>
    <w:rsid w:val="005F083A"/>
    <w:rsid w:val="005F08AB"/>
    <w:rsid w:val="005F0CE1"/>
    <w:rsid w:val="005F137A"/>
    <w:rsid w:val="005F139A"/>
    <w:rsid w:val="005F1465"/>
    <w:rsid w:val="005F15A9"/>
    <w:rsid w:val="005F195C"/>
    <w:rsid w:val="005F1AF1"/>
    <w:rsid w:val="005F1CA3"/>
    <w:rsid w:val="005F1D23"/>
    <w:rsid w:val="005F1D7A"/>
    <w:rsid w:val="005F2051"/>
    <w:rsid w:val="005F23D7"/>
    <w:rsid w:val="005F2A22"/>
    <w:rsid w:val="005F341A"/>
    <w:rsid w:val="005F3D4D"/>
    <w:rsid w:val="005F3D4F"/>
    <w:rsid w:val="005F43EC"/>
    <w:rsid w:val="005F46F0"/>
    <w:rsid w:val="005F499F"/>
    <w:rsid w:val="005F4A79"/>
    <w:rsid w:val="005F4DF2"/>
    <w:rsid w:val="005F4E07"/>
    <w:rsid w:val="005F5659"/>
    <w:rsid w:val="005F56DB"/>
    <w:rsid w:val="005F5804"/>
    <w:rsid w:val="005F5C61"/>
    <w:rsid w:val="005F5F4C"/>
    <w:rsid w:val="005F611E"/>
    <w:rsid w:val="005F63E8"/>
    <w:rsid w:val="005F6419"/>
    <w:rsid w:val="005F683A"/>
    <w:rsid w:val="005F760F"/>
    <w:rsid w:val="005F771C"/>
    <w:rsid w:val="005F7731"/>
    <w:rsid w:val="005F77DB"/>
    <w:rsid w:val="005F7802"/>
    <w:rsid w:val="005F785A"/>
    <w:rsid w:val="005F7A1E"/>
    <w:rsid w:val="005F7C9F"/>
    <w:rsid w:val="00600126"/>
    <w:rsid w:val="00600253"/>
    <w:rsid w:val="006002B6"/>
    <w:rsid w:val="00600517"/>
    <w:rsid w:val="0060052C"/>
    <w:rsid w:val="00600648"/>
    <w:rsid w:val="00600752"/>
    <w:rsid w:val="006007AC"/>
    <w:rsid w:val="006008FA"/>
    <w:rsid w:val="00600CED"/>
    <w:rsid w:val="00600E78"/>
    <w:rsid w:val="00600F01"/>
    <w:rsid w:val="00601009"/>
    <w:rsid w:val="00601137"/>
    <w:rsid w:val="006012AE"/>
    <w:rsid w:val="006016C7"/>
    <w:rsid w:val="006018DC"/>
    <w:rsid w:val="006019C4"/>
    <w:rsid w:val="00601B32"/>
    <w:rsid w:val="00601D8F"/>
    <w:rsid w:val="006023DB"/>
    <w:rsid w:val="00602749"/>
    <w:rsid w:val="00602B38"/>
    <w:rsid w:val="00602B4A"/>
    <w:rsid w:val="00602BE7"/>
    <w:rsid w:val="00603168"/>
    <w:rsid w:val="006032B4"/>
    <w:rsid w:val="00603837"/>
    <w:rsid w:val="00603DD3"/>
    <w:rsid w:val="00604678"/>
    <w:rsid w:val="00604BE6"/>
    <w:rsid w:val="00604C68"/>
    <w:rsid w:val="00604D40"/>
    <w:rsid w:val="00604E5E"/>
    <w:rsid w:val="00605129"/>
    <w:rsid w:val="0060547B"/>
    <w:rsid w:val="00605A24"/>
    <w:rsid w:val="00605C2E"/>
    <w:rsid w:val="00605CDE"/>
    <w:rsid w:val="00605F82"/>
    <w:rsid w:val="00606014"/>
    <w:rsid w:val="00606572"/>
    <w:rsid w:val="0060668A"/>
    <w:rsid w:val="006067A4"/>
    <w:rsid w:val="006067F0"/>
    <w:rsid w:val="00606FB1"/>
    <w:rsid w:val="0060720E"/>
    <w:rsid w:val="00607256"/>
    <w:rsid w:val="006074A8"/>
    <w:rsid w:val="00607777"/>
    <w:rsid w:val="00607910"/>
    <w:rsid w:val="00607BFD"/>
    <w:rsid w:val="00607EB6"/>
    <w:rsid w:val="00607FA5"/>
    <w:rsid w:val="006100D4"/>
    <w:rsid w:val="00610232"/>
    <w:rsid w:val="00610263"/>
    <w:rsid w:val="0061044B"/>
    <w:rsid w:val="0061050B"/>
    <w:rsid w:val="006105DF"/>
    <w:rsid w:val="00610708"/>
    <w:rsid w:val="00610750"/>
    <w:rsid w:val="006109DE"/>
    <w:rsid w:val="00610A0D"/>
    <w:rsid w:val="00610AE9"/>
    <w:rsid w:val="00610B75"/>
    <w:rsid w:val="00610D0A"/>
    <w:rsid w:val="006112AA"/>
    <w:rsid w:val="0061134B"/>
    <w:rsid w:val="00611354"/>
    <w:rsid w:val="006114A3"/>
    <w:rsid w:val="006114BB"/>
    <w:rsid w:val="00611A32"/>
    <w:rsid w:val="00611C5C"/>
    <w:rsid w:val="00611DB7"/>
    <w:rsid w:val="00612179"/>
    <w:rsid w:val="0061221D"/>
    <w:rsid w:val="006122A8"/>
    <w:rsid w:val="0061236D"/>
    <w:rsid w:val="006124E3"/>
    <w:rsid w:val="006127AC"/>
    <w:rsid w:val="00613078"/>
    <w:rsid w:val="006131C9"/>
    <w:rsid w:val="006131F1"/>
    <w:rsid w:val="00613545"/>
    <w:rsid w:val="006138B9"/>
    <w:rsid w:val="00613BDA"/>
    <w:rsid w:val="00613D3C"/>
    <w:rsid w:val="006141A9"/>
    <w:rsid w:val="00614374"/>
    <w:rsid w:val="0061456B"/>
    <w:rsid w:val="00614628"/>
    <w:rsid w:val="00614AFE"/>
    <w:rsid w:val="00614C42"/>
    <w:rsid w:val="00614CCA"/>
    <w:rsid w:val="00614DE8"/>
    <w:rsid w:val="00614F1C"/>
    <w:rsid w:val="00614FA9"/>
    <w:rsid w:val="006151DF"/>
    <w:rsid w:val="00615203"/>
    <w:rsid w:val="006153E7"/>
    <w:rsid w:val="006154C7"/>
    <w:rsid w:val="006155D4"/>
    <w:rsid w:val="00615BC6"/>
    <w:rsid w:val="00615E3D"/>
    <w:rsid w:val="00615EF7"/>
    <w:rsid w:val="006165A8"/>
    <w:rsid w:val="00617010"/>
    <w:rsid w:val="00617191"/>
    <w:rsid w:val="00617583"/>
    <w:rsid w:val="00617968"/>
    <w:rsid w:val="006179D1"/>
    <w:rsid w:val="006179D4"/>
    <w:rsid w:val="00617AA0"/>
    <w:rsid w:val="00617AEE"/>
    <w:rsid w:val="00617B92"/>
    <w:rsid w:val="0062019B"/>
    <w:rsid w:val="006203A7"/>
    <w:rsid w:val="006205F8"/>
    <w:rsid w:val="00620AE7"/>
    <w:rsid w:val="00621026"/>
    <w:rsid w:val="006210E8"/>
    <w:rsid w:val="0062123D"/>
    <w:rsid w:val="006213B9"/>
    <w:rsid w:val="0062150D"/>
    <w:rsid w:val="006215EB"/>
    <w:rsid w:val="006217C4"/>
    <w:rsid w:val="00621925"/>
    <w:rsid w:val="00621BEE"/>
    <w:rsid w:val="00621C58"/>
    <w:rsid w:val="00621D37"/>
    <w:rsid w:val="00622113"/>
    <w:rsid w:val="006223FC"/>
    <w:rsid w:val="006224B6"/>
    <w:rsid w:val="006228B8"/>
    <w:rsid w:val="006228F7"/>
    <w:rsid w:val="00622D85"/>
    <w:rsid w:val="00622E0A"/>
    <w:rsid w:val="00622F1D"/>
    <w:rsid w:val="00622F70"/>
    <w:rsid w:val="006230DD"/>
    <w:rsid w:val="006238E9"/>
    <w:rsid w:val="00623A73"/>
    <w:rsid w:val="00623EFB"/>
    <w:rsid w:val="006240C7"/>
    <w:rsid w:val="00624953"/>
    <w:rsid w:val="00624BE2"/>
    <w:rsid w:val="00624E2F"/>
    <w:rsid w:val="00625113"/>
    <w:rsid w:val="00625115"/>
    <w:rsid w:val="0062577A"/>
    <w:rsid w:val="00625E39"/>
    <w:rsid w:val="00626346"/>
    <w:rsid w:val="00626394"/>
    <w:rsid w:val="0062653E"/>
    <w:rsid w:val="00626860"/>
    <w:rsid w:val="00626AB0"/>
    <w:rsid w:val="00626DBC"/>
    <w:rsid w:val="00626DBD"/>
    <w:rsid w:val="00626E74"/>
    <w:rsid w:val="006275B6"/>
    <w:rsid w:val="006275F3"/>
    <w:rsid w:val="006276C0"/>
    <w:rsid w:val="006277E7"/>
    <w:rsid w:val="00627B9D"/>
    <w:rsid w:val="00627F21"/>
    <w:rsid w:val="006300B6"/>
    <w:rsid w:val="006301CB"/>
    <w:rsid w:val="006302A4"/>
    <w:rsid w:val="00630377"/>
    <w:rsid w:val="006305C7"/>
    <w:rsid w:val="00630749"/>
    <w:rsid w:val="00630D00"/>
    <w:rsid w:val="00630D11"/>
    <w:rsid w:val="00630FB0"/>
    <w:rsid w:val="00631265"/>
    <w:rsid w:val="00631375"/>
    <w:rsid w:val="0063157A"/>
    <w:rsid w:val="0063161C"/>
    <w:rsid w:val="00631F4F"/>
    <w:rsid w:val="00631FBC"/>
    <w:rsid w:val="00632242"/>
    <w:rsid w:val="006322C7"/>
    <w:rsid w:val="00632557"/>
    <w:rsid w:val="00632C87"/>
    <w:rsid w:val="00633627"/>
    <w:rsid w:val="006337B3"/>
    <w:rsid w:val="0063382C"/>
    <w:rsid w:val="00633A53"/>
    <w:rsid w:val="0063461F"/>
    <w:rsid w:val="006346EF"/>
    <w:rsid w:val="00634A2D"/>
    <w:rsid w:val="00634B80"/>
    <w:rsid w:val="00634CDB"/>
    <w:rsid w:val="00634D93"/>
    <w:rsid w:val="00634F36"/>
    <w:rsid w:val="00634FE3"/>
    <w:rsid w:val="00635057"/>
    <w:rsid w:val="00635516"/>
    <w:rsid w:val="00636089"/>
    <w:rsid w:val="006363FA"/>
    <w:rsid w:val="006368B3"/>
    <w:rsid w:val="00636A04"/>
    <w:rsid w:val="00636AE2"/>
    <w:rsid w:val="00636C29"/>
    <w:rsid w:val="00636D9C"/>
    <w:rsid w:val="0063722E"/>
    <w:rsid w:val="00637319"/>
    <w:rsid w:val="006376E4"/>
    <w:rsid w:val="006378A8"/>
    <w:rsid w:val="00637A18"/>
    <w:rsid w:val="00637A2E"/>
    <w:rsid w:val="00637AAC"/>
    <w:rsid w:val="00637B2F"/>
    <w:rsid w:val="00637D49"/>
    <w:rsid w:val="00640159"/>
    <w:rsid w:val="006401ED"/>
    <w:rsid w:val="006402E9"/>
    <w:rsid w:val="00640300"/>
    <w:rsid w:val="0064050C"/>
    <w:rsid w:val="00640741"/>
    <w:rsid w:val="00640791"/>
    <w:rsid w:val="00640A41"/>
    <w:rsid w:val="00640C54"/>
    <w:rsid w:val="00640F8E"/>
    <w:rsid w:val="00641301"/>
    <w:rsid w:val="00641672"/>
    <w:rsid w:val="006416EF"/>
    <w:rsid w:val="00641880"/>
    <w:rsid w:val="00642CDF"/>
    <w:rsid w:val="0064363D"/>
    <w:rsid w:val="00643848"/>
    <w:rsid w:val="006438EC"/>
    <w:rsid w:val="00643DA7"/>
    <w:rsid w:val="00644166"/>
    <w:rsid w:val="00644875"/>
    <w:rsid w:val="006449AD"/>
    <w:rsid w:val="006450B9"/>
    <w:rsid w:val="00645527"/>
    <w:rsid w:val="0064571E"/>
    <w:rsid w:val="00645DA0"/>
    <w:rsid w:val="006465D3"/>
    <w:rsid w:val="00646653"/>
    <w:rsid w:val="00646999"/>
    <w:rsid w:val="006469B2"/>
    <w:rsid w:val="00646BCD"/>
    <w:rsid w:val="00646CF0"/>
    <w:rsid w:val="00646D47"/>
    <w:rsid w:val="00646FE7"/>
    <w:rsid w:val="0064736B"/>
    <w:rsid w:val="006473E3"/>
    <w:rsid w:val="00647548"/>
    <w:rsid w:val="00647BA8"/>
    <w:rsid w:val="00647C2F"/>
    <w:rsid w:val="00647DBA"/>
    <w:rsid w:val="00647EE5"/>
    <w:rsid w:val="00647F95"/>
    <w:rsid w:val="00650147"/>
    <w:rsid w:val="0065042C"/>
    <w:rsid w:val="0065063D"/>
    <w:rsid w:val="0065087B"/>
    <w:rsid w:val="006508A1"/>
    <w:rsid w:val="00650F89"/>
    <w:rsid w:val="00650FAD"/>
    <w:rsid w:val="00651136"/>
    <w:rsid w:val="006512A0"/>
    <w:rsid w:val="00651378"/>
    <w:rsid w:val="006515A1"/>
    <w:rsid w:val="006515BE"/>
    <w:rsid w:val="0065187C"/>
    <w:rsid w:val="0065190C"/>
    <w:rsid w:val="00651B8E"/>
    <w:rsid w:val="00651DFA"/>
    <w:rsid w:val="00651F5C"/>
    <w:rsid w:val="0065262A"/>
    <w:rsid w:val="00652768"/>
    <w:rsid w:val="00652AB2"/>
    <w:rsid w:val="00652AB8"/>
    <w:rsid w:val="00652CD3"/>
    <w:rsid w:val="00652DDE"/>
    <w:rsid w:val="00652F15"/>
    <w:rsid w:val="00653020"/>
    <w:rsid w:val="006534D5"/>
    <w:rsid w:val="00653605"/>
    <w:rsid w:val="00653996"/>
    <w:rsid w:val="00653AF4"/>
    <w:rsid w:val="00653C93"/>
    <w:rsid w:val="00653CDD"/>
    <w:rsid w:val="00653E38"/>
    <w:rsid w:val="0065457D"/>
    <w:rsid w:val="00654678"/>
    <w:rsid w:val="006546BB"/>
    <w:rsid w:val="006547FE"/>
    <w:rsid w:val="00654861"/>
    <w:rsid w:val="00654DD4"/>
    <w:rsid w:val="00655122"/>
    <w:rsid w:val="006553AD"/>
    <w:rsid w:val="006554C9"/>
    <w:rsid w:val="0065556F"/>
    <w:rsid w:val="00655CBB"/>
    <w:rsid w:val="00655CE2"/>
    <w:rsid w:val="00655E95"/>
    <w:rsid w:val="00655F73"/>
    <w:rsid w:val="00656157"/>
    <w:rsid w:val="006565FD"/>
    <w:rsid w:val="00656635"/>
    <w:rsid w:val="0065681C"/>
    <w:rsid w:val="006568FD"/>
    <w:rsid w:val="00656951"/>
    <w:rsid w:val="00656F19"/>
    <w:rsid w:val="00656F4D"/>
    <w:rsid w:val="006571D9"/>
    <w:rsid w:val="006573E4"/>
    <w:rsid w:val="006575D2"/>
    <w:rsid w:val="006578AA"/>
    <w:rsid w:val="00657AF4"/>
    <w:rsid w:val="00657CAC"/>
    <w:rsid w:val="00657E7A"/>
    <w:rsid w:val="00657ED9"/>
    <w:rsid w:val="00659EFF"/>
    <w:rsid w:val="00660326"/>
    <w:rsid w:val="00660806"/>
    <w:rsid w:val="006609C2"/>
    <w:rsid w:val="00660C6C"/>
    <w:rsid w:val="00660F75"/>
    <w:rsid w:val="00660FF5"/>
    <w:rsid w:val="006614ED"/>
    <w:rsid w:val="006619A9"/>
    <w:rsid w:val="00661F40"/>
    <w:rsid w:val="00661F52"/>
    <w:rsid w:val="0066205B"/>
    <w:rsid w:val="00662367"/>
    <w:rsid w:val="0066244C"/>
    <w:rsid w:val="006626AC"/>
    <w:rsid w:val="0066297B"/>
    <w:rsid w:val="00662A5F"/>
    <w:rsid w:val="00662BD7"/>
    <w:rsid w:val="00662C16"/>
    <w:rsid w:val="00662C62"/>
    <w:rsid w:val="0066307C"/>
    <w:rsid w:val="00663532"/>
    <w:rsid w:val="0066372A"/>
    <w:rsid w:val="006638A9"/>
    <w:rsid w:val="00663BC2"/>
    <w:rsid w:val="00663C93"/>
    <w:rsid w:val="00663DB8"/>
    <w:rsid w:val="006645D0"/>
    <w:rsid w:val="00664721"/>
    <w:rsid w:val="00664788"/>
    <w:rsid w:val="006649D2"/>
    <w:rsid w:val="00664A6F"/>
    <w:rsid w:val="00664A7B"/>
    <w:rsid w:val="00664F25"/>
    <w:rsid w:val="006651F2"/>
    <w:rsid w:val="0066552B"/>
    <w:rsid w:val="00665B66"/>
    <w:rsid w:val="00666061"/>
    <w:rsid w:val="00666206"/>
    <w:rsid w:val="0066680E"/>
    <w:rsid w:val="0066685C"/>
    <w:rsid w:val="00666FBB"/>
    <w:rsid w:val="0066705B"/>
    <w:rsid w:val="00667092"/>
    <w:rsid w:val="0066719B"/>
    <w:rsid w:val="006673E1"/>
    <w:rsid w:val="006678D3"/>
    <w:rsid w:val="0066794B"/>
    <w:rsid w:val="00667A16"/>
    <w:rsid w:val="00667A7F"/>
    <w:rsid w:val="00667BEB"/>
    <w:rsid w:val="00667CC4"/>
    <w:rsid w:val="00667EEA"/>
    <w:rsid w:val="00667F8A"/>
    <w:rsid w:val="006701B9"/>
    <w:rsid w:val="00670397"/>
    <w:rsid w:val="00670727"/>
    <w:rsid w:val="00670B26"/>
    <w:rsid w:val="00670B2A"/>
    <w:rsid w:val="00670C34"/>
    <w:rsid w:val="00670D94"/>
    <w:rsid w:val="00670DA7"/>
    <w:rsid w:val="00671079"/>
    <w:rsid w:val="0067114A"/>
    <w:rsid w:val="006714A6"/>
    <w:rsid w:val="00671788"/>
    <w:rsid w:val="00671BC8"/>
    <w:rsid w:val="00671ED9"/>
    <w:rsid w:val="00671F12"/>
    <w:rsid w:val="0067206F"/>
    <w:rsid w:val="006721BF"/>
    <w:rsid w:val="00672319"/>
    <w:rsid w:val="00672577"/>
    <w:rsid w:val="0067276C"/>
    <w:rsid w:val="00672865"/>
    <w:rsid w:val="006728E3"/>
    <w:rsid w:val="00672A72"/>
    <w:rsid w:val="00672CD0"/>
    <w:rsid w:val="00672F0D"/>
    <w:rsid w:val="00673369"/>
    <w:rsid w:val="006733DE"/>
    <w:rsid w:val="00673825"/>
    <w:rsid w:val="00674B9B"/>
    <w:rsid w:val="00674D47"/>
    <w:rsid w:val="00674D53"/>
    <w:rsid w:val="006755FA"/>
    <w:rsid w:val="00675C00"/>
    <w:rsid w:val="00675C4B"/>
    <w:rsid w:val="006764EF"/>
    <w:rsid w:val="00676582"/>
    <w:rsid w:val="0067690B"/>
    <w:rsid w:val="00676976"/>
    <w:rsid w:val="00676D91"/>
    <w:rsid w:val="006774A9"/>
    <w:rsid w:val="006774B1"/>
    <w:rsid w:val="006775A2"/>
    <w:rsid w:val="006779CF"/>
    <w:rsid w:val="00677ADF"/>
    <w:rsid w:val="00677DB3"/>
    <w:rsid w:val="00677ECC"/>
    <w:rsid w:val="00680517"/>
    <w:rsid w:val="0068087C"/>
    <w:rsid w:val="00680A3C"/>
    <w:rsid w:val="00680F6B"/>
    <w:rsid w:val="0068119A"/>
    <w:rsid w:val="0068149D"/>
    <w:rsid w:val="006818F8"/>
    <w:rsid w:val="00681C09"/>
    <w:rsid w:val="0068216C"/>
    <w:rsid w:val="00682542"/>
    <w:rsid w:val="00682564"/>
    <w:rsid w:val="006826CA"/>
    <w:rsid w:val="0068287E"/>
    <w:rsid w:val="00682C9D"/>
    <w:rsid w:val="0068321B"/>
    <w:rsid w:val="00683498"/>
    <w:rsid w:val="006835F9"/>
    <w:rsid w:val="00683805"/>
    <w:rsid w:val="00683EE1"/>
    <w:rsid w:val="00683EFE"/>
    <w:rsid w:val="0068446D"/>
    <w:rsid w:val="006844DA"/>
    <w:rsid w:val="00684612"/>
    <w:rsid w:val="006847CF"/>
    <w:rsid w:val="0068499C"/>
    <w:rsid w:val="00684ACF"/>
    <w:rsid w:val="00684B03"/>
    <w:rsid w:val="00684B1D"/>
    <w:rsid w:val="00684F5C"/>
    <w:rsid w:val="00685252"/>
    <w:rsid w:val="00685264"/>
    <w:rsid w:val="006855E6"/>
    <w:rsid w:val="00685924"/>
    <w:rsid w:val="00685B05"/>
    <w:rsid w:val="00685B87"/>
    <w:rsid w:val="00685E45"/>
    <w:rsid w:val="00685E76"/>
    <w:rsid w:val="00685FD4"/>
    <w:rsid w:val="00686079"/>
    <w:rsid w:val="006860BC"/>
    <w:rsid w:val="00686234"/>
    <w:rsid w:val="006865C1"/>
    <w:rsid w:val="00686A5A"/>
    <w:rsid w:val="00686E4B"/>
    <w:rsid w:val="00686F95"/>
    <w:rsid w:val="00686FDB"/>
    <w:rsid w:val="006871E3"/>
    <w:rsid w:val="006874AA"/>
    <w:rsid w:val="006879D7"/>
    <w:rsid w:val="006879D8"/>
    <w:rsid w:val="00690548"/>
    <w:rsid w:val="0069058A"/>
    <w:rsid w:val="00690817"/>
    <w:rsid w:val="00690EB1"/>
    <w:rsid w:val="00690F49"/>
    <w:rsid w:val="006914F9"/>
    <w:rsid w:val="006915AD"/>
    <w:rsid w:val="006915F2"/>
    <w:rsid w:val="00691B33"/>
    <w:rsid w:val="00691D29"/>
    <w:rsid w:val="00691DC9"/>
    <w:rsid w:val="0069202A"/>
    <w:rsid w:val="00692030"/>
    <w:rsid w:val="00692197"/>
    <w:rsid w:val="00692450"/>
    <w:rsid w:val="00692579"/>
    <w:rsid w:val="006925C1"/>
    <w:rsid w:val="006929F9"/>
    <w:rsid w:val="00692B34"/>
    <w:rsid w:val="00692C55"/>
    <w:rsid w:val="00692CD0"/>
    <w:rsid w:val="00692EDF"/>
    <w:rsid w:val="006930D8"/>
    <w:rsid w:val="00693220"/>
    <w:rsid w:val="006934A8"/>
    <w:rsid w:val="00693DEC"/>
    <w:rsid w:val="00693FEA"/>
    <w:rsid w:val="00694184"/>
    <w:rsid w:val="006941B1"/>
    <w:rsid w:val="006942B0"/>
    <w:rsid w:val="0069437A"/>
    <w:rsid w:val="006946E3"/>
    <w:rsid w:val="00694CEE"/>
    <w:rsid w:val="0069500B"/>
    <w:rsid w:val="006954A3"/>
    <w:rsid w:val="00695643"/>
    <w:rsid w:val="006956CF"/>
    <w:rsid w:val="006956EF"/>
    <w:rsid w:val="006958C6"/>
    <w:rsid w:val="006959CB"/>
    <w:rsid w:val="00695C53"/>
    <w:rsid w:val="00695D04"/>
    <w:rsid w:val="006960E7"/>
    <w:rsid w:val="006969D0"/>
    <w:rsid w:val="00696A53"/>
    <w:rsid w:val="00696C0F"/>
    <w:rsid w:val="00696D80"/>
    <w:rsid w:val="00696DA8"/>
    <w:rsid w:val="0069728F"/>
    <w:rsid w:val="006972D5"/>
    <w:rsid w:val="00697392"/>
    <w:rsid w:val="006973E6"/>
    <w:rsid w:val="0069749A"/>
    <w:rsid w:val="00697951"/>
    <w:rsid w:val="0069799D"/>
    <w:rsid w:val="00697E73"/>
    <w:rsid w:val="006A030E"/>
    <w:rsid w:val="006A034C"/>
    <w:rsid w:val="006A0523"/>
    <w:rsid w:val="006A07BA"/>
    <w:rsid w:val="006A0A74"/>
    <w:rsid w:val="006A0CDC"/>
    <w:rsid w:val="006A0D1D"/>
    <w:rsid w:val="006A1109"/>
    <w:rsid w:val="006A114C"/>
    <w:rsid w:val="006A14DB"/>
    <w:rsid w:val="006A1918"/>
    <w:rsid w:val="006A236D"/>
    <w:rsid w:val="006A2480"/>
    <w:rsid w:val="006A294C"/>
    <w:rsid w:val="006A2D97"/>
    <w:rsid w:val="006A2F05"/>
    <w:rsid w:val="006A2F7F"/>
    <w:rsid w:val="006A321E"/>
    <w:rsid w:val="006A3295"/>
    <w:rsid w:val="006A342B"/>
    <w:rsid w:val="006A37AE"/>
    <w:rsid w:val="006A3B11"/>
    <w:rsid w:val="006A3D59"/>
    <w:rsid w:val="006A3F54"/>
    <w:rsid w:val="006A4034"/>
    <w:rsid w:val="006A410A"/>
    <w:rsid w:val="006A4646"/>
    <w:rsid w:val="006A47D7"/>
    <w:rsid w:val="006A4806"/>
    <w:rsid w:val="006A4852"/>
    <w:rsid w:val="006A4853"/>
    <w:rsid w:val="006A521F"/>
    <w:rsid w:val="006A5474"/>
    <w:rsid w:val="006A54CD"/>
    <w:rsid w:val="006A561F"/>
    <w:rsid w:val="006A58B0"/>
    <w:rsid w:val="006A5957"/>
    <w:rsid w:val="006A5C79"/>
    <w:rsid w:val="006A5E06"/>
    <w:rsid w:val="006A6174"/>
    <w:rsid w:val="006A626F"/>
    <w:rsid w:val="006A6306"/>
    <w:rsid w:val="006A6395"/>
    <w:rsid w:val="006A64E5"/>
    <w:rsid w:val="006A6683"/>
    <w:rsid w:val="006A6C62"/>
    <w:rsid w:val="006A6E1A"/>
    <w:rsid w:val="006A6F11"/>
    <w:rsid w:val="006A6F87"/>
    <w:rsid w:val="006A700F"/>
    <w:rsid w:val="006A73BE"/>
    <w:rsid w:val="006A7A6B"/>
    <w:rsid w:val="006A7AA5"/>
    <w:rsid w:val="006A7EA1"/>
    <w:rsid w:val="006B05EF"/>
    <w:rsid w:val="006B09A4"/>
    <w:rsid w:val="006B0A82"/>
    <w:rsid w:val="006B0C09"/>
    <w:rsid w:val="006B0C4F"/>
    <w:rsid w:val="006B0C64"/>
    <w:rsid w:val="006B0C68"/>
    <w:rsid w:val="006B0EAF"/>
    <w:rsid w:val="006B108C"/>
    <w:rsid w:val="006B10B6"/>
    <w:rsid w:val="006B1261"/>
    <w:rsid w:val="006B133A"/>
    <w:rsid w:val="006B16E3"/>
    <w:rsid w:val="006B1A58"/>
    <w:rsid w:val="006B1AAC"/>
    <w:rsid w:val="006B1B8F"/>
    <w:rsid w:val="006B1DEB"/>
    <w:rsid w:val="006B1EE3"/>
    <w:rsid w:val="006B1F16"/>
    <w:rsid w:val="006B2992"/>
    <w:rsid w:val="006B307A"/>
    <w:rsid w:val="006B31D7"/>
    <w:rsid w:val="006B32E9"/>
    <w:rsid w:val="006B3630"/>
    <w:rsid w:val="006B36A0"/>
    <w:rsid w:val="006B36A8"/>
    <w:rsid w:val="006B3787"/>
    <w:rsid w:val="006B37C5"/>
    <w:rsid w:val="006B3859"/>
    <w:rsid w:val="006B3A94"/>
    <w:rsid w:val="006B3C11"/>
    <w:rsid w:val="006B3C8F"/>
    <w:rsid w:val="006B456D"/>
    <w:rsid w:val="006B4752"/>
    <w:rsid w:val="006B476D"/>
    <w:rsid w:val="006B486F"/>
    <w:rsid w:val="006B4C88"/>
    <w:rsid w:val="006B4CB1"/>
    <w:rsid w:val="006B4E8C"/>
    <w:rsid w:val="006B4F6C"/>
    <w:rsid w:val="006B4FFF"/>
    <w:rsid w:val="006B5252"/>
    <w:rsid w:val="006B5342"/>
    <w:rsid w:val="006B55F2"/>
    <w:rsid w:val="006B59CF"/>
    <w:rsid w:val="006B5B89"/>
    <w:rsid w:val="006B63E2"/>
    <w:rsid w:val="006B655A"/>
    <w:rsid w:val="006B6598"/>
    <w:rsid w:val="006B691A"/>
    <w:rsid w:val="006B70EF"/>
    <w:rsid w:val="006B733C"/>
    <w:rsid w:val="006B7B9F"/>
    <w:rsid w:val="006B7DF6"/>
    <w:rsid w:val="006B7E21"/>
    <w:rsid w:val="006B7E24"/>
    <w:rsid w:val="006B7E65"/>
    <w:rsid w:val="006C0297"/>
    <w:rsid w:val="006C02A6"/>
    <w:rsid w:val="006C02D8"/>
    <w:rsid w:val="006C03F8"/>
    <w:rsid w:val="006C0639"/>
    <w:rsid w:val="006C1122"/>
    <w:rsid w:val="006C14D8"/>
    <w:rsid w:val="006C184A"/>
    <w:rsid w:val="006C195B"/>
    <w:rsid w:val="006C1A00"/>
    <w:rsid w:val="006C1AA1"/>
    <w:rsid w:val="006C1C31"/>
    <w:rsid w:val="006C2148"/>
    <w:rsid w:val="006C21C3"/>
    <w:rsid w:val="006C21E5"/>
    <w:rsid w:val="006C2212"/>
    <w:rsid w:val="006C2B6A"/>
    <w:rsid w:val="006C2D65"/>
    <w:rsid w:val="006C32B0"/>
    <w:rsid w:val="006C3A56"/>
    <w:rsid w:val="006C3AA4"/>
    <w:rsid w:val="006C3ACD"/>
    <w:rsid w:val="006C3D28"/>
    <w:rsid w:val="006C3D80"/>
    <w:rsid w:val="006C3F7D"/>
    <w:rsid w:val="006C429C"/>
    <w:rsid w:val="006C430E"/>
    <w:rsid w:val="006C4FC3"/>
    <w:rsid w:val="006C5146"/>
    <w:rsid w:val="006C54F7"/>
    <w:rsid w:val="006C57EF"/>
    <w:rsid w:val="006C5BC3"/>
    <w:rsid w:val="006C5BF5"/>
    <w:rsid w:val="006C5D70"/>
    <w:rsid w:val="006C6023"/>
    <w:rsid w:val="006C653F"/>
    <w:rsid w:val="006C67AC"/>
    <w:rsid w:val="006C6D25"/>
    <w:rsid w:val="006C6F85"/>
    <w:rsid w:val="006C7186"/>
    <w:rsid w:val="006C7346"/>
    <w:rsid w:val="006C7596"/>
    <w:rsid w:val="006C7A4C"/>
    <w:rsid w:val="006C7F77"/>
    <w:rsid w:val="006D01E2"/>
    <w:rsid w:val="006D07EE"/>
    <w:rsid w:val="006D0A2D"/>
    <w:rsid w:val="006D0D53"/>
    <w:rsid w:val="006D0E5E"/>
    <w:rsid w:val="006D11B5"/>
    <w:rsid w:val="006D147B"/>
    <w:rsid w:val="006D1998"/>
    <w:rsid w:val="006D1BDA"/>
    <w:rsid w:val="006D1F03"/>
    <w:rsid w:val="006D23C0"/>
    <w:rsid w:val="006D257A"/>
    <w:rsid w:val="006D27B3"/>
    <w:rsid w:val="006D2E1A"/>
    <w:rsid w:val="006D2E51"/>
    <w:rsid w:val="006D2E52"/>
    <w:rsid w:val="006D32C6"/>
    <w:rsid w:val="006D338D"/>
    <w:rsid w:val="006D33BC"/>
    <w:rsid w:val="006D3520"/>
    <w:rsid w:val="006D3568"/>
    <w:rsid w:val="006D3621"/>
    <w:rsid w:val="006D385D"/>
    <w:rsid w:val="006D3D1F"/>
    <w:rsid w:val="006D40D9"/>
    <w:rsid w:val="006D4773"/>
    <w:rsid w:val="006D47CB"/>
    <w:rsid w:val="006D47DE"/>
    <w:rsid w:val="006D4A5D"/>
    <w:rsid w:val="006D4A71"/>
    <w:rsid w:val="006D4A76"/>
    <w:rsid w:val="006D4C17"/>
    <w:rsid w:val="006D4F00"/>
    <w:rsid w:val="006D5460"/>
    <w:rsid w:val="006D556A"/>
    <w:rsid w:val="006D571F"/>
    <w:rsid w:val="006D5A73"/>
    <w:rsid w:val="006D5BE1"/>
    <w:rsid w:val="006D5D80"/>
    <w:rsid w:val="006D5D9A"/>
    <w:rsid w:val="006D6155"/>
    <w:rsid w:val="006D6450"/>
    <w:rsid w:val="006D65C5"/>
    <w:rsid w:val="006D67B0"/>
    <w:rsid w:val="006D6AAF"/>
    <w:rsid w:val="006D6FA8"/>
    <w:rsid w:val="006D70B9"/>
    <w:rsid w:val="006D7212"/>
    <w:rsid w:val="006D72F9"/>
    <w:rsid w:val="006D73B0"/>
    <w:rsid w:val="006D73DA"/>
    <w:rsid w:val="006D77E3"/>
    <w:rsid w:val="006D7BEC"/>
    <w:rsid w:val="006D7E0E"/>
    <w:rsid w:val="006E0193"/>
    <w:rsid w:val="006E035B"/>
    <w:rsid w:val="006E042D"/>
    <w:rsid w:val="006E04D5"/>
    <w:rsid w:val="006E0783"/>
    <w:rsid w:val="006E08A6"/>
    <w:rsid w:val="006E090F"/>
    <w:rsid w:val="006E0A0C"/>
    <w:rsid w:val="006E1550"/>
    <w:rsid w:val="006E170E"/>
    <w:rsid w:val="006E1A2E"/>
    <w:rsid w:val="006E1A7D"/>
    <w:rsid w:val="006E1F4A"/>
    <w:rsid w:val="006E1FA9"/>
    <w:rsid w:val="006E21F9"/>
    <w:rsid w:val="006E22AA"/>
    <w:rsid w:val="006E2507"/>
    <w:rsid w:val="006E252E"/>
    <w:rsid w:val="006E2611"/>
    <w:rsid w:val="006E2BE0"/>
    <w:rsid w:val="006E2D29"/>
    <w:rsid w:val="006E2D97"/>
    <w:rsid w:val="006E3764"/>
    <w:rsid w:val="006E3CAF"/>
    <w:rsid w:val="006E3DD7"/>
    <w:rsid w:val="006E3DE6"/>
    <w:rsid w:val="006E4279"/>
    <w:rsid w:val="006E428A"/>
    <w:rsid w:val="006E42F1"/>
    <w:rsid w:val="006E4408"/>
    <w:rsid w:val="006E44C0"/>
    <w:rsid w:val="006E4C17"/>
    <w:rsid w:val="006E4ECB"/>
    <w:rsid w:val="006E517B"/>
    <w:rsid w:val="006E52AE"/>
    <w:rsid w:val="006E573E"/>
    <w:rsid w:val="006E57CC"/>
    <w:rsid w:val="006E5A9D"/>
    <w:rsid w:val="006E5E60"/>
    <w:rsid w:val="006E5F81"/>
    <w:rsid w:val="006E6063"/>
    <w:rsid w:val="006E640C"/>
    <w:rsid w:val="006E64E2"/>
    <w:rsid w:val="006E66C3"/>
    <w:rsid w:val="006E6889"/>
    <w:rsid w:val="006E6C97"/>
    <w:rsid w:val="006E73C4"/>
    <w:rsid w:val="006E73E0"/>
    <w:rsid w:val="006E7455"/>
    <w:rsid w:val="006E77FD"/>
    <w:rsid w:val="006E7A9D"/>
    <w:rsid w:val="006E7DEA"/>
    <w:rsid w:val="006E7F97"/>
    <w:rsid w:val="006E7FE2"/>
    <w:rsid w:val="006F0090"/>
    <w:rsid w:val="006F0235"/>
    <w:rsid w:val="006F02EA"/>
    <w:rsid w:val="006F0883"/>
    <w:rsid w:val="006F0C52"/>
    <w:rsid w:val="006F0DC6"/>
    <w:rsid w:val="006F1133"/>
    <w:rsid w:val="006F1496"/>
    <w:rsid w:val="006F14AB"/>
    <w:rsid w:val="006F15AC"/>
    <w:rsid w:val="006F189C"/>
    <w:rsid w:val="006F1B3E"/>
    <w:rsid w:val="006F1D9B"/>
    <w:rsid w:val="006F255E"/>
    <w:rsid w:val="006F27AF"/>
    <w:rsid w:val="006F2A11"/>
    <w:rsid w:val="006F2AC7"/>
    <w:rsid w:val="006F2B7A"/>
    <w:rsid w:val="006F2D9B"/>
    <w:rsid w:val="006F2F66"/>
    <w:rsid w:val="006F309D"/>
    <w:rsid w:val="006F3113"/>
    <w:rsid w:val="006F32D2"/>
    <w:rsid w:val="006F338B"/>
    <w:rsid w:val="006F3A20"/>
    <w:rsid w:val="006F3A98"/>
    <w:rsid w:val="006F400A"/>
    <w:rsid w:val="006F431B"/>
    <w:rsid w:val="006F45A2"/>
    <w:rsid w:val="006F4E42"/>
    <w:rsid w:val="006F4EA3"/>
    <w:rsid w:val="006F50A5"/>
    <w:rsid w:val="006F516B"/>
    <w:rsid w:val="006F532B"/>
    <w:rsid w:val="006F590D"/>
    <w:rsid w:val="006F5D09"/>
    <w:rsid w:val="006F5F3C"/>
    <w:rsid w:val="006F6009"/>
    <w:rsid w:val="006F65AA"/>
    <w:rsid w:val="006F66B0"/>
    <w:rsid w:val="006F6A73"/>
    <w:rsid w:val="006F70B1"/>
    <w:rsid w:val="006F70D2"/>
    <w:rsid w:val="006F7BF6"/>
    <w:rsid w:val="00700066"/>
    <w:rsid w:val="0070016F"/>
    <w:rsid w:val="007002B1"/>
    <w:rsid w:val="00700337"/>
    <w:rsid w:val="007004A1"/>
    <w:rsid w:val="0070072A"/>
    <w:rsid w:val="007008D0"/>
    <w:rsid w:val="007008EB"/>
    <w:rsid w:val="00700E21"/>
    <w:rsid w:val="00700F03"/>
    <w:rsid w:val="00700F9C"/>
    <w:rsid w:val="0070134B"/>
    <w:rsid w:val="00701418"/>
    <w:rsid w:val="00701659"/>
    <w:rsid w:val="0070191A"/>
    <w:rsid w:val="00701B3E"/>
    <w:rsid w:val="00701EAF"/>
    <w:rsid w:val="0070236B"/>
    <w:rsid w:val="0070269F"/>
    <w:rsid w:val="0070286D"/>
    <w:rsid w:val="00702A34"/>
    <w:rsid w:val="00702A64"/>
    <w:rsid w:val="00703236"/>
    <w:rsid w:val="0070330C"/>
    <w:rsid w:val="00703BD5"/>
    <w:rsid w:val="00703BDE"/>
    <w:rsid w:val="00703DDC"/>
    <w:rsid w:val="00703F58"/>
    <w:rsid w:val="007040DE"/>
    <w:rsid w:val="00704138"/>
    <w:rsid w:val="0070445D"/>
    <w:rsid w:val="00704624"/>
    <w:rsid w:val="007046B7"/>
    <w:rsid w:val="00704915"/>
    <w:rsid w:val="00704A8E"/>
    <w:rsid w:val="00704F6E"/>
    <w:rsid w:val="00704FC4"/>
    <w:rsid w:val="0070534D"/>
    <w:rsid w:val="007058F1"/>
    <w:rsid w:val="00705AC7"/>
    <w:rsid w:val="00705AFA"/>
    <w:rsid w:val="00705BA3"/>
    <w:rsid w:val="00705CDE"/>
    <w:rsid w:val="00705DB4"/>
    <w:rsid w:val="00706001"/>
    <w:rsid w:val="007061A3"/>
    <w:rsid w:val="007063BA"/>
    <w:rsid w:val="007067DA"/>
    <w:rsid w:val="00706834"/>
    <w:rsid w:val="00706932"/>
    <w:rsid w:val="00706C8D"/>
    <w:rsid w:val="00706D54"/>
    <w:rsid w:val="00706F90"/>
    <w:rsid w:val="00707ADC"/>
    <w:rsid w:val="00707D16"/>
    <w:rsid w:val="00707F73"/>
    <w:rsid w:val="007100BD"/>
    <w:rsid w:val="0071042A"/>
    <w:rsid w:val="00710444"/>
    <w:rsid w:val="00710725"/>
    <w:rsid w:val="00710834"/>
    <w:rsid w:val="007109C4"/>
    <w:rsid w:val="00710B33"/>
    <w:rsid w:val="00710B6D"/>
    <w:rsid w:val="00711041"/>
    <w:rsid w:val="007110FE"/>
    <w:rsid w:val="00711358"/>
    <w:rsid w:val="007116A6"/>
    <w:rsid w:val="00711813"/>
    <w:rsid w:val="00711A45"/>
    <w:rsid w:val="00711C15"/>
    <w:rsid w:val="00711C6D"/>
    <w:rsid w:val="00711D0D"/>
    <w:rsid w:val="007122B5"/>
    <w:rsid w:val="00712B87"/>
    <w:rsid w:val="00712C4F"/>
    <w:rsid w:val="00712E7D"/>
    <w:rsid w:val="0071303F"/>
    <w:rsid w:val="007130F8"/>
    <w:rsid w:val="00713596"/>
    <w:rsid w:val="00713A2D"/>
    <w:rsid w:val="00713DCC"/>
    <w:rsid w:val="00713EA7"/>
    <w:rsid w:val="007142E6"/>
    <w:rsid w:val="00714B7A"/>
    <w:rsid w:val="00714BD7"/>
    <w:rsid w:val="00714F3F"/>
    <w:rsid w:val="00714FCB"/>
    <w:rsid w:val="00715A68"/>
    <w:rsid w:val="00715A6C"/>
    <w:rsid w:val="00715A88"/>
    <w:rsid w:val="00715C61"/>
    <w:rsid w:val="00716450"/>
    <w:rsid w:val="00716636"/>
    <w:rsid w:val="007169A5"/>
    <w:rsid w:val="00716CC7"/>
    <w:rsid w:val="00716D38"/>
    <w:rsid w:val="00716F5C"/>
    <w:rsid w:val="0071722C"/>
    <w:rsid w:val="007172FF"/>
    <w:rsid w:val="00717374"/>
    <w:rsid w:val="007173FC"/>
    <w:rsid w:val="0071796E"/>
    <w:rsid w:val="00720192"/>
    <w:rsid w:val="0072074D"/>
    <w:rsid w:val="0072084B"/>
    <w:rsid w:val="00721585"/>
    <w:rsid w:val="007215AC"/>
    <w:rsid w:val="00721CE0"/>
    <w:rsid w:val="00721D40"/>
    <w:rsid w:val="007220CC"/>
    <w:rsid w:val="0072230F"/>
    <w:rsid w:val="007225FA"/>
    <w:rsid w:val="0072282F"/>
    <w:rsid w:val="007228B4"/>
    <w:rsid w:val="007229C3"/>
    <w:rsid w:val="00722D21"/>
    <w:rsid w:val="00723092"/>
    <w:rsid w:val="00723108"/>
    <w:rsid w:val="00723119"/>
    <w:rsid w:val="00723159"/>
    <w:rsid w:val="0072317A"/>
    <w:rsid w:val="007236CD"/>
    <w:rsid w:val="007237C6"/>
    <w:rsid w:val="00723C7C"/>
    <w:rsid w:val="00723D50"/>
    <w:rsid w:val="00724332"/>
    <w:rsid w:val="00724A1A"/>
    <w:rsid w:val="00724B2E"/>
    <w:rsid w:val="00724CA3"/>
    <w:rsid w:val="00724E44"/>
    <w:rsid w:val="00725201"/>
    <w:rsid w:val="007252C3"/>
    <w:rsid w:val="00725960"/>
    <w:rsid w:val="00725B42"/>
    <w:rsid w:val="00725F08"/>
    <w:rsid w:val="00726485"/>
    <w:rsid w:val="00726703"/>
    <w:rsid w:val="0072684B"/>
    <w:rsid w:val="00726AF2"/>
    <w:rsid w:val="00726E76"/>
    <w:rsid w:val="00726F1F"/>
    <w:rsid w:val="007273BF"/>
    <w:rsid w:val="00727761"/>
    <w:rsid w:val="00727BE1"/>
    <w:rsid w:val="00727DE9"/>
    <w:rsid w:val="00730196"/>
    <w:rsid w:val="0073026D"/>
    <w:rsid w:val="0073063F"/>
    <w:rsid w:val="00730AC0"/>
    <w:rsid w:val="00730B06"/>
    <w:rsid w:val="00731307"/>
    <w:rsid w:val="007314E7"/>
    <w:rsid w:val="0073177E"/>
    <w:rsid w:val="00731924"/>
    <w:rsid w:val="00731B27"/>
    <w:rsid w:val="00731B8A"/>
    <w:rsid w:val="00731E25"/>
    <w:rsid w:val="007322C2"/>
    <w:rsid w:val="007322D3"/>
    <w:rsid w:val="00732894"/>
    <w:rsid w:val="00732C0D"/>
    <w:rsid w:val="00732DF4"/>
    <w:rsid w:val="0073319C"/>
    <w:rsid w:val="0073320E"/>
    <w:rsid w:val="00733315"/>
    <w:rsid w:val="0073333F"/>
    <w:rsid w:val="00733472"/>
    <w:rsid w:val="0073399F"/>
    <w:rsid w:val="0073418A"/>
    <w:rsid w:val="0073438B"/>
    <w:rsid w:val="0073453B"/>
    <w:rsid w:val="007348F8"/>
    <w:rsid w:val="00734A34"/>
    <w:rsid w:val="00734BFE"/>
    <w:rsid w:val="00734E85"/>
    <w:rsid w:val="00735235"/>
    <w:rsid w:val="007360F3"/>
    <w:rsid w:val="007362A9"/>
    <w:rsid w:val="007363CA"/>
    <w:rsid w:val="00736642"/>
    <w:rsid w:val="007368A7"/>
    <w:rsid w:val="00736B93"/>
    <w:rsid w:val="00736BDE"/>
    <w:rsid w:val="00736DBF"/>
    <w:rsid w:val="00736E5E"/>
    <w:rsid w:val="007370A2"/>
    <w:rsid w:val="007376DD"/>
    <w:rsid w:val="007376FB"/>
    <w:rsid w:val="00737813"/>
    <w:rsid w:val="0073793F"/>
    <w:rsid w:val="00737BD3"/>
    <w:rsid w:val="00737D84"/>
    <w:rsid w:val="0074015C"/>
    <w:rsid w:val="00740206"/>
    <w:rsid w:val="00740397"/>
    <w:rsid w:val="00740899"/>
    <w:rsid w:val="00740C98"/>
    <w:rsid w:val="0074134E"/>
    <w:rsid w:val="007413F4"/>
    <w:rsid w:val="007418B4"/>
    <w:rsid w:val="00741924"/>
    <w:rsid w:val="0074215F"/>
    <w:rsid w:val="00742569"/>
    <w:rsid w:val="0074321B"/>
    <w:rsid w:val="0074362F"/>
    <w:rsid w:val="00743A1B"/>
    <w:rsid w:val="00743AFC"/>
    <w:rsid w:val="00743C34"/>
    <w:rsid w:val="00743E8A"/>
    <w:rsid w:val="0074434F"/>
    <w:rsid w:val="007446E6"/>
    <w:rsid w:val="00744788"/>
    <w:rsid w:val="00744E96"/>
    <w:rsid w:val="007453BF"/>
    <w:rsid w:val="00745452"/>
    <w:rsid w:val="00745731"/>
    <w:rsid w:val="00745AB1"/>
    <w:rsid w:val="00745D96"/>
    <w:rsid w:val="0074678A"/>
    <w:rsid w:val="0074684B"/>
    <w:rsid w:val="00746D06"/>
    <w:rsid w:val="00746E00"/>
    <w:rsid w:val="00746E89"/>
    <w:rsid w:val="00746F14"/>
    <w:rsid w:val="007475E5"/>
    <w:rsid w:val="0074792F"/>
    <w:rsid w:val="00747D48"/>
    <w:rsid w:val="00747E0F"/>
    <w:rsid w:val="00747FC6"/>
    <w:rsid w:val="0075063C"/>
    <w:rsid w:val="00750676"/>
    <w:rsid w:val="0075088E"/>
    <w:rsid w:val="0075091F"/>
    <w:rsid w:val="007510E8"/>
    <w:rsid w:val="00751181"/>
    <w:rsid w:val="00751806"/>
    <w:rsid w:val="00751E82"/>
    <w:rsid w:val="00751FD7"/>
    <w:rsid w:val="007521C0"/>
    <w:rsid w:val="007522E8"/>
    <w:rsid w:val="0075252B"/>
    <w:rsid w:val="007525DD"/>
    <w:rsid w:val="00752696"/>
    <w:rsid w:val="0075272D"/>
    <w:rsid w:val="0075275C"/>
    <w:rsid w:val="00752821"/>
    <w:rsid w:val="00752A59"/>
    <w:rsid w:val="00752E3F"/>
    <w:rsid w:val="00752E82"/>
    <w:rsid w:val="007530A9"/>
    <w:rsid w:val="007530B4"/>
    <w:rsid w:val="0075322C"/>
    <w:rsid w:val="0075342E"/>
    <w:rsid w:val="0075354B"/>
    <w:rsid w:val="00753922"/>
    <w:rsid w:val="007539AF"/>
    <w:rsid w:val="00753B29"/>
    <w:rsid w:val="00753CBD"/>
    <w:rsid w:val="00753CF0"/>
    <w:rsid w:val="007540CA"/>
    <w:rsid w:val="00754148"/>
    <w:rsid w:val="007548A0"/>
    <w:rsid w:val="00755015"/>
    <w:rsid w:val="007551A1"/>
    <w:rsid w:val="007556B9"/>
    <w:rsid w:val="007559F4"/>
    <w:rsid w:val="00755C2A"/>
    <w:rsid w:val="00755F2A"/>
    <w:rsid w:val="00755F48"/>
    <w:rsid w:val="00756D54"/>
    <w:rsid w:val="00757241"/>
    <w:rsid w:val="007572BD"/>
    <w:rsid w:val="00757709"/>
    <w:rsid w:val="007579F0"/>
    <w:rsid w:val="00760614"/>
    <w:rsid w:val="007608B1"/>
    <w:rsid w:val="00760B9F"/>
    <w:rsid w:val="00761306"/>
    <w:rsid w:val="00761643"/>
    <w:rsid w:val="00761715"/>
    <w:rsid w:val="0076230D"/>
    <w:rsid w:val="00762499"/>
    <w:rsid w:val="0076281A"/>
    <w:rsid w:val="00762886"/>
    <w:rsid w:val="00762B3D"/>
    <w:rsid w:val="00762B6F"/>
    <w:rsid w:val="00762C26"/>
    <w:rsid w:val="00762C7A"/>
    <w:rsid w:val="00762CC1"/>
    <w:rsid w:val="00762D02"/>
    <w:rsid w:val="007630D5"/>
    <w:rsid w:val="0076334A"/>
    <w:rsid w:val="007633C8"/>
    <w:rsid w:val="00763435"/>
    <w:rsid w:val="00763689"/>
    <w:rsid w:val="00763A14"/>
    <w:rsid w:val="00763BE0"/>
    <w:rsid w:val="00763CA2"/>
    <w:rsid w:val="00763D34"/>
    <w:rsid w:val="00763F03"/>
    <w:rsid w:val="00763FF0"/>
    <w:rsid w:val="00764018"/>
    <w:rsid w:val="007642EA"/>
    <w:rsid w:val="0076465B"/>
    <w:rsid w:val="007646CA"/>
    <w:rsid w:val="00764B14"/>
    <w:rsid w:val="00764E03"/>
    <w:rsid w:val="00764F62"/>
    <w:rsid w:val="00765295"/>
    <w:rsid w:val="00765461"/>
    <w:rsid w:val="00765515"/>
    <w:rsid w:val="007655DB"/>
    <w:rsid w:val="0076591F"/>
    <w:rsid w:val="00765E69"/>
    <w:rsid w:val="00766360"/>
    <w:rsid w:val="007663CE"/>
    <w:rsid w:val="007665E0"/>
    <w:rsid w:val="0076685B"/>
    <w:rsid w:val="00766914"/>
    <w:rsid w:val="00766F22"/>
    <w:rsid w:val="00766F67"/>
    <w:rsid w:val="00766FA3"/>
    <w:rsid w:val="00766FF4"/>
    <w:rsid w:val="00767184"/>
    <w:rsid w:val="0076742B"/>
    <w:rsid w:val="0076759D"/>
    <w:rsid w:val="007679DB"/>
    <w:rsid w:val="00767A33"/>
    <w:rsid w:val="00767BAA"/>
    <w:rsid w:val="00767C5B"/>
    <w:rsid w:val="00767CFA"/>
    <w:rsid w:val="007701A2"/>
    <w:rsid w:val="007703AC"/>
    <w:rsid w:val="007705AB"/>
    <w:rsid w:val="00770C4C"/>
    <w:rsid w:val="00770F3B"/>
    <w:rsid w:val="0077109B"/>
    <w:rsid w:val="0077113B"/>
    <w:rsid w:val="007711E6"/>
    <w:rsid w:val="00771404"/>
    <w:rsid w:val="007715E8"/>
    <w:rsid w:val="00771927"/>
    <w:rsid w:val="00771998"/>
    <w:rsid w:val="00771F15"/>
    <w:rsid w:val="00772063"/>
    <w:rsid w:val="00772402"/>
    <w:rsid w:val="0077252D"/>
    <w:rsid w:val="007727B8"/>
    <w:rsid w:val="00772DC8"/>
    <w:rsid w:val="0077304A"/>
    <w:rsid w:val="00773A69"/>
    <w:rsid w:val="00773DC7"/>
    <w:rsid w:val="00774065"/>
    <w:rsid w:val="007740AB"/>
    <w:rsid w:val="00774151"/>
    <w:rsid w:val="007741CD"/>
    <w:rsid w:val="007747F4"/>
    <w:rsid w:val="007752EF"/>
    <w:rsid w:val="007754DF"/>
    <w:rsid w:val="007757B5"/>
    <w:rsid w:val="007757C2"/>
    <w:rsid w:val="00775C24"/>
    <w:rsid w:val="00775E16"/>
    <w:rsid w:val="0077602D"/>
    <w:rsid w:val="00776533"/>
    <w:rsid w:val="007766AF"/>
    <w:rsid w:val="00776920"/>
    <w:rsid w:val="00776A85"/>
    <w:rsid w:val="00776BF8"/>
    <w:rsid w:val="00776F29"/>
    <w:rsid w:val="00776F81"/>
    <w:rsid w:val="007770D8"/>
    <w:rsid w:val="007771A6"/>
    <w:rsid w:val="007772D6"/>
    <w:rsid w:val="007773A9"/>
    <w:rsid w:val="00777779"/>
    <w:rsid w:val="00777907"/>
    <w:rsid w:val="00777F4F"/>
    <w:rsid w:val="00780282"/>
    <w:rsid w:val="0078100B"/>
    <w:rsid w:val="00781027"/>
    <w:rsid w:val="007813F2"/>
    <w:rsid w:val="007817C9"/>
    <w:rsid w:val="00781892"/>
    <w:rsid w:val="00781B8F"/>
    <w:rsid w:val="00781D84"/>
    <w:rsid w:val="00782053"/>
    <w:rsid w:val="007822C9"/>
    <w:rsid w:val="00782430"/>
    <w:rsid w:val="0078261A"/>
    <w:rsid w:val="00782A71"/>
    <w:rsid w:val="00782C8E"/>
    <w:rsid w:val="0078316E"/>
    <w:rsid w:val="00783356"/>
    <w:rsid w:val="00783435"/>
    <w:rsid w:val="007834DF"/>
    <w:rsid w:val="0078373D"/>
    <w:rsid w:val="00783B2C"/>
    <w:rsid w:val="00783BF6"/>
    <w:rsid w:val="0078402D"/>
    <w:rsid w:val="007841A8"/>
    <w:rsid w:val="007844A6"/>
    <w:rsid w:val="0078486B"/>
    <w:rsid w:val="00784A24"/>
    <w:rsid w:val="00784C75"/>
    <w:rsid w:val="00784E5D"/>
    <w:rsid w:val="00784F80"/>
    <w:rsid w:val="007854F7"/>
    <w:rsid w:val="007856A7"/>
    <w:rsid w:val="007858B9"/>
    <w:rsid w:val="00785BDD"/>
    <w:rsid w:val="00786144"/>
    <w:rsid w:val="00786397"/>
    <w:rsid w:val="007865E5"/>
    <w:rsid w:val="00786AB0"/>
    <w:rsid w:val="007873A6"/>
    <w:rsid w:val="007875BE"/>
    <w:rsid w:val="0078765A"/>
    <w:rsid w:val="00787663"/>
    <w:rsid w:val="0078791F"/>
    <w:rsid w:val="00787F08"/>
    <w:rsid w:val="0079045A"/>
    <w:rsid w:val="0079052B"/>
    <w:rsid w:val="00790721"/>
    <w:rsid w:val="00790A19"/>
    <w:rsid w:val="00790C01"/>
    <w:rsid w:val="00790C90"/>
    <w:rsid w:val="00790D93"/>
    <w:rsid w:val="0079109F"/>
    <w:rsid w:val="00791279"/>
    <w:rsid w:val="007915EB"/>
    <w:rsid w:val="00791A6D"/>
    <w:rsid w:val="00791F29"/>
    <w:rsid w:val="007920A8"/>
    <w:rsid w:val="0079228B"/>
    <w:rsid w:val="0079263D"/>
    <w:rsid w:val="00792A26"/>
    <w:rsid w:val="00792C7B"/>
    <w:rsid w:val="00792FBC"/>
    <w:rsid w:val="00792FE4"/>
    <w:rsid w:val="007933B1"/>
    <w:rsid w:val="007936E0"/>
    <w:rsid w:val="00793952"/>
    <w:rsid w:val="00794205"/>
    <w:rsid w:val="007944CC"/>
    <w:rsid w:val="00794AB5"/>
    <w:rsid w:val="00794BFD"/>
    <w:rsid w:val="00794E6C"/>
    <w:rsid w:val="007951BE"/>
    <w:rsid w:val="00795574"/>
    <w:rsid w:val="007956D9"/>
    <w:rsid w:val="00795794"/>
    <w:rsid w:val="00795D08"/>
    <w:rsid w:val="00795D69"/>
    <w:rsid w:val="00795F83"/>
    <w:rsid w:val="00795FB5"/>
    <w:rsid w:val="0079600B"/>
    <w:rsid w:val="00796812"/>
    <w:rsid w:val="00796884"/>
    <w:rsid w:val="007968C4"/>
    <w:rsid w:val="00796923"/>
    <w:rsid w:val="00796CD5"/>
    <w:rsid w:val="00796D12"/>
    <w:rsid w:val="007970FD"/>
    <w:rsid w:val="00797331"/>
    <w:rsid w:val="00797656"/>
    <w:rsid w:val="00797738"/>
    <w:rsid w:val="00797799"/>
    <w:rsid w:val="0079781E"/>
    <w:rsid w:val="00797BB3"/>
    <w:rsid w:val="00797EB4"/>
    <w:rsid w:val="00797EF0"/>
    <w:rsid w:val="007A0031"/>
    <w:rsid w:val="007A03DD"/>
    <w:rsid w:val="007A0473"/>
    <w:rsid w:val="007A0745"/>
    <w:rsid w:val="007A0984"/>
    <w:rsid w:val="007A0AAA"/>
    <w:rsid w:val="007A0FD9"/>
    <w:rsid w:val="007A1003"/>
    <w:rsid w:val="007A1385"/>
    <w:rsid w:val="007A1CD0"/>
    <w:rsid w:val="007A1D3A"/>
    <w:rsid w:val="007A1E8E"/>
    <w:rsid w:val="007A1F50"/>
    <w:rsid w:val="007A1F63"/>
    <w:rsid w:val="007A2057"/>
    <w:rsid w:val="007A25F8"/>
    <w:rsid w:val="007A280E"/>
    <w:rsid w:val="007A2F1A"/>
    <w:rsid w:val="007A3804"/>
    <w:rsid w:val="007A3A9D"/>
    <w:rsid w:val="007A3EB9"/>
    <w:rsid w:val="007A4269"/>
    <w:rsid w:val="007A42B6"/>
    <w:rsid w:val="007A446A"/>
    <w:rsid w:val="007A44EC"/>
    <w:rsid w:val="007A4854"/>
    <w:rsid w:val="007A4895"/>
    <w:rsid w:val="007A4973"/>
    <w:rsid w:val="007A4F71"/>
    <w:rsid w:val="007A53EA"/>
    <w:rsid w:val="007A5567"/>
    <w:rsid w:val="007A59AC"/>
    <w:rsid w:val="007A5BD7"/>
    <w:rsid w:val="007A60B3"/>
    <w:rsid w:val="007A610E"/>
    <w:rsid w:val="007A64F2"/>
    <w:rsid w:val="007A6695"/>
    <w:rsid w:val="007A6807"/>
    <w:rsid w:val="007A70F0"/>
    <w:rsid w:val="007A72B2"/>
    <w:rsid w:val="007A72E1"/>
    <w:rsid w:val="007A737A"/>
    <w:rsid w:val="007A7745"/>
    <w:rsid w:val="007A7AD3"/>
    <w:rsid w:val="007A7B12"/>
    <w:rsid w:val="007B018C"/>
    <w:rsid w:val="007B0292"/>
    <w:rsid w:val="007B0307"/>
    <w:rsid w:val="007B089C"/>
    <w:rsid w:val="007B0CE2"/>
    <w:rsid w:val="007B0D13"/>
    <w:rsid w:val="007B0EC9"/>
    <w:rsid w:val="007B1073"/>
    <w:rsid w:val="007B1637"/>
    <w:rsid w:val="007B180B"/>
    <w:rsid w:val="007B1857"/>
    <w:rsid w:val="007B1BE7"/>
    <w:rsid w:val="007B1CF1"/>
    <w:rsid w:val="007B1F32"/>
    <w:rsid w:val="007B2014"/>
    <w:rsid w:val="007B22CE"/>
    <w:rsid w:val="007B2E00"/>
    <w:rsid w:val="007B2E5B"/>
    <w:rsid w:val="007B31EF"/>
    <w:rsid w:val="007B32CD"/>
    <w:rsid w:val="007B33AF"/>
    <w:rsid w:val="007B3BC6"/>
    <w:rsid w:val="007B3DAD"/>
    <w:rsid w:val="007B3DAE"/>
    <w:rsid w:val="007B3ECE"/>
    <w:rsid w:val="007B44D9"/>
    <w:rsid w:val="007B457E"/>
    <w:rsid w:val="007B491A"/>
    <w:rsid w:val="007B4978"/>
    <w:rsid w:val="007B497E"/>
    <w:rsid w:val="007B4C48"/>
    <w:rsid w:val="007B5076"/>
    <w:rsid w:val="007B5219"/>
    <w:rsid w:val="007B569E"/>
    <w:rsid w:val="007B5A4E"/>
    <w:rsid w:val="007B5BB9"/>
    <w:rsid w:val="007B5D07"/>
    <w:rsid w:val="007B5DC8"/>
    <w:rsid w:val="007B5F3E"/>
    <w:rsid w:val="007B601D"/>
    <w:rsid w:val="007B606A"/>
    <w:rsid w:val="007B620C"/>
    <w:rsid w:val="007B627C"/>
    <w:rsid w:val="007B64D6"/>
    <w:rsid w:val="007B6509"/>
    <w:rsid w:val="007B6787"/>
    <w:rsid w:val="007B6B28"/>
    <w:rsid w:val="007B6C07"/>
    <w:rsid w:val="007B6DBE"/>
    <w:rsid w:val="007B6EFB"/>
    <w:rsid w:val="007B7007"/>
    <w:rsid w:val="007B7262"/>
    <w:rsid w:val="007B7373"/>
    <w:rsid w:val="007B7562"/>
    <w:rsid w:val="007B758B"/>
    <w:rsid w:val="007B7BFC"/>
    <w:rsid w:val="007B7CC3"/>
    <w:rsid w:val="007B7EBE"/>
    <w:rsid w:val="007C0031"/>
    <w:rsid w:val="007C00DE"/>
    <w:rsid w:val="007C021A"/>
    <w:rsid w:val="007C0250"/>
    <w:rsid w:val="007C09F7"/>
    <w:rsid w:val="007C0E25"/>
    <w:rsid w:val="007C0ED4"/>
    <w:rsid w:val="007C10F3"/>
    <w:rsid w:val="007C11FE"/>
    <w:rsid w:val="007C18BE"/>
    <w:rsid w:val="007C1F48"/>
    <w:rsid w:val="007C239F"/>
    <w:rsid w:val="007C25AF"/>
    <w:rsid w:val="007C2ACA"/>
    <w:rsid w:val="007C2E23"/>
    <w:rsid w:val="007C31E1"/>
    <w:rsid w:val="007C3316"/>
    <w:rsid w:val="007C39E5"/>
    <w:rsid w:val="007C3AE5"/>
    <w:rsid w:val="007C3FA6"/>
    <w:rsid w:val="007C4089"/>
    <w:rsid w:val="007C41CA"/>
    <w:rsid w:val="007C4249"/>
    <w:rsid w:val="007C429E"/>
    <w:rsid w:val="007C42E3"/>
    <w:rsid w:val="007C476B"/>
    <w:rsid w:val="007C53BA"/>
    <w:rsid w:val="007C56F0"/>
    <w:rsid w:val="007C5A65"/>
    <w:rsid w:val="007C5BB2"/>
    <w:rsid w:val="007C5CA6"/>
    <w:rsid w:val="007C6314"/>
    <w:rsid w:val="007C646D"/>
    <w:rsid w:val="007C66D7"/>
    <w:rsid w:val="007C6968"/>
    <w:rsid w:val="007C699A"/>
    <w:rsid w:val="007C6B0E"/>
    <w:rsid w:val="007C6F0F"/>
    <w:rsid w:val="007C6F1C"/>
    <w:rsid w:val="007C6FD0"/>
    <w:rsid w:val="007C7021"/>
    <w:rsid w:val="007C7971"/>
    <w:rsid w:val="007C7ADD"/>
    <w:rsid w:val="007D0197"/>
    <w:rsid w:val="007D03A3"/>
    <w:rsid w:val="007D040B"/>
    <w:rsid w:val="007D0665"/>
    <w:rsid w:val="007D06AA"/>
    <w:rsid w:val="007D06AF"/>
    <w:rsid w:val="007D0762"/>
    <w:rsid w:val="007D08C8"/>
    <w:rsid w:val="007D093A"/>
    <w:rsid w:val="007D0D10"/>
    <w:rsid w:val="007D0D77"/>
    <w:rsid w:val="007D0FBF"/>
    <w:rsid w:val="007D1324"/>
    <w:rsid w:val="007D1370"/>
    <w:rsid w:val="007D18D3"/>
    <w:rsid w:val="007D1A64"/>
    <w:rsid w:val="007D1EDD"/>
    <w:rsid w:val="007D2057"/>
    <w:rsid w:val="007D20C1"/>
    <w:rsid w:val="007D2107"/>
    <w:rsid w:val="007D273F"/>
    <w:rsid w:val="007D3430"/>
    <w:rsid w:val="007D3544"/>
    <w:rsid w:val="007D386C"/>
    <w:rsid w:val="007D38A9"/>
    <w:rsid w:val="007D3AB8"/>
    <w:rsid w:val="007D3B16"/>
    <w:rsid w:val="007D3F4C"/>
    <w:rsid w:val="007D43BC"/>
    <w:rsid w:val="007D45BD"/>
    <w:rsid w:val="007D489F"/>
    <w:rsid w:val="007D4C14"/>
    <w:rsid w:val="007D53FC"/>
    <w:rsid w:val="007D54DC"/>
    <w:rsid w:val="007D5825"/>
    <w:rsid w:val="007D58CD"/>
    <w:rsid w:val="007D5B6B"/>
    <w:rsid w:val="007D5E6F"/>
    <w:rsid w:val="007D5F03"/>
    <w:rsid w:val="007D5FCE"/>
    <w:rsid w:val="007D60D3"/>
    <w:rsid w:val="007D66ED"/>
    <w:rsid w:val="007D68F6"/>
    <w:rsid w:val="007D6942"/>
    <w:rsid w:val="007D6E64"/>
    <w:rsid w:val="007D78CE"/>
    <w:rsid w:val="007D7B56"/>
    <w:rsid w:val="007D7D52"/>
    <w:rsid w:val="007D7D73"/>
    <w:rsid w:val="007D7F13"/>
    <w:rsid w:val="007E033D"/>
    <w:rsid w:val="007E034A"/>
    <w:rsid w:val="007E0367"/>
    <w:rsid w:val="007E047F"/>
    <w:rsid w:val="007E05C4"/>
    <w:rsid w:val="007E0755"/>
    <w:rsid w:val="007E0786"/>
    <w:rsid w:val="007E09C4"/>
    <w:rsid w:val="007E0B7F"/>
    <w:rsid w:val="007E0E28"/>
    <w:rsid w:val="007E0E7F"/>
    <w:rsid w:val="007E0F16"/>
    <w:rsid w:val="007E109A"/>
    <w:rsid w:val="007E11A5"/>
    <w:rsid w:val="007E14EE"/>
    <w:rsid w:val="007E17CD"/>
    <w:rsid w:val="007E1BCA"/>
    <w:rsid w:val="007E1CBB"/>
    <w:rsid w:val="007E1D09"/>
    <w:rsid w:val="007E1D51"/>
    <w:rsid w:val="007E1F01"/>
    <w:rsid w:val="007E220C"/>
    <w:rsid w:val="007E284A"/>
    <w:rsid w:val="007E292D"/>
    <w:rsid w:val="007E2AFC"/>
    <w:rsid w:val="007E2DF0"/>
    <w:rsid w:val="007E2EE3"/>
    <w:rsid w:val="007E30B0"/>
    <w:rsid w:val="007E30DF"/>
    <w:rsid w:val="007E31F4"/>
    <w:rsid w:val="007E3221"/>
    <w:rsid w:val="007E326C"/>
    <w:rsid w:val="007E38B7"/>
    <w:rsid w:val="007E3D1A"/>
    <w:rsid w:val="007E3D21"/>
    <w:rsid w:val="007E4112"/>
    <w:rsid w:val="007E4355"/>
    <w:rsid w:val="007E47B2"/>
    <w:rsid w:val="007E4A37"/>
    <w:rsid w:val="007E4AD3"/>
    <w:rsid w:val="007E4B66"/>
    <w:rsid w:val="007E5157"/>
    <w:rsid w:val="007E5391"/>
    <w:rsid w:val="007E54C8"/>
    <w:rsid w:val="007E55E4"/>
    <w:rsid w:val="007E5DB5"/>
    <w:rsid w:val="007E5EA6"/>
    <w:rsid w:val="007E5FF1"/>
    <w:rsid w:val="007E6479"/>
    <w:rsid w:val="007E6515"/>
    <w:rsid w:val="007E704F"/>
    <w:rsid w:val="007E70B4"/>
    <w:rsid w:val="007E7142"/>
    <w:rsid w:val="007E71F1"/>
    <w:rsid w:val="007E7350"/>
    <w:rsid w:val="007E76BE"/>
    <w:rsid w:val="007E78A1"/>
    <w:rsid w:val="007E7976"/>
    <w:rsid w:val="007E7991"/>
    <w:rsid w:val="007E7B41"/>
    <w:rsid w:val="007E7C47"/>
    <w:rsid w:val="007E7D7D"/>
    <w:rsid w:val="007E7E2D"/>
    <w:rsid w:val="007F0337"/>
    <w:rsid w:val="007F034A"/>
    <w:rsid w:val="007F04C4"/>
    <w:rsid w:val="007F0884"/>
    <w:rsid w:val="007F0889"/>
    <w:rsid w:val="007F09CD"/>
    <w:rsid w:val="007F1099"/>
    <w:rsid w:val="007F1224"/>
    <w:rsid w:val="007F13B5"/>
    <w:rsid w:val="007F1628"/>
    <w:rsid w:val="007F1878"/>
    <w:rsid w:val="007F18ED"/>
    <w:rsid w:val="007F1A80"/>
    <w:rsid w:val="007F1DCD"/>
    <w:rsid w:val="007F1EFD"/>
    <w:rsid w:val="007F24B1"/>
    <w:rsid w:val="007F26A6"/>
    <w:rsid w:val="007F2728"/>
    <w:rsid w:val="007F2D68"/>
    <w:rsid w:val="007F2EEA"/>
    <w:rsid w:val="007F2FB7"/>
    <w:rsid w:val="007F329B"/>
    <w:rsid w:val="007F34E3"/>
    <w:rsid w:val="007F36D7"/>
    <w:rsid w:val="007F3833"/>
    <w:rsid w:val="007F3A75"/>
    <w:rsid w:val="007F3C25"/>
    <w:rsid w:val="007F3E62"/>
    <w:rsid w:val="007F424D"/>
    <w:rsid w:val="007F4345"/>
    <w:rsid w:val="007F43A3"/>
    <w:rsid w:val="007F456A"/>
    <w:rsid w:val="007F480A"/>
    <w:rsid w:val="007F52C2"/>
    <w:rsid w:val="007F52CF"/>
    <w:rsid w:val="007F5413"/>
    <w:rsid w:val="007F5673"/>
    <w:rsid w:val="007F58F4"/>
    <w:rsid w:val="007F5CB5"/>
    <w:rsid w:val="007F5DF6"/>
    <w:rsid w:val="007F5F72"/>
    <w:rsid w:val="007F61CB"/>
    <w:rsid w:val="007F633C"/>
    <w:rsid w:val="007F670C"/>
    <w:rsid w:val="007F6B5D"/>
    <w:rsid w:val="007F709A"/>
    <w:rsid w:val="007F74E3"/>
    <w:rsid w:val="007F7544"/>
    <w:rsid w:val="007F76B2"/>
    <w:rsid w:val="007F77F1"/>
    <w:rsid w:val="007F7827"/>
    <w:rsid w:val="007F7929"/>
    <w:rsid w:val="007F7CB7"/>
    <w:rsid w:val="007F7D13"/>
    <w:rsid w:val="008002E3"/>
    <w:rsid w:val="008003DE"/>
    <w:rsid w:val="008003F2"/>
    <w:rsid w:val="00800750"/>
    <w:rsid w:val="008008B1"/>
    <w:rsid w:val="008009C7"/>
    <w:rsid w:val="00800B19"/>
    <w:rsid w:val="008010AD"/>
    <w:rsid w:val="008011DC"/>
    <w:rsid w:val="00801636"/>
    <w:rsid w:val="0080184D"/>
    <w:rsid w:val="00801B9A"/>
    <w:rsid w:val="00801C04"/>
    <w:rsid w:val="008020C0"/>
    <w:rsid w:val="00802164"/>
    <w:rsid w:val="00802303"/>
    <w:rsid w:val="00802895"/>
    <w:rsid w:val="008028DF"/>
    <w:rsid w:val="00802AFD"/>
    <w:rsid w:val="00802B59"/>
    <w:rsid w:val="00802B96"/>
    <w:rsid w:val="00802D7B"/>
    <w:rsid w:val="0080323E"/>
    <w:rsid w:val="008032B3"/>
    <w:rsid w:val="008033CF"/>
    <w:rsid w:val="008034A8"/>
    <w:rsid w:val="00803640"/>
    <w:rsid w:val="0080368B"/>
    <w:rsid w:val="008038A9"/>
    <w:rsid w:val="00803A01"/>
    <w:rsid w:val="00803B1E"/>
    <w:rsid w:val="00803E0E"/>
    <w:rsid w:val="00804233"/>
    <w:rsid w:val="0080439A"/>
    <w:rsid w:val="008044E1"/>
    <w:rsid w:val="0080450C"/>
    <w:rsid w:val="008048AB"/>
    <w:rsid w:val="00804910"/>
    <w:rsid w:val="00804E49"/>
    <w:rsid w:val="008051FC"/>
    <w:rsid w:val="0080524D"/>
    <w:rsid w:val="008055AE"/>
    <w:rsid w:val="00805AED"/>
    <w:rsid w:val="00805F97"/>
    <w:rsid w:val="008062F9"/>
    <w:rsid w:val="00806550"/>
    <w:rsid w:val="00806676"/>
    <w:rsid w:val="0080681C"/>
    <w:rsid w:val="00806DC0"/>
    <w:rsid w:val="00806FE8"/>
    <w:rsid w:val="008070E9"/>
    <w:rsid w:val="008070F4"/>
    <w:rsid w:val="00807274"/>
    <w:rsid w:val="0080729A"/>
    <w:rsid w:val="00807308"/>
    <w:rsid w:val="0080748F"/>
    <w:rsid w:val="008078F6"/>
    <w:rsid w:val="00807A99"/>
    <w:rsid w:val="00807BE0"/>
    <w:rsid w:val="00807CC7"/>
    <w:rsid w:val="00807FDD"/>
    <w:rsid w:val="0081012C"/>
    <w:rsid w:val="00810A69"/>
    <w:rsid w:val="00810BEA"/>
    <w:rsid w:val="00810FB6"/>
    <w:rsid w:val="0081107B"/>
    <w:rsid w:val="00811276"/>
    <w:rsid w:val="00811525"/>
    <w:rsid w:val="008115D1"/>
    <w:rsid w:val="0081189E"/>
    <w:rsid w:val="008123F9"/>
    <w:rsid w:val="0081249B"/>
    <w:rsid w:val="0081281B"/>
    <w:rsid w:val="00812D0D"/>
    <w:rsid w:val="00812DA4"/>
    <w:rsid w:val="00812F9A"/>
    <w:rsid w:val="0081318E"/>
    <w:rsid w:val="00813845"/>
    <w:rsid w:val="008139F0"/>
    <w:rsid w:val="00813B15"/>
    <w:rsid w:val="00813E8F"/>
    <w:rsid w:val="00813EC1"/>
    <w:rsid w:val="0081434D"/>
    <w:rsid w:val="00814513"/>
    <w:rsid w:val="0081493C"/>
    <w:rsid w:val="00814C2F"/>
    <w:rsid w:val="00814C84"/>
    <w:rsid w:val="00814C85"/>
    <w:rsid w:val="00814D4A"/>
    <w:rsid w:val="00814F67"/>
    <w:rsid w:val="00814FB2"/>
    <w:rsid w:val="0081514F"/>
    <w:rsid w:val="008151DC"/>
    <w:rsid w:val="0081527C"/>
    <w:rsid w:val="00815956"/>
    <w:rsid w:val="00815C8D"/>
    <w:rsid w:val="00815CFB"/>
    <w:rsid w:val="00815E67"/>
    <w:rsid w:val="00816323"/>
    <w:rsid w:val="00816949"/>
    <w:rsid w:val="00816A42"/>
    <w:rsid w:val="00816A72"/>
    <w:rsid w:val="00816B34"/>
    <w:rsid w:val="00816D24"/>
    <w:rsid w:val="00816EA3"/>
    <w:rsid w:val="00816EDD"/>
    <w:rsid w:val="008170FC"/>
    <w:rsid w:val="008173A8"/>
    <w:rsid w:val="008174DD"/>
    <w:rsid w:val="00817640"/>
    <w:rsid w:val="00817B70"/>
    <w:rsid w:val="00817DE2"/>
    <w:rsid w:val="00820359"/>
    <w:rsid w:val="0082052B"/>
    <w:rsid w:val="00820631"/>
    <w:rsid w:val="008207CD"/>
    <w:rsid w:val="00820830"/>
    <w:rsid w:val="00820895"/>
    <w:rsid w:val="00820935"/>
    <w:rsid w:val="00820FA5"/>
    <w:rsid w:val="008210C0"/>
    <w:rsid w:val="0082120C"/>
    <w:rsid w:val="008213AA"/>
    <w:rsid w:val="00821422"/>
    <w:rsid w:val="00821471"/>
    <w:rsid w:val="0082162F"/>
    <w:rsid w:val="00821754"/>
    <w:rsid w:val="00821B87"/>
    <w:rsid w:val="008220A2"/>
    <w:rsid w:val="0082213A"/>
    <w:rsid w:val="00822805"/>
    <w:rsid w:val="008229DF"/>
    <w:rsid w:val="00822B76"/>
    <w:rsid w:val="00822F91"/>
    <w:rsid w:val="00823109"/>
    <w:rsid w:val="00823BC7"/>
    <w:rsid w:val="0082410E"/>
    <w:rsid w:val="00824200"/>
    <w:rsid w:val="00824499"/>
    <w:rsid w:val="00824582"/>
    <w:rsid w:val="00824A29"/>
    <w:rsid w:val="00824B39"/>
    <w:rsid w:val="00824C67"/>
    <w:rsid w:val="0082504E"/>
    <w:rsid w:val="0082509A"/>
    <w:rsid w:val="00825422"/>
    <w:rsid w:val="0082559C"/>
    <w:rsid w:val="00826085"/>
    <w:rsid w:val="0082678F"/>
    <w:rsid w:val="008267DA"/>
    <w:rsid w:val="00826C19"/>
    <w:rsid w:val="00826E2C"/>
    <w:rsid w:val="00827216"/>
    <w:rsid w:val="008272AB"/>
    <w:rsid w:val="008272C0"/>
    <w:rsid w:val="00827AED"/>
    <w:rsid w:val="00827B72"/>
    <w:rsid w:val="00827C08"/>
    <w:rsid w:val="0082CDF3"/>
    <w:rsid w:val="00830280"/>
    <w:rsid w:val="008303F1"/>
    <w:rsid w:val="00830606"/>
    <w:rsid w:val="0083063F"/>
    <w:rsid w:val="0083084A"/>
    <w:rsid w:val="00830B2F"/>
    <w:rsid w:val="00830CBA"/>
    <w:rsid w:val="0083177F"/>
    <w:rsid w:val="0083183D"/>
    <w:rsid w:val="00831911"/>
    <w:rsid w:val="00831B84"/>
    <w:rsid w:val="008321E8"/>
    <w:rsid w:val="00832243"/>
    <w:rsid w:val="00832358"/>
    <w:rsid w:val="008323B6"/>
    <w:rsid w:val="00832633"/>
    <w:rsid w:val="008327FA"/>
    <w:rsid w:val="00832997"/>
    <w:rsid w:val="00832E09"/>
    <w:rsid w:val="00833117"/>
    <w:rsid w:val="008336E1"/>
    <w:rsid w:val="00833A3B"/>
    <w:rsid w:val="00833EB5"/>
    <w:rsid w:val="008341BB"/>
    <w:rsid w:val="008345D1"/>
    <w:rsid w:val="00834AC9"/>
    <w:rsid w:val="00834C2C"/>
    <w:rsid w:val="00834E1A"/>
    <w:rsid w:val="0083562A"/>
    <w:rsid w:val="00835683"/>
    <w:rsid w:val="008356EE"/>
    <w:rsid w:val="008358D7"/>
    <w:rsid w:val="00835991"/>
    <w:rsid w:val="00835AC6"/>
    <w:rsid w:val="00835AD0"/>
    <w:rsid w:val="00835DD9"/>
    <w:rsid w:val="00836207"/>
    <w:rsid w:val="008369B0"/>
    <w:rsid w:val="00836F56"/>
    <w:rsid w:val="0084011F"/>
    <w:rsid w:val="008401AF"/>
    <w:rsid w:val="008402D4"/>
    <w:rsid w:val="00840326"/>
    <w:rsid w:val="00840329"/>
    <w:rsid w:val="00840408"/>
    <w:rsid w:val="008405C9"/>
    <w:rsid w:val="0084073F"/>
    <w:rsid w:val="00840A33"/>
    <w:rsid w:val="00840A3C"/>
    <w:rsid w:val="008411C7"/>
    <w:rsid w:val="008414D9"/>
    <w:rsid w:val="00841570"/>
    <w:rsid w:val="008417F4"/>
    <w:rsid w:val="00841CE1"/>
    <w:rsid w:val="00841E5F"/>
    <w:rsid w:val="00841E73"/>
    <w:rsid w:val="0084210A"/>
    <w:rsid w:val="008421B1"/>
    <w:rsid w:val="008427B7"/>
    <w:rsid w:val="00842B36"/>
    <w:rsid w:val="0084357C"/>
    <w:rsid w:val="008435FD"/>
    <w:rsid w:val="00843A15"/>
    <w:rsid w:val="00843B11"/>
    <w:rsid w:val="00843CFB"/>
    <w:rsid w:val="00843D1E"/>
    <w:rsid w:val="008440CC"/>
    <w:rsid w:val="008445F0"/>
    <w:rsid w:val="008446FA"/>
    <w:rsid w:val="00844978"/>
    <w:rsid w:val="00844BC0"/>
    <w:rsid w:val="00844C2E"/>
    <w:rsid w:val="00844CEE"/>
    <w:rsid w:val="008453D9"/>
    <w:rsid w:val="00845622"/>
    <w:rsid w:val="0084578C"/>
    <w:rsid w:val="00845900"/>
    <w:rsid w:val="00845E11"/>
    <w:rsid w:val="0084619C"/>
    <w:rsid w:val="008461EE"/>
    <w:rsid w:val="0084672C"/>
    <w:rsid w:val="00846A0D"/>
    <w:rsid w:val="00846A77"/>
    <w:rsid w:val="00846C0F"/>
    <w:rsid w:val="00846C6E"/>
    <w:rsid w:val="00846D1B"/>
    <w:rsid w:val="00847164"/>
    <w:rsid w:val="008471A2"/>
    <w:rsid w:val="008471E6"/>
    <w:rsid w:val="00847291"/>
    <w:rsid w:val="00847329"/>
    <w:rsid w:val="008474DA"/>
    <w:rsid w:val="008475A9"/>
    <w:rsid w:val="00847AEA"/>
    <w:rsid w:val="00847B18"/>
    <w:rsid w:val="00847E22"/>
    <w:rsid w:val="00847E2F"/>
    <w:rsid w:val="00847F7A"/>
    <w:rsid w:val="00850181"/>
    <w:rsid w:val="008505F5"/>
    <w:rsid w:val="00850949"/>
    <w:rsid w:val="00850D5D"/>
    <w:rsid w:val="00850E96"/>
    <w:rsid w:val="00851052"/>
    <w:rsid w:val="00851177"/>
    <w:rsid w:val="008511A5"/>
    <w:rsid w:val="00851647"/>
    <w:rsid w:val="00851E6E"/>
    <w:rsid w:val="00852181"/>
    <w:rsid w:val="00852869"/>
    <w:rsid w:val="008529FF"/>
    <w:rsid w:val="00852A16"/>
    <w:rsid w:val="00852AC1"/>
    <w:rsid w:val="00852B4C"/>
    <w:rsid w:val="00852E7F"/>
    <w:rsid w:val="00853633"/>
    <w:rsid w:val="00853A13"/>
    <w:rsid w:val="00853A7F"/>
    <w:rsid w:val="00853CF4"/>
    <w:rsid w:val="00853DC1"/>
    <w:rsid w:val="00853E4B"/>
    <w:rsid w:val="00853FE5"/>
    <w:rsid w:val="00854BBC"/>
    <w:rsid w:val="00854CD9"/>
    <w:rsid w:val="00854D78"/>
    <w:rsid w:val="008553FA"/>
    <w:rsid w:val="00855613"/>
    <w:rsid w:val="0085592C"/>
    <w:rsid w:val="00855A86"/>
    <w:rsid w:val="00855BB3"/>
    <w:rsid w:val="00855C11"/>
    <w:rsid w:val="00855E44"/>
    <w:rsid w:val="008560E4"/>
    <w:rsid w:val="0085624F"/>
    <w:rsid w:val="0085633F"/>
    <w:rsid w:val="0085667B"/>
    <w:rsid w:val="0085669D"/>
    <w:rsid w:val="008569D0"/>
    <w:rsid w:val="00856FD5"/>
    <w:rsid w:val="0085740B"/>
    <w:rsid w:val="00857830"/>
    <w:rsid w:val="008578B4"/>
    <w:rsid w:val="00857929"/>
    <w:rsid w:val="008602BE"/>
    <w:rsid w:val="00860388"/>
    <w:rsid w:val="0086038D"/>
    <w:rsid w:val="00860837"/>
    <w:rsid w:val="008609AB"/>
    <w:rsid w:val="00860A06"/>
    <w:rsid w:val="00860BD8"/>
    <w:rsid w:val="008611E4"/>
    <w:rsid w:val="00861375"/>
    <w:rsid w:val="00862030"/>
    <w:rsid w:val="0086216E"/>
    <w:rsid w:val="0086229D"/>
    <w:rsid w:val="00862699"/>
    <w:rsid w:val="008626C4"/>
    <w:rsid w:val="008626D5"/>
    <w:rsid w:val="00862C03"/>
    <w:rsid w:val="00862C26"/>
    <w:rsid w:val="00862C8B"/>
    <w:rsid w:val="00863667"/>
    <w:rsid w:val="00863869"/>
    <w:rsid w:val="00863986"/>
    <w:rsid w:val="008639DA"/>
    <w:rsid w:val="008639FC"/>
    <w:rsid w:val="00863B5D"/>
    <w:rsid w:val="00864184"/>
    <w:rsid w:val="008641F5"/>
    <w:rsid w:val="00864383"/>
    <w:rsid w:val="0086481C"/>
    <w:rsid w:val="00864C95"/>
    <w:rsid w:val="00864D07"/>
    <w:rsid w:val="00864F5A"/>
    <w:rsid w:val="0086542A"/>
    <w:rsid w:val="008655F6"/>
    <w:rsid w:val="008658FA"/>
    <w:rsid w:val="00865964"/>
    <w:rsid w:val="008666AC"/>
    <w:rsid w:val="00866942"/>
    <w:rsid w:val="0086696F"/>
    <w:rsid w:val="008669E8"/>
    <w:rsid w:val="00866B92"/>
    <w:rsid w:val="00866BCC"/>
    <w:rsid w:val="00866BFB"/>
    <w:rsid w:val="00866D16"/>
    <w:rsid w:val="0086702E"/>
    <w:rsid w:val="00867203"/>
    <w:rsid w:val="008675EC"/>
    <w:rsid w:val="00867851"/>
    <w:rsid w:val="00867AFC"/>
    <w:rsid w:val="00867D80"/>
    <w:rsid w:val="0087033C"/>
    <w:rsid w:val="008703E9"/>
    <w:rsid w:val="008705F5"/>
    <w:rsid w:val="00870876"/>
    <w:rsid w:val="00870C96"/>
    <w:rsid w:val="00871077"/>
    <w:rsid w:val="00871119"/>
    <w:rsid w:val="008723F6"/>
    <w:rsid w:val="00872511"/>
    <w:rsid w:val="008727FF"/>
    <w:rsid w:val="00872AF6"/>
    <w:rsid w:val="00872C77"/>
    <w:rsid w:val="00872D91"/>
    <w:rsid w:val="00872E43"/>
    <w:rsid w:val="00872FEB"/>
    <w:rsid w:val="00873071"/>
    <w:rsid w:val="0087343A"/>
    <w:rsid w:val="008738B6"/>
    <w:rsid w:val="00873A45"/>
    <w:rsid w:val="00873D18"/>
    <w:rsid w:val="00873D80"/>
    <w:rsid w:val="00873D98"/>
    <w:rsid w:val="00873EFE"/>
    <w:rsid w:val="00873F7D"/>
    <w:rsid w:val="008746FF"/>
    <w:rsid w:val="008747E0"/>
    <w:rsid w:val="00874848"/>
    <w:rsid w:val="008749C8"/>
    <w:rsid w:val="00874A1C"/>
    <w:rsid w:val="00874D10"/>
    <w:rsid w:val="00874D8D"/>
    <w:rsid w:val="00875CBD"/>
    <w:rsid w:val="00875DEE"/>
    <w:rsid w:val="00875EDD"/>
    <w:rsid w:val="00875EEB"/>
    <w:rsid w:val="00875F9D"/>
    <w:rsid w:val="00876128"/>
    <w:rsid w:val="008763D4"/>
    <w:rsid w:val="00876994"/>
    <w:rsid w:val="00876B37"/>
    <w:rsid w:val="00876E1E"/>
    <w:rsid w:val="008772AF"/>
    <w:rsid w:val="0087732C"/>
    <w:rsid w:val="0087788F"/>
    <w:rsid w:val="00877D01"/>
    <w:rsid w:val="00877FDE"/>
    <w:rsid w:val="008800FE"/>
    <w:rsid w:val="008804E5"/>
    <w:rsid w:val="008808F0"/>
    <w:rsid w:val="00880965"/>
    <w:rsid w:val="00880C1B"/>
    <w:rsid w:val="00880D7E"/>
    <w:rsid w:val="0088108F"/>
    <w:rsid w:val="0088120C"/>
    <w:rsid w:val="00881268"/>
    <w:rsid w:val="008812E4"/>
    <w:rsid w:val="00881352"/>
    <w:rsid w:val="0088153D"/>
    <w:rsid w:val="00881795"/>
    <w:rsid w:val="00881B9C"/>
    <w:rsid w:val="00881C45"/>
    <w:rsid w:val="00881CC3"/>
    <w:rsid w:val="00881D3D"/>
    <w:rsid w:val="00881DCB"/>
    <w:rsid w:val="00882091"/>
    <w:rsid w:val="008826C1"/>
    <w:rsid w:val="00882793"/>
    <w:rsid w:val="00882E91"/>
    <w:rsid w:val="0088350C"/>
    <w:rsid w:val="00883561"/>
    <w:rsid w:val="00883679"/>
    <w:rsid w:val="00883716"/>
    <w:rsid w:val="00883A40"/>
    <w:rsid w:val="008841FA"/>
    <w:rsid w:val="0088442C"/>
    <w:rsid w:val="0088458C"/>
    <w:rsid w:val="00884883"/>
    <w:rsid w:val="00885577"/>
    <w:rsid w:val="00885EDD"/>
    <w:rsid w:val="00886107"/>
    <w:rsid w:val="00886119"/>
    <w:rsid w:val="00886124"/>
    <w:rsid w:val="00886184"/>
    <w:rsid w:val="00886231"/>
    <w:rsid w:val="0088675C"/>
    <w:rsid w:val="00886917"/>
    <w:rsid w:val="00886B7B"/>
    <w:rsid w:val="00886C3F"/>
    <w:rsid w:val="00886CDB"/>
    <w:rsid w:val="00886DDB"/>
    <w:rsid w:val="00886F57"/>
    <w:rsid w:val="00887610"/>
    <w:rsid w:val="00887CB2"/>
    <w:rsid w:val="00887D4F"/>
    <w:rsid w:val="008900DA"/>
    <w:rsid w:val="00890118"/>
    <w:rsid w:val="0089022E"/>
    <w:rsid w:val="008902AE"/>
    <w:rsid w:val="00890302"/>
    <w:rsid w:val="00890327"/>
    <w:rsid w:val="00890344"/>
    <w:rsid w:val="00890694"/>
    <w:rsid w:val="00890963"/>
    <w:rsid w:val="00890A57"/>
    <w:rsid w:val="00890A78"/>
    <w:rsid w:val="00890B0E"/>
    <w:rsid w:val="00890E68"/>
    <w:rsid w:val="008911A5"/>
    <w:rsid w:val="00891451"/>
    <w:rsid w:val="00891575"/>
    <w:rsid w:val="00891597"/>
    <w:rsid w:val="008919E1"/>
    <w:rsid w:val="00891F25"/>
    <w:rsid w:val="0089205A"/>
    <w:rsid w:val="008921EE"/>
    <w:rsid w:val="00892303"/>
    <w:rsid w:val="0089231A"/>
    <w:rsid w:val="00892446"/>
    <w:rsid w:val="00892E10"/>
    <w:rsid w:val="00892E69"/>
    <w:rsid w:val="00892EB8"/>
    <w:rsid w:val="00892EE7"/>
    <w:rsid w:val="008931AF"/>
    <w:rsid w:val="00893396"/>
    <w:rsid w:val="008933D8"/>
    <w:rsid w:val="00893421"/>
    <w:rsid w:val="00893AEB"/>
    <w:rsid w:val="00894008"/>
    <w:rsid w:val="008940D4"/>
    <w:rsid w:val="008942B6"/>
    <w:rsid w:val="0089495D"/>
    <w:rsid w:val="00894C1A"/>
    <w:rsid w:val="00894CF5"/>
    <w:rsid w:val="00895249"/>
    <w:rsid w:val="008955D4"/>
    <w:rsid w:val="00895602"/>
    <w:rsid w:val="008960AB"/>
    <w:rsid w:val="008962BC"/>
    <w:rsid w:val="00896334"/>
    <w:rsid w:val="008967F0"/>
    <w:rsid w:val="008968AA"/>
    <w:rsid w:val="008969A8"/>
    <w:rsid w:val="00896D0A"/>
    <w:rsid w:val="008970C7"/>
    <w:rsid w:val="008978F6"/>
    <w:rsid w:val="00897969"/>
    <w:rsid w:val="00897B64"/>
    <w:rsid w:val="00897B88"/>
    <w:rsid w:val="00897C44"/>
    <w:rsid w:val="00897CF7"/>
    <w:rsid w:val="00897D0F"/>
    <w:rsid w:val="00897E0D"/>
    <w:rsid w:val="00897E66"/>
    <w:rsid w:val="008A01DF"/>
    <w:rsid w:val="008A0907"/>
    <w:rsid w:val="008A0B0C"/>
    <w:rsid w:val="008A0C2C"/>
    <w:rsid w:val="008A1462"/>
    <w:rsid w:val="008A1AB1"/>
    <w:rsid w:val="008A1B65"/>
    <w:rsid w:val="008A1DC2"/>
    <w:rsid w:val="008A2035"/>
    <w:rsid w:val="008A21EF"/>
    <w:rsid w:val="008A2520"/>
    <w:rsid w:val="008A293B"/>
    <w:rsid w:val="008A294B"/>
    <w:rsid w:val="008A2FFC"/>
    <w:rsid w:val="008A3373"/>
    <w:rsid w:val="008A339D"/>
    <w:rsid w:val="008A33E6"/>
    <w:rsid w:val="008A350E"/>
    <w:rsid w:val="008A3783"/>
    <w:rsid w:val="008A3A7A"/>
    <w:rsid w:val="008A3BA5"/>
    <w:rsid w:val="008A41BA"/>
    <w:rsid w:val="008A428C"/>
    <w:rsid w:val="008A4380"/>
    <w:rsid w:val="008A481C"/>
    <w:rsid w:val="008A4B36"/>
    <w:rsid w:val="008A4EF1"/>
    <w:rsid w:val="008A575C"/>
    <w:rsid w:val="008A576A"/>
    <w:rsid w:val="008A5F13"/>
    <w:rsid w:val="008A6824"/>
    <w:rsid w:val="008A6DC8"/>
    <w:rsid w:val="008A6E2F"/>
    <w:rsid w:val="008A723C"/>
    <w:rsid w:val="008A76BC"/>
    <w:rsid w:val="008A7713"/>
    <w:rsid w:val="008A784E"/>
    <w:rsid w:val="008A79EA"/>
    <w:rsid w:val="008A7A02"/>
    <w:rsid w:val="008A7AE5"/>
    <w:rsid w:val="008A7AFE"/>
    <w:rsid w:val="008A7B2A"/>
    <w:rsid w:val="008A7D01"/>
    <w:rsid w:val="008B013F"/>
    <w:rsid w:val="008B0322"/>
    <w:rsid w:val="008B0899"/>
    <w:rsid w:val="008B0D3A"/>
    <w:rsid w:val="008B101D"/>
    <w:rsid w:val="008B13BF"/>
    <w:rsid w:val="008B1681"/>
    <w:rsid w:val="008B1875"/>
    <w:rsid w:val="008B1E62"/>
    <w:rsid w:val="008B24D9"/>
    <w:rsid w:val="008B271B"/>
    <w:rsid w:val="008B29C6"/>
    <w:rsid w:val="008B29C8"/>
    <w:rsid w:val="008B2DDE"/>
    <w:rsid w:val="008B342F"/>
    <w:rsid w:val="008B3464"/>
    <w:rsid w:val="008B388A"/>
    <w:rsid w:val="008B3AA1"/>
    <w:rsid w:val="008B3BB0"/>
    <w:rsid w:val="008B3FA3"/>
    <w:rsid w:val="008B42FE"/>
    <w:rsid w:val="008B4690"/>
    <w:rsid w:val="008B4AA8"/>
    <w:rsid w:val="008B4C00"/>
    <w:rsid w:val="008B4C3A"/>
    <w:rsid w:val="008B507D"/>
    <w:rsid w:val="008B51C4"/>
    <w:rsid w:val="008B51CA"/>
    <w:rsid w:val="008B5617"/>
    <w:rsid w:val="008B5793"/>
    <w:rsid w:val="008B5CC3"/>
    <w:rsid w:val="008B5CE2"/>
    <w:rsid w:val="008B5E18"/>
    <w:rsid w:val="008B6034"/>
    <w:rsid w:val="008B60C4"/>
    <w:rsid w:val="008B62CA"/>
    <w:rsid w:val="008B631D"/>
    <w:rsid w:val="008B63C9"/>
    <w:rsid w:val="008B655D"/>
    <w:rsid w:val="008B656C"/>
    <w:rsid w:val="008B67CB"/>
    <w:rsid w:val="008B6A66"/>
    <w:rsid w:val="008B6DF6"/>
    <w:rsid w:val="008B6EFC"/>
    <w:rsid w:val="008B6FDF"/>
    <w:rsid w:val="008B71D1"/>
    <w:rsid w:val="008B746A"/>
    <w:rsid w:val="008B7471"/>
    <w:rsid w:val="008B74DD"/>
    <w:rsid w:val="008B767E"/>
    <w:rsid w:val="008B787F"/>
    <w:rsid w:val="008B7935"/>
    <w:rsid w:val="008B7B13"/>
    <w:rsid w:val="008C02B9"/>
    <w:rsid w:val="008C0331"/>
    <w:rsid w:val="008C0379"/>
    <w:rsid w:val="008C063C"/>
    <w:rsid w:val="008C09CE"/>
    <w:rsid w:val="008C0B2E"/>
    <w:rsid w:val="008C1299"/>
    <w:rsid w:val="008C1462"/>
    <w:rsid w:val="008C1896"/>
    <w:rsid w:val="008C1AF1"/>
    <w:rsid w:val="008C1F12"/>
    <w:rsid w:val="008C1FF1"/>
    <w:rsid w:val="008C2144"/>
    <w:rsid w:val="008C2269"/>
    <w:rsid w:val="008C3224"/>
    <w:rsid w:val="008C331A"/>
    <w:rsid w:val="008C34C8"/>
    <w:rsid w:val="008C3507"/>
    <w:rsid w:val="008C3BE3"/>
    <w:rsid w:val="008C3F2B"/>
    <w:rsid w:val="008C40B4"/>
    <w:rsid w:val="008C462A"/>
    <w:rsid w:val="008C46E5"/>
    <w:rsid w:val="008C5371"/>
    <w:rsid w:val="008C5598"/>
    <w:rsid w:val="008C55BB"/>
    <w:rsid w:val="008C55D6"/>
    <w:rsid w:val="008C59FF"/>
    <w:rsid w:val="008C5CAA"/>
    <w:rsid w:val="008C5DB5"/>
    <w:rsid w:val="008C6148"/>
    <w:rsid w:val="008C6158"/>
    <w:rsid w:val="008C63A2"/>
    <w:rsid w:val="008C6ACD"/>
    <w:rsid w:val="008C6C54"/>
    <w:rsid w:val="008C6F47"/>
    <w:rsid w:val="008C6F75"/>
    <w:rsid w:val="008C70B9"/>
    <w:rsid w:val="008C710D"/>
    <w:rsid w:val="008C7155"/>
    <w:rsid w:val="008C72AD"/>
    <w:rsid w:val="008C78EE"/>
    <w:rsid w:val="008C7F1C"/>
    <w:rsid w:val="008D0321"/>
    <w:rsid w:val="008D059A"/>
    <w:rsid w:val="008D05C8"/>
    <w:rsid w:val="008D08D7"/>
    <w:rsid w:val="008D0AC1"/>
    <w:rsid w:val="008D0B04"/>
    <w:rsid w:val="008D0EC2"/>
    <w:rsid w:val="008D0F41"/>
    <w:rsid w:val="008D1230"/>
    <w:rsid w:val="008D1482"/>
    <w:rsid w:val="008D14A7"/>
    <w:rsid w:val="008D171E"/>
    <w:rsid w:val="008D1B32"/>
    <w:rsid w:val="008D1B50"/>
    <w:rsid w:val="008D27BA"/>
    <w:rsid w:val="008D2B84"/>
    <w:rsid w:val="008D306D"/>
    <w:rsid w:val="008D33AF"/>
    <w:rsid w:val="008D375F"/>
    <w:rsid w:val="008D3A0E"/>
    <w:rsid w:val="008D3B0A"/>
    <w:rsid w:val="008D3EB5"/>
    <w:rsid w:val="008D4839"/>
    <w:rsid w:val="008D48C7"/>
    <w:rsid w:val="008D4BA9"/>
    <w:rsid w:val="008D520C"/>
    <w:rsid w:val="008D54FD"/>
    <w:rsid w:val="008D5E21"/>
    <w:rsid w:val="008D6145"/>
    <w:rsid w:val="008D61B7"/>
    <w:rsid w:val="008D635A"/>
    <w:rsid w:val="008D63A4"/>
    <w:rsid w:val="008D647C"/>
    <w:rsid w:val="008D6701"/>
    <w:rsid w:val="008D6716"/>
    <w:rsid w:val="008D6995"/>
    <w:rsid w:val="008D7236"/>
    <w:rsid w:val="008D738A"/>
    <w:rsid w:val="008D792A"/>
    <w:rsid w:val="008D7AD4"/>
    <w:rsid w:val="008D7AE3"/>
    <w:rsid w:val="008D7C25"/>
    <w:rsid w:val="008D7DB4"/>
    <w:rsid w:val="008D7FF7"/>
    <w:rsid w:val="008E04FB"/>
    <w:rsid w:val="008E06A3"/>
    <w:rsid w:val="008E0AE6"/>
    <w:rsid w:val="008E0CE7"/>
    <w:rsid w:val="008E0D49"/>
    <w:rsid w:val="008E1176"/>
    <w:rsid w:val="008E124F"/>
    <w:rsid w:val="008E12CF"/>
    <w:rsid w:val="008E12FD"/>
    <w:rsid w:val="008E1610"/>
    <w:rsid w:val="008E1645"/>
    <w:rsid w:val="008E1E06"/>
    <w:rsid w:val="008E1E87"/>
    <w:rsid w:val="008E1F66"/>
    <w:rsid w:val="008E206C"/>
    <w:rsid w:val="008E20A4"/>
    <w:rsid w:val="008E20DE"/>
    <w:rsid w:val="008E21F6"/>
    <w:rsid w:val="008E2430"/>
    <w:rsid w:val="008E2825"/>
    <w:rsid w:val="008E2981"/>
    <w:rsid w:val="008E2CC5"/>
    <w:rsid w:val="008E2D26"/>
    <w:rsid w:val="008E2E68"/>
    <w:rsid w:val="008E3123"/>
    <w:rsid w:val="008E32EF"/>
    <w:rsid w:val="008E348C"/>
    <w:rsid w:val="008E36F7"/>
    <w:rsid w:val="008E3895"/>
    <w:rsid w:val="008E3D66"/>
    <w:rsid w:val="008E3ECB"/>
    <w:rsid w:val="008E3FEE"/>
    <w:rsid w:val="008E3FEF"/>
    <w:rsid w:val="008E494B"/>
    <w:rsid w:val="008E4B34"/>
    <w:rsid w:val="008E4FFD"/>
    <w:rsid w:val="008E50F4"/>
    <w:rsid w:val="008E51A2"/>
    <w:rsid w:val="008E5506"/>
    <w:rsid w:val="008E553B"/>
    <w:rsid w:val="008E5558"/>
    <w:rsid w:val="008E57F0"/>
    <w:rsid w:val="008E5916"/>
    <w:rsid w:val="008E5C2A"/>
    <w:rsid w:val="008E5D62"/>
    <w:rsid w:val="008E5F3C"/>
    <w:rsid w:val="008E5FEC"/>
    <w:rsid w:val="008E6448"/>
    <w:rsid w:val="008E698F"/>
    <w:rsid w:val="008E6C8C"/>
    <w:rsid w:val="008E74C3"/>
    <w:rsid w:val="008E7550"/>
    <w:rsid w:val="008E762D"/>
    <w:rsid w:val="008E76D2"/>
    <w:rsid w:val="008E7941"/>
    <w:rsid w:val="008E7C66"/>
    <w:rsid w:val="008F00B1"/>
    <w:rsid w:val="008F0787"/>
    <w:rsid w:val="008F08F1"/>
    <w:rsid w:val="008F0DA9"/>
    <w:rsid w:val="008F0DE6"/>
    <w:rsid w:val="008F0E95"/>
    <w:rsid w:val="008F12A2"/>
    <w:rsid w:val="008F12B5"/>
    <w:rsid w:val="008F17CC"/>
    <w:rsid w:val="008F1830"/>
    <w:rsid w:val="008F18DB"/>
    <w:rsid w:val="008F19E5"/>
    <w:rsid w:val="008F1A83"/>
    <w:rsid w:val="008F1BE8"/>
    <w:rsid w:val="008F20DF"/>
    <w:rsid w:val="008F229B"/>
    <w:rsid w:val="008F26A9"/>
    <w:rsid w:val="008F2D94"/>
    <w:rsid w:val="008F2E00"/>
    <w:rsid w:val="008F2F96"/>
    <w:rsid w:val="008F2FBF"/>
    <w:rsid w:val="008F30AF"/>
    <w:rsid w:val="008F3117"/>
    <w:rsid w:val="008F31F2"/>
    <w:rsid w:val="008F32FD"/>
    <w:rsid w:val="008F38A4"/>
    <w:rsid w:val="008F3954"/>
    <w:rsid w:val="008F3FE4"/>
    <w:rsid w:val="008F4016"/>
    <w:rsid w:val="008F40BB"/>
    <w:rsid w:val="008F40F2"/>
    <w:rsid w:val="008F4375"/>
    <w:rsid w:val="008F4482"/>
    <w:rsid w:val="008F462E"/>
    <w:rsid w:val="008F4A67"/>
    <w:rsid w:val="008F4B1C"/>
    <w:rsid w:val="008F4C46"/>
    <w:rsid w:val="008F550C"/>
    <w:rsid w:val="008F5771"/>
    <w:rsid w:val="008F5AB4"/>
    <w:rsid w:val="008F5D13"/>
    <w:rsid w:val="008F649F"/>
    <w:rsid w:val="008F69EB"/>
    <w:rsid w:val="008F6AA0"/>
    <w:rsid w:val="008F6D03"/>
    <w:rsid w:val="008F6DA4"/>
    <w:rsid w:val="008F74BD"/>
    <w:rsid w:val="008F7958"/>
    <w:rsid w:val="008F7BFA"/>
    <w:rsid w:val="009001AF"/>
    <w:rsid w:val="0090022B"/>
    <w:rsid w:val="0090025D"/>
    <w:rsid w:val="009002B0"/>
    <w:rsid w:val="009004CA"/>
    <w:rsid w:val="009006F3"/>
    <w:rsid w:val="00900B6B"/>
    <w:rsid w:val="00900CA5"/>
    <w:rsid w:val="00900E10"/>
    <w:rsid w:val="00900FD4"/>
    <w:rsid w:val="009010C3"/>
    <w:rsid w:val="00901363"/>
    <w:rsid w:val="00901608"/>
    <w:rsid w:val="009016C7"/>
    <w:rsid w:val="00901890"/>
    <w:rsid w:val="0090195E"/>
    <w:rsid w:val="00901F5F"/>
    <w:rsid w:val="00902118"/>
    <w:rsid w:val="00902214"/>
    <w:rsid w:val="0090246F"/>
    <w:rsid w:val="00902489"/>
    <w:rsid w:val="00902884"/>
    <w:rsid w:val="00902A30"/>
    <w:rsid w:val="00902C0F"/>
    <w:rsid w:val="00902E51"/>
    <w:rsid w:val="00902E60"/>
    <w:rsid w:val="00903004"/>
    <w:rsid w:val="0090304A"/>
    <w:rsid w:val="0090305E"/>
    <w:rsid w:val="009032B3"/>
    <w:rsid w:val="00903612"/>
    <w:rsid w:val="009036B5"/>
    <w:rsid w:val="0090394C"/>
    <w:rsid w:val="00903A57"/>
    <w:rsid w:val="00903B47"/>
    <w:rsid w:val="00903F23"/>
    <w:rsid w:val="00903F79"/>
    <w:rsid w:val="00903FBB"/>
    <w:rsid w:val="00904635"/>
    <w:rsid w:val="00904A2A"/>
    <w:rsid w:val="00904ADE"/>
    <w:rsid w:val="00904B2B"/>
    <w:rsid w:val="00904C34"/>
    <w:rsid w:val="00905331"/>
    <w:rsid w:val="00905633"/>
    <w:rsid w:val="00905968"/>
    <w:rsid w:val="00905C59"/>
    <w:rsid w:val="00905F91"/>
    <w:rsid w:val="00905FAF"/>
    <w:rsid w:val="009064BA"/>
    <w:rsid w:val="00906862"/>
    <w:rsid w:val="009068E6"/>
    <w:rsid w:val="00906C0B"/>
    <w:rsid w:val="00906D34"/>
    <w:rsid w:val="00906EB4"/>
    <w:rsid w:val="00906EDF"/>
    <w:rsid w:val="00906FAF"/>
    <w:rsid w:val="00906FFC"/>
    <w:rsid w:val="00907320"/>
    <w:rsid w:val="0090739A"/>
    <w:rsid w:val="0090741A"/>
    <w:rsid w:val="0090748F"/>
    <w:rsid w:val="00907C98"/>
    <w:rsid w:val="00907DC2"/>
    <w:rsid w:val="0091015D"/>
    <w:rsid w:val="0091017A"/>
    <w:rsid w:val="00910455"/>
    <w:rsid w:val="00910D3D"/>
    <w:rsid w:val="00910F7F"/>
    <w:rsid w:val="009114E5"/>
    <w:rsid w:val="009119BF"/>
    <w:rsid w:val="00911DBC"/>
    <w:rsid w:val="009120D0"/>
    <w:rsid w:val="0091213E"/>
    <w:rsid w:val="00912A21"/>
    <w:rsid w:val="00912A9B"/>
    <w:rsid w:val="00912D99"/>
    <w:rsid w:val="00914054"/>
    <w:rsid w:val="009141BD"/>
    <w:rsid w:val="00914203"/>
    <w:rsid w:val="009143A2"/>
    <w:rsid w:val="0091441B"/>
    <w:rsid w:val="00914B66"/>
    <w:rsid w:val="00914FF3"/>
    <w:rsid w:val="0091519A"/>
    <w:rsid w:val="00915441"/>
    <w:rsid w:val="00915656"/>
    <w:rsid w:val="009157DD"/>
    <w:rsid w:val="009159CD"/>
    <w:rsid w:val="00915A54"/>
    <w:rsid w:val="00915B04"/>
    <w:rsid w:val="00916040"/>
    <w:rsid w:val="0091669D"/>
    <w:rsid w:val="009168C2"/>
    <w:rsid w:val="00916F36"/>
    <w:rsid w:val="00916F38"/>
    <w:rsid w:val="00916F52"/>
    <w:rsid w:val="0091700D"/>
    <w:rsid w:val="0091752A"/>
    <w:rsid w:val="009175DA"/>
    <w:rsid w:val="0091775E"/>
    <w:rsid w:val="00917828"/>
    <w:rsid w:val="0091793F"/>
    <w:rsid w:val="00917942"/>
    <w:rsid w:val="009179FA"/>
    <w:rsid w:val="00917A41"/>
    <w:rsid w:val="00917CB7"/>
    <w:rsid w:val="00917D3A"/>
    <w:rsid w:val="00917D8A"/>
    <w:rsid w:val="00920175"/>
    <w:rsid w:val="009209E0"/>
    <w:rsid w:val="00921157"/>
    <w:rsid w:val="0092135B"/>
    <w:rsid w:val="0092168E"/>
    <w:rsid w:val="00921700"/>
    <w:rsid w:val="009219CA"/>
    <w:rsid w:val="00921A48"/>
    <w:rsid w:val="00921AFC"/>
    <w:rsid w:val="00921B37"/>
    <w:rsid w:val="009221D8"/>
    <w:rsid w:val="0092239A"/>
    <w:rsid w:val="00922411"/>
    <w:rsid w:val="009224BB"/>
    <w:rsid w:val="00922547"/>
    <w:rsid w:val="009228F0"/>
    <w:rsid w:val="00922A7A"/>
    <w:rsid w:val="00922C91"/>
    <w:rsid w:val="00922E40"/>
    <w:rsid w:val="0092346A"/>
    <w:rsid w:val="009234F2"/>
    <w:rsid w:val="0092352E"/>
    <w:rsid w:val="00923563"/>
    <w:rsid w:val="009235F1"/>
    <w:rsid w:val="00923711"/>
    <w:rsid w:val="0092380B"/>
    <w:rsid w:val="009238E0"/>
    <w:rsid w:val="00923D3A"/>
    <w:rsid w:val="00923D87"/>
    <w:rsid w:val="00923EE2"/>
    <w:rsid w:val="00923F35"/>
    <w:rsid w:val="0092415C"/>
    <w:rsid w:val="00924DF3"/>
    <w:rsid w:val="00924F15"/>
    <w:rsid w:val="009252A2"/>
    <w:rsid w:val="00925532"/>
    <w:rsid w:val="009259B9"/>
    <w:rsid w:val="00925CD2"/>
    <w:rsid w:val="00925E32"/>
    <w:rsid w:val="00925F2E"/>
    <w:rsid w:val="009261AF"/>
    <w:rsid w:val="009261E8"/>
    <w:rsid w:val="009262E0"/>
    <w:rsid w:val="00926390"/>
    <w:rsid w:val="0092644A"/>
    <w:rsid w:val="00926871"/>
    <w:rsid w:val="009268D3"/>
    <w:rsid w:val="00926B14"/>
    <w:rsid w:val="00926D1C"/>
    <w:rsid w:val="00926D72"/>
    <w:rsid w:val="00927677"/>
    <w:rsid w:val="009277CF"/>
    <w:rsid w:val="00927C39"/>
    <w:rsid w:val="00927E99"/>
    <w:rsid w:val="00927F2A"/>
    <w:rsid w:val="00927F94"/>
    <w:rsid w:val="009300E6"/>
    <w:rsid w:val="009306E2"/>
    <w:rsid w:val="00930800"/>
    <w:rsid w:val="00930E57"/>
    <w:rsid w:val="00930E76"/>
    <w:rsid w:val="0093152A"/>
    <w:rsid w:val="0093159A"/>
    <w:rsid w:val="00931772"/>
    <w:rsid w:val="00931856"/>
    <w:rsid w:val="00931C3A"/>
    <w:rsid w:val="00931E0A"/>
    <w:rsid w:val="00932702"/>
    <w:rsid w:val="009329EC"/>
    <w:rsid w:val="00932AA1"/>
    <w:rsid w:val="00932BF9"/>
    <w:rsid w:val="00932FA7"/>
    <w:rsid w:val="00933152"/>
    <w:rsid w:val="009333DE"/>
    <w:rsid w:val="00933571"/>
    <w:rsid w:val="00933891"/>
    <w:rsid w:val="009339ED"/>
    <w:rsid w:val="00933A79"/>
    <w:rsid w:val="00933C9D"/>
    <w:rsid w:val="00933EE2"/>
    <w:rsid w:val="00933FD5"/>
    <w:rsid w:val="0093410A"/>
    <w:rsid w:val="00934217"/>
    <w:rsid w:val="00934361"/>
    <w:rsid w:val="0093451F"/>
    <w:rsid w:val="00934524"/>
    <w:rsid w:val="00934758"/>
    <w:rsid w:val="00934AF0"/>
    <w:rsid w:val="00934D97"/>
    <w:rsid w:val="00934E66"/>
    <w:rsid w:val="0093614C"/>
    <w:rsid w:val="00936980"/>
    <w:rsid w:val="00936A9A"/>
    <w:rsid w:val="00936C47"/>
    <w:rsid w:val="00936E39"/>
    <w:rsid w:val="009370BE"/>
    <w:rsid w:val="00937456"/>
    <w:rsid w:val="0093749B"/>
    <w:rsid w:val="00937730"/>
    <w:rsid w:val="00937916"/>
    <w:rsid w:val="0094004E"/>
    <w:rsid w:val="009403A8"/>
    <w:rsid w:val="00940465"/>
    <w:rsid w:val="00940513"/>
    <w:rsid w:val="0094054C"/>
    <w:rsid w:val="00940673"/>
    <w:rsid w:val="009406F2"/>
    <w:rsid w:val="009414E6"/>
    <w:rsid w:val="00941C11"/>
    <w:rsid w:val="00941E4B"/>
    <w:rsid w:val="00942184"/>
    <w:rsid w:val="009422D7"/>
    <w:rsid w:val="00942342"/>
    <w:rsid w:val="009423D1"/>
    <w:rsid w:val="0094247A"/>
    <w:rsid w:val="00942680"/>
    <w:rsid w:val="009427DD"/>
    <w:rsid w:val="009429F0"/>
    <w:rsid w:val="00942A34"/>
    <w:rsid w:val="00942A54"/>
    <w:rsid w:val="00942D8A"/>
    <w:rsid w:val="00942ED3"/>
    <w:rsid w:val="0094357C"/>
    <w:rsid w:val="009435D7"/>
    <w:rsid w:val="009437FF"/>
    <w:rsid w:val="009439D9"/>
    <w:rsid w:val="00943C28"/>
    <w:rsid w:val="00943F2D"/>
    <w:rsid w:val="00943F5A"/>
    <w:rsid w:val="00943F93"/>
    <w:rsid w:val="009440A3"/>
    <w:rsid w:val="0094411B"/>
    <w:rsid w:val="009444B4"/>
    <w:rsid w:val="009449FC"/>
    <w:rsid w:val="00944B42"/>
    <w:rsid w:val="00944D65"/>
    <w:rsid w:val="00944F6C"/>
    <w:rsid w:val="00945004"/>
    <w:rsid w:val="00945F92"/>
    <w:rsid w:val="009460C4"/>
    <w:rsid w:val="009460F2"/>
    <w:rsid w:val="0094642D"/>
    <w:rsid w:val="00946870"/>
    <w:rsid w:val="00946A0F"/>
    <w:rsid w:val="00946ADA"/>
    <w:rsid w:val="00946B2F"/>
    <w:rsid w:val="00946DFE"/>
    <w:rsid w:val="00946E51"/>
    <w:rsid w:val="00946E8F"/>
    <w:rsid w:val="009474D5"/>
    <w:rsid w:val="00947AB4"/>
    <w:rsid w:val="00950F32"/>
    <w:rsid w:val="00950F45"/>
    <w:rsid w:val="009511F8"/>
    <w:rsid w:val="00951285"/>
    <w:rsid w:val="00951323"/>
    <w:rsid w:val="009513B2"/>
    <w:rsid w:val="0095146C"/>
    <w:rsid w:val="0095177F"/>
    <w:rsid w:val="00951957"/>
    <w:rsid w:val="009519E3"/>
    <w:rsid w:val="00951CB2"/>
    <w:rsid w:val="00951CF1"/>
    <w:rsid w:val="00951F25"/>
    <w:rsid w:val="009523F6"/>
    <w:rsid w:val="00952834"/>
    <w:rsid w:val="00952ADD"/>
    <w:rsid w:val="00952B49"/>
    <w:rsid w:val="00953055"/>
    <w:rsid w:val="009537C9"/>
    <w:rsid w:val="009537EA"/>
    <w:rsid w:val="0095396A"/>
    <w:rsid w:val="00953CCA"/>
    <w:rsid w:val="00954053"/>
    <w:rsid w:val="009542C7"/>
    <w:rsid w:val="009548EB"/>
    <w:rsid w:val="00954905"/>
    <w:rsid w:val="0095490D"/>
    <w:rsid w:val="009549A5"/>
    <w:rsid w:val="00954A5B"/>
    <w:rsid w:val="00954B66"/>
    <w:rsid w:val="00954BC9"/>
    <w:rsid w:val="00954CDB"/>
    <w:rsid w:val="009551B0"/>
    <w:rsid w:val="0095568E"/>
    <w:rsid w:val="0095573B"/>
    <w:rsid w:val="00955BBC"/>
    <w:rsid w:val="00955DE6"/>
    <w:rsid w:val="00956E2D"/>
    <w:rsid w:val="00957108"/>
    <w:rsid w:val="00957361"/>
    <w:rsid w:val="00957364"/>
    <w:rsid w:val="00957785"/>
    <w:rsid w:val="00957816"/>
    <w:rsid w:val="00957AC3"/>
    <w:rsid w:val="00957E7F"/>
    <w:rsid w:val="009604D3"/>
    <w:rsid w:val="00960575"/>
    <w:rsid w:val="00960858"/>
    <w:rsid w:val="00960B80"/>
    <w:rsid w:val="00960D2B"/>
    <w:rsid w:val="0096106C"/>
    <w:rsid w:val="00961150"/>
    <w:rsid w:val="00961280"/>
    <w:rsid w:val="00961311"/>
    <w:rsid w:val="00961813"/>
    <w:rsid w:val="00961994"/>
    <w:rsid w:val="00961ACA"/>
    <w:rsid w:val="00961F2A"/>
    <w:rsid w:val="00962276"/>
    <w:rsid w:val="00962344"/>
    <w:rsid w:val="0096240C"/>
    <w:rsid w:val="009625D0"/>
    <w:rsid w:val="00962622"/>
    <w:rsid w:val="00962A42"/>
    <w:rsid w:val="00962A8B"/>
    <w:rsid w:val="00963097"/>
    <w:rsid w:val="009632E2"/>
    <w:rsid w:val="009637A0"/>
    <w:rsid w:val="00963B3B"/>
    <w:rsid w:val="00963BDF"/>
    <w:rsid w:val="00963EB6"/>
    <w:rsid w:val="009641AE"/>
    <w:rsid w:val="0096478B"/>
    <w:rsid w:val="00964A71"/>
    <w:rsid w:val="00964AA7"/>
    <w:rsid w:val="00964B40"/>
    <w:rsid w:val="00964D00"/>
    <w:rsid w:val="00964E86"/>
    <w:rsid w:val="00965034"/>
    <w:rsid w:val="0096528D"/>
    <w:rsid w:val="009654E8"/>
    <w:rsid w:val="0096551C"/>
    <w:rsid w:val="009655D8"/>
    <w:rsid w:val="00965958"/>
    <w:rsid w:val="00965B21"/>
    <w:rsid w:val="00965BEB"/>
    <w:rsid w:val="00965D09"/>
    <w:rsid w:val="00965E79"/>
    <w:rsid w:val="00965F51"/>
    <w:rsid w:val="00965F89"/>
    <w:rsid w:val="009660A7"/>
    <w:rsid w:val="0096617F"/>
    <w:rsid w:val="00966377"/>
    <w:rsid w:val="0096692F"/>
    <w:rsid w:val="009671C3"/>
    <w:rsid w:val="0096742F"/>
    <w:rsid w:val="00967507"/>
    <w:rsid w:val="00967678"/>
    <w:rsid w:val="00967C06"/>
    <w:rsid w:val="00967F59"/>
    <w:rsid w:val="00970182"/>
    <w:rsid w:val="0097025F"/>
    <w:rsid w:val="00970295"/>
    <w:rsid w:val="00970310"/>
    <w:rsid w:val="0097062C"/>
    <w:rsid w:val="0097073E"/>
    <w:rsid w:val="009707CD"/>
    <w:rsid w:val="00970B18"/>
    <w:rsid w:val="00970B1C"/>
    <w:rsid w:val="0097136D"/>
    <w:rsid w:val="00971591"/>
    <w:rsid w:val="00971617"/>
    <w:rsid w:val="00971883"/>
    <w:rsid w:val="009718AE"/>
    <w:rsid w:val="00971ABE"/>
    <w:rsid w:val="00971AEC"/>
    <w:rsid w:val="00971DC2"/>
    <w:rsid w:val="00972133"/>
    <w:rsid w:val="009722DA"/>
    <w:rsid w:val="00972531"/>
    <w:rsid w:val="00972A6B"/>
    <w:rsid w:val="00972E82"/>
    <w:rsid w:val="00972F9F"/>
    <w:rsid w:val="0097313B"/>
    <w:rsid w:val="009731E0"/>
    <w:rsid w:val="00973383"/>
    <w:rsid w:val="009733DC"/>
    <w:rsid w:val="00973ADC"/>
    <w:rsid w:val="00973C39"/>
    <w:rsid w:val="00973D53"/>
    <w:rsid w:val="00973E1D"/>
    <w:rsid w:val="00973F41"/>
    <w:rsid w:val="009741FD"/>
    <w:rsid w:val="009749E4"/>
    <w:rsid w:val="00974A56"/>
    <w:rsid w:val="00974BA6"/>
    <w:rsid w:val="00974C0F"/>
    <w:rsid w:val="00974E99"/>
    <w:rsid w:val="00975011"/>
    <w:rsid w:val="009750DA"/>
    <w:rsid w:val="00975574"/>
    <w:rsid w:val="009755CF"/>
    <w:rsid w:val="00975823"/>
    <w:rsid w:val="00975A80"/>
    <w:rsid w:val="00975EAA"/>
    <w:rsid w:val="00975F8D"/>
    <w:rsid w:val="009764FA"/>
    <w:rsid w:val="00976B74"/>
    <w:rsid w:val="00976CD2"/>
    <w:rsid w:val="00976DC3"/>
    <w:rsid w:val="00976FBD"/>
    <w:rsid w:val="0097753A"/>
    <w:rsid w:val="009775B6"/>
    <w:rsid w:val="009775CE"/>
    <w:rsid w:val="009777F1"/>
    <w:rsid w:val="00977864"/>
    <w:rsid w:val="00977E51"/>
    <w:rsid w:val="00977EC8"/>
    <w:rsid w:val="00977F9E"/>
    <w:rsid w:val="00980192"/>
    <w:rsid w:val="00980393"/>
    <w:rsid w:val="009803E6"/>
    <w:rsid w:val="0098048F"/>
    <w:rsid w:val="00980728"/>
    <w:rsid w:val="009807DF"/>
    <w:rsid w:val="00980AE9"/>
    <w:rsid w:val="00980C64"/>
    <w:rsid w:val="00981166"/>
    <w:rsid w:val="009813F9"/>
    <w:rsid w:val="009814BD"/>
    <w:rsid w:val="00981880"/>
    <w:rsid w:val="00981989"/>
    <w:rsid w:val="00981FD4"/>
    <w:rsid w:val="0098245B"/>
    <w:rsid w:val="009824AB"/>
    <w:rsid w:val="00982515"/>
    <w:rsid w:val="009825B8"/>
    <w:rsid w:val="00982AF7"/>
    <w:rsid w:val="00982B3E"/>
    <w:rsid w:val="009830D2"/>
    <w:rsid w:val="00983749"/>
    <w:rsid w:val="00983A79"/>
    <w:rsid w:val="00983BAC"/>
    <w:rsid w:val="00983BF5"/>
    <w:rsid w:val="00984243"/>
    <w:rsid w:val="00984263"/>
    <w:rsid w:val="00984430"/>
    <w:rsid w:val="00984685"/>
    <w:rsid w:val="00984A81"/>
    <w:rsid w:val="0098519E"/>
    <w:rsid w:val="00985657"/>
    <w:rsid w:val="0098577B"/>
    <w:rsid w:val="009859D0"/>
    <w:rsid w:val="00985A90"/>
    <w:rsid w:val="00985EC8"/>
    <w:rsid w:val="00986394"/>
    <w:rsid w:val="009865E5"/>
    <w:rsid w:val="0098661C"/>
    <w:rsid w:val="0098675A"/>
    <w:rsid w:val="00986959"/>
    <w:rsid w:val="00986C32"/>
    <w:rsid w:val="00986D92"/>
    <w:rsid w:val="00987419"/>
    <w:rsid w:val="00987497"/>
    <w:rsid w:val="00987961"/>
    <w:rsid w:val="00987DB2"/>
    <w:rsid w:val="00987E9C"/>
    <w:rsid w:val="009904A6"/>
    <w:rsid w:val="009904D2"/>
    <w:rsid w:val="00990625"/>
    <w:rsid w:val="00990830"/>
    <w:rsid w:val="00990B2F"/>
    <w:rsid w:val="00991374"/>
    <w:rsid w:val="009913E3"/>
    <w:rsid w:val="00991B91"/>
    <w:rsid w:val="00991C2B"/>
    <w:rsid w:val="00991CD1"/>
    <w:rsid w:val="00991D24"/>
    <w:rsid w:val="00991E39"/>
    <w:rsid w:val="00992413"/>
    <w:rsid w:val="009924B1"/>
    <w:rsid w:val="00992621"/>
    <w:rsid w:val="00992A00"/>
    <w:rsid w:val="00992D19"/>
    <w:rsid w:val="0099303C"/>
    <w:rsid w:val="00993253"/>
    <w:rsid w:val="009936E8"/>
    <w:rsid w:val="00993721"/>
    <w:rsid w:val="00993876"/>
    <w:rsid w:val="009938AB"/>
    <w:rsid w:val="00993B57"/>
    <w:rsid w:val="00993E75"/>
    <w:rsid w:val="00993EF2"/>
    <w:rsid w:val="00993F5F"/>
    <w:rsid w:val="009940B4"/>
    <w:rsid w:val="00994275"/>
    <w:rsid w:val="00994561"/>
    <w:rsid w:val="00994870"/>
    <w:rsid w:val="009949F1"/>
    <w:rsid w:val="00994AEC"/>
    <w:rsid w:val="00994C59"/>
    <w:rsid w:val="00994DC8"/>
    <w:rsid w:val="0099540B"/>
    <w:rsid w:val="009956FC"/>
    <w:rsid w:val="00995715"/>
    <w:rsid w:val="0099598E"/>
    <w:rsid w:val="00995C3A"/>
    <w:rsid w:val="00995C60"/>
    <w:rsid w:val="00995D6C"/>
    <w:rsid w:val="00996197"/>
    <w:rsid w:val="0099636B"/>
    <w:rsid w:val="009963D9"/>
    <w:rsid w:val="00996428"/>
    <w:rsid w:val="00996491"/>
    <w:rsid w:val="00996557"/>
    <w:rsid w:val="00996579"/>
    <w:rsid w:val="00996E83"/>
    <w:rsid w:val="00997276"/>
    <w:rsid w:val="0099735E"/>
    <w:rsid w:val="009973B5"/>
    <w:rsid w:val="009973CD"/>
    <w:rsid w:val="009975E7"/>
    <w:rsid w:val="0099765F"/>
    <w:rsid w:val="0099776B"/>
    <w:rsid w:val="00997A1A"/>
    <w:rsid w:val="00997BB8"/>
    <w:rsid w:val="00997BD4"/>
    <w:rsid w:val="00997C5A"/>
    <w:rsid w:val="009A0086"/>
    <w:rsid w:val="009A00C6"/>
    <w:rsid w:val="009A0143"/>
    <w:rsid w:val="009A0180"/>
    <w:rsid w:val="009A0418"/>
    <w:rsid w:val="009A06B0"/>
    <w:rsid w:val="009A0883"/>
    <w:rsid w:val="009A08AE"/>
    <w:rsid w:val="009A09DC"/>
    <w:rsid w:val="009A0C40"/>
    <w:rsid w:val="009A0C7E"/>
    <w:rsid w:val="009A10E0"/>
    <w:rsid w:val="009A1680"/>
    <w:rsid w:val="009A1850"/>
    <w:rsid w:val="009A1A5F"/>
    <w:rsid w:val="009A1C89"/>
    <w:rsid w:val="009A1DFE"/>
    <w:rsid w:val="009A219D"/>
    <w:rsid w:val="009A285E"/>
    <w:rsid w:val="009A2C84"/>
    <w:rsid w:val="009A2C9B"/>
    <w:rsid w:val="009A2F22"/>
    <w:rsid w:val="009A34BE"/>
    <w:rsid w:val="009A36E0"/>
    <w:rsid w:val="009A38C3"/>
    <w:rsid w:val="009A3938"/>
    <w:rsid w:val="009A3ABB"/>
    <w:rsid w:val="009A3BB3"/>
    <w:rsid w:val="009A3C5C"/>
    <w:rsid w:val="009A3F74"/>
    <w:rsid w:val="009A3FE6"/>
    <w:rsid w:val="009A4262"/>
    <w:rsid w:val="009A4341"/>
    <w:rsid w:val="009A43D4"/>
    <w:rsid w:val="009A4E63"/>
    <w:rsid w:val="009A5075"/>
    <w:rsid w:val="009A50B1"/>
    <w:rsid w:val="009A52D9"/>
    <w:rsid w:val="009A53E2"/>
    <w:rsid w:val="009A5A1F"/>
    <w:rsid w:val="009A5FAC"/>
    <w:rsid w:val="009A65D7"/>
    <w:rsid w:val="009A683B"/>
    <w:rsid w:val="009A6877"/>
    <w:rsid w:val="009A6B10"/>
    <w:rsid w:val="009A6E18"/>
    <w:rsid w:val="009A7338"/>
    <w:rsid w:val="009A7418"/>
    <w:rsid w:val="009A7759"/>
    <w:rsid w:val="009A7C45"/>
    <w:rsid w:val="009A7CED"/>
    <w:rsid w:val="009A7D83"/>
    <w:rsid w:val="009A7F8D"/>
    <w:rsid w:val="009B0205"/>
    <w:rsid w:val="009B05E6"/>
    <w:rsid w:val="009B05FA"/>
    <w:rsid w:val="009B0771"/>
    <w:rsid w:val="009B0863"/>
    <w:rsid w:val="009B0B07"/>
    <w:rsid w:val="009B0E97"/>
    <w:rsid w:val="009B0E99"/>
    <w:rsid w:val="009B138D"/>
    <w:rsid w:val="009B153A"/>
    <w:rsid w:val="009B15BB"/>
    <w:rsid w:val="009B15CB"/>
    <w:rsid w:val="009B1CC3"/>
    <w:rsid w:val="009B1E21"/>
    <w:rsid w:val="009B1F82"/>
    <w:rsid w:val="009B1FC5"/>
    <w:rsid w:val="009B2B53"/>
    <w:rsid w:val="009B2DA7"/>
    <w:rsid w:val="009B309C"/>
    <w:rsid w:val="009B3547"/>
    <w:rsid w:val="009B355C"/>
    <w:rsid w:val="009B356A"/>
    <w:rsid w:val="009B3701"/>
    <w:rsid w:val="009B391E"/>
    <w:rsid w:val="009B393D"/>
    <w:rsid w:val="009B3A12"/>
    <w:rsid w:val="009B3A6E"/>
    <w:rsid w:val="009B3C48"/>
    <w:rsid w:val="009B45FA"/>
    <w:rsid w:val="009B50C8"/>
    <w:rsid w:val="009B54CE"/>
    <w:rsid w:val="009B551F"/>
    <w:rsid w:val="009B560C"/>
    <w:rsid w:val="009B570B"/>
    <w:rsid w:val="009B58E2"/>
    <w:rsid w:val="009B5AFD"/>
    <w:rsid w:val="009B5B9F"/>
    <w:rsid w:val="009B5EEE"/>
    <w:rsid w:val="009B608D"/>
    <w:rsid w:val="009B6AD1"/>
    <w:rsid w:val="009B6CAB"/>
    <w:rsid w:val="009B7104"/>
    <w:rsid w:val="009B72F6"/>
    <w:rsid w:val="009B736A"/>
    <w:rsid w:val="009B737A"/>
    <w:rsid w:val="009B7B46"/>
    <w:rsid w:val="009B7D47"/>
    <w:rsid w:val="009C0025"/>
    <w:rsid w:val="009C0191"/>
    <w:rsid w:val="009C04CA"/>
    <w:rsid w:val="009C07A3"/>
    <w:rsid w:val="009C082E"/>
    <w:rsid w:val="009C0A1D"/>
    <w:rsid w:val="009C0DF5"/>
    <w:rsid w:val="009C1001"/>
    <w:rsid w:val="009C1314"/>
    <w:rsid w:val="009C1538"/>
    <w:rsid w:val="009C1627"/>
    <w:rsid w:val="009C1819"/>
    <w:rsid w:val="009C196D"/>
    <w:rsid w:val="009C1CA6"/>
    <w:rsid w:val="009C1DAC"/>
    <w:rsid w:val="009C2184"/>
    <w:rsid w:val="009C2465"/>
    <w:rsid w:val="009C255D"/>
    <w:rsid w:val="009C2763"/>
    <w:rsid w:val="009C2922"/>
    <w:rsid w:val="009C2AD3"/>
    <w:rsid w:val="009C2BDF"/>
    <w:rsid w:val="009C2DEC"/>
    <w:rsid w:val="009C31FB"/>
    <w:rsid w:val="009C3508"/>
    <w:rsid w:val="009C3C7D"/>
    <w:rsid w:val="009C3D74"/>
    <w:rsid w:val="009C42FA"/>
    <w:rsid w:val="009C4398"/>
    <w:rsid w:val="009C4677"/>
    <w:rsid w:val="009C47D7"/>
    <w:rsid w:val="009C4846"/>
    <w:rsid w:val="009C4F22"/>
    <w:rsid w:val="009C4FAD"/>
    <w:rsid w:val="009C530C"/>
    <w:rsid w:val="009C5346"/>
    <w:rsid w:val="009C5470"/>
    <w:rsid w:val="009C5B4D"/>
    <w:rsid w:val="009C5BB7"/>
    <w:rsid w:val="009C5DC5"/>
    <w:rsid w:val="009C61A1"/>
    <w:rsid w:val="009C656C"/>
    <w:rsid w:val="009C68B9"/>
    <w:rsid w:val="009C68C1"/>
    <w:rsid w:val="009C6933"/>
    <w:rsid w:val="009C6BBA"/>
    <w:rsid w:val="009C6E79"/>
    <w:rsid w:val="009C723C"/>
    <w:rsid w:val="009C74E2"/>
    <w:rsid w:val="009C77D3"/>
    <w:rsid w:val="009C784E"/>
    <w:rsid w:val="009C78E9"/>
    <w:rsid w:val="009C7A71"/>
    <w:rsid w:val="009D0283"/>
    <w:rsid w:val="009D02D2"/>
    <w:rsid w:val="009D0426"/>
    <w:rsid w:val="009D0462"/>
    <w:rsid w:val="009D06F2"/>
    <w:rsid w:val="009D0A85"/>
    <w:rsid w:val="009D0C74"/>
    <w:rsid w:val="009D0DE6"/>
    <w:rsid w:val="009D108B"/>
    <w:rsid w:val="009D10DD"/>
    <w:rsid w:val="009D1278"/>
    <w:rsid w:val="009D15B7"/>
    <w:rsid w:val="009D15D8"/>
    <w:rsid w:val="009D1660"/>
    <w:rsid w:val="009D166B"/>
    <w:rsid w:val="009D17A1"/>
    <w:rsid w:val="009D17CE"/>
    <w:rsid w:val="009D1DCB"/>
    <w:rsid w:val="009D20FA"/>
    <w:rsid w:val="009D2281"/>
    <w:rsid w:val="009D2501"/>
    <w:rsid w:val="009D2857"/>
    <w:rsid w:val="009D2CC4"/>
    <w:rsid w:val="009D2DC2"/>
    <w:rsid w:val="009D2F4A"/>
    <w:rsid w:val="009D311F"/>
    <w:rsid w:val="009D316D"/>
    <w:rsid w:val="009D3192"/>
    <w:rsid w:val="009D3248"/>
    <w:rsid w:val="009D3280"/>
    <w:rsid w:val="009D3291"/>
    <w:rsid w:val="009D33AA"/>
    <w:rsid w:val="009D3434"/>
    <w:rsid w:val="009D3564"/>
    <w:rsid w:val="009D3A8C"/>
    <w:rsid w:val="009D3B80"/>
    <w:rsid w:val="009D3C4E"/>
    <w:rsid w:val="009D3D7B"/>
    <w:rsid w:val="009D432E"/>
    <w:rsid w:val="009D46CA"/>
    <w:rsid w:val="009D47E8"/>
    <w:rsid w:val="009D49AB"/>
    <w:rsid w:val="009D4A41"/>
    <w:rsid w:val="009D4DD8"/>
    <w:rsid w:val="009D524F"/>
    <w:rsid w:val="009D5283"/>
    <w:rsid w:val="009D52FB"/>
    <w:rsid w:val="009D55B4"/>
    <w:rsid w:val="009D58CE"/>
    <w:rsid w:val="009D5DAF"/>
    <w:rsid w:val="009D6577"/>
    <w:rsid w:val="009D6964"/>
    <w:rsid w:val="009D6991"/>
    <w:rsid w:val="009D6B5C"/>
    <w:rsid w:val="009D6B68"/>
    <w:rsid w:val="009D6BED"/>
    <w:rsid w:val="009D6CBC"/>
    <w:rsid w:val="009D6DE2"/>
    <w:rsid w:val="009D6EE1"/>
    <w:rsid w:val="009D75A5"/>
    <w:rsid w:val="009D7889"/>
    <w:rsid w:val="009D7892"/>
    <w:rsid w:val="009D7AF2"/>
    <w:rsid w:val="009D7E4E"/>
    <w:rsid w:val="009E0434"/>
    <w:rsid w:val="009E04BC"/>
    <w:rsid w:val="009E0501"/>
    <w:rsid w:val="009E05B1"/>
    <w:rsid w:val="009E05C1"/>
    <w:rsid w:val="009E061C"/>
    <w:rsid w:val="009E125C"/>
    <w:rsid w:val="009E13E3"/>
    <w:rsid w:val="009E16EC"/>
    <w:rsid w:val="009E182C"/>
    <w:rsid w:val="009E1964"/>
    <w:rsid w:val="009E1B2A"/>
    <w:rsid w:val="009E1CB2"/>
    <w:rsid w:val="009E2185"/>
    <w:rsid w:val="009E22F3"/>
    <w:rsid w:val="009E23A3"/>
    <w:rsid w:val="009E24E5"/>
    <w:rsid w:val="009E256A"/>
    <w:rsid w:val="009E2576"/>
    <w:rsid w:val="009E2754"/>
    <w:rsid w:val="009E27D7"/>
    <w:rsid w:val="009E28AF"/>
    <w:rsid w:val="009E2D04"/>
    <w:rsid w:val="009E2F92"/>
    <w:rsid w:val="009E2FFA"/>
    <w:rsid w:val="009E35BE"/>
    <w:rsid w:val="009E35CE"/>
    <w:rsid w:val="009E3B03"/>
    <w:rsid w:val="009E3B2D"/>
    <w:rsid w:val="009E3C74"/>
    <w:rsid w:val="009E3FBA"/>
    <w:rsid w:val="009E405F"/>
    <w:rsid w:val="009E4764"/>
    <w:rsid w:val="009E47F5"/>
    <w:rsid w:val="009E487B"/>
    <w:rsid w:val="009E4D29"/>
    <w:rsid w:val="009E4EB4"/>
    <w:rsid w:val="009E4F00"/>
    <w:rsid w:val="009E5195"/>
    <w:rsid w:val="009E5254"/>
    <w:rsid w:val="009E52DC"/>
    <w:rsid w:val="009E5682"/>
    <w:rsid w:val="009E56D4"/>
    <w:rsid w:val="009E574E"/>
    <w:rsid w:val="009E5ED8"/>
    <w:rsid w:val="009E5F93"/>
    <w:rsid w:val="009E6432"/>
    <w:rsid w:val="009E6816"/>
    <w:rsid w:val="009E6993"/>
    <w:rsid w:val="009E69CD"/>
    <w:rsid w:val="009E6A66"/>
    <w:rsid w:val="009E6AF5"/>
    <w:rsid w:val="009E6C0F"/>
    <w:rsid w:val="009E709A"/>
    <w:rsid w:val="009E7112"/>
    <w:rsid w:val="009E7190"/>
    <w:rsid w:val="009E759B"/>
    <w:rsid w:val="009E76EE"/>
    <w:rsid w:val="009E78F4"/>
    <w:rsid w:val="009E7E2E"/>
    <w:rsid w:val="009E7F6A"/>
    <w:rsid w:val="009F0005"/>
    <w:rsid w:val="009F01B7"/>
    <w:rsid w:val="009F0413"/>
    <w:rsid w:val="009F06DE"/>
    <w:rsid w:val="009F070C"/>
    <w:rsid w:val="009F0A16"/>
    <w:rsid w:val="009F162F"/>
    <w:rsid w:val="009F1916"/>
    <w:rsid w:val="009F1B23"/>
    <w:rsid w:val="009F1D53"/>
    <w:rsid w:val="009F207F"/>
    <w:rsid w:val="009F2433"/>
    <w:rsid w:val="009F25FF"/>
    <w:rsid w:val="009F2755"/>
    <w:rsid w:val="009F2E36"/>
    <w:rsid w:val="009F32F3"/>
    <w:rsid w:val="009F32F4"/>
    <w:rsid w:val="009F33A1"/>
    <w:rsid w:val="009F342B"/>
    <w:rsid w:val="009F367C"/>
    <w:rsid w:val="009F38AA"/>
    <w:rsid w:val="009F38AE"/>
    <w:rsid w:val="009F3B96"/>
    <w:rsid w:val="009F3D94"/>
    <w:rsid w:val="009F3E83"/>
    <w:rsid w:val="009F3EA7"/>
    <w:rsid w:val="009F3F40"/>
    <w:rsid w:val="009F3FB9"/>
    <w:rsid w:val="009F42EA"/>
    <w:rsid w:val="009F43E6"/>
    <w:rsid w:val="009F49D7"/>
    <w:rsid w:val="009F4EF7"/>
    <w:rsid w:val="009F4F64"/>
    <w:rsid w:val="009F53BC"/>
    <w:rsid w:val="009F5DF0"/>
    <w:rsid w:val="009F5E1F"/>
    <w:rsid w:val="009F5F2E"/>
    <w:rsid w:val="009F5FC4"/>
    <w:rsid w:val="009F6548"/>
    <w:rsid w:val="009F65D8"/>
    <w:rsid w:val="009F695A"/>
    <w:rsid w:val="009F6B76"/>
    <w:rsid w:val="009F71CC"/>
    <w:rsid w:val="009F7394"/>
    <w:rsid w:val="009F77EA"/>
    <w:rsid w:val="009F78A8"/>
    <w:rsid w:val="009F79A0"/>
    <w:rsid w:val="009F7A84"/>
    <w:rsid w:val="009F7D00"/>
    <w:rsid w:val="009F7D14"/>
    <w:rsid w:val="00A002B3"/>
    <w:rsid w:val="00A002FE"/>
    <w:rsid w:val="00A00656"/>
    <w:rsid w:val="00A0074B"/>
    <w:rsid w:val="00A00ACA"/>
    <w:rsid w:val="00A00AD2"/>
    <w:rsid w:val="00A00AEF"/>
    <w:rsid w:val="00A00F4B"/>
    <w:rsid w:val="00A01240"/>
    <w:rsid w:val="00A01678"/>
    <w:rsid w:val="00A018E0"/>
    <w:rsid w:val="00A01A7D"/>
    <w:rsid w:val="00A01AC0"/>
    <w:rsid w:val="00A01DAE"/>
    <w:rsid w:val="00A01DE9"/>
    <w:rsid w:val="00A01E22"/>
    <w:rsid w:val="00A01E35"/>
    <w:rsid w:val="00A0216C"/>
    <w:rsid w:val="00A0224F"/>
    <w:rsid w:val="00A026CC"/>
    <w:rsid w:val="00A027BC"/>
    <w:rsid w:val="00A028A7"/>
    <w:rsid w:val="00A02A96"/>
    <w:rsid w:val="00A02CA6"/>
    <w:rsid w:val="00A02F12"/>
    <w:rsid w:val="00A031F2"/>
    <w:rsid w:val="00A036F2"/>
    <w:rsid w:val="00A038F6"/>
    <w:rsid w:val="00A03985"/>
    <w:rsid w:val="00A03A4B"/>
    <w:rsid w:val="00A03B28"/>
    <w:rsid w:val="00A03C03"/>
    <w:rsid w:val="00A04100"/>
    <w:rsid w:val="00A04767"/>
    <w:rsid w:val="00A04FE0"/>
    <w:rsid w:val="00A050D9"/>
    <w:rsid w:val="00A05280"/>
    <w:rsid w:val="00A05C2A"/>
    <w:rsid w:val="00A05C63"/>
    <w:rsid w:val="00A05F12"/>
    <w:rsid w:val="00A063AB"/>
    <w:rsid w:val="00A06563"/>
    <w:rsid w:val="00A06588"/>
    <w:rsid w:val="00A06596"/>
    <w:rsid w:val="00A066BB"/>
    <w:rsid w:val="00A067DE"/>
    <w:rsid w:val="00A0695A"/>
    <w:rsid w:val="00A069EF"/>
    <w:rsid w:val="00A06AF2"/>
    <w:rsid w:val="00A06CF5"/>
    <w:rsid w:val="00A06E52"/>
    <w:rsid w:val="00A06E9F"/>
    <w:rsid w:val="00A07336"/>
    <w:rsid w:val="00A07357"/>
    <w:rsid w:val="00A073A8"/>
    <w:rsid w:val="00A0741E"/>
    <w:rsid w:val="00A075B5"/>
    <w:rsid w:val="00A078A7"/>
    <w:rsid w:val="00A07955"/>
    <w:rsid w:val="00A07AB9"/>
    <w:rsid w:val="00A07F8E"/>
    <w:rsid w:val="00A10441"/>
    <w:rsid w:val="00A104D8"/>
    <w:rsid w:val="00A108BA"/>
    <w:rsid w:val="00A10AA2"/>
    <w:rsid w:val="00A10C1D"/>
    <w:rsid w:val="00A10DC3"/>
    <w:rsid w:val="00A10E44"/>
    <w:rsid w:val="00A10F6B"/>
    <w:rsid w:val="00A10FE8"/>
    <w:rsid w:val="00A11334"/>
    <w:rsid w:val="00A1151C"/>
    <w:rsid w:val="00A11566"/>
    <w:rsid w:val="00A119E4"/>
    <w:rsid w:val="00A11A6E"/>
    <w:rsid w:val="00A11C39"/>
    <w:rsid w:val="00A11C4A"/>
    <w:rsid w:val="00A11F78"/>
    <w:rsid w:val="00A120B0"/>
    <w:rsid w:val="00A124C7"/>
    <w:rsid w:val="00A1258E"/>
    <w:rsid w:val="00A1290A"/>
    <w:rsid w:val="00A12BD3"/>
    <w:rsid w:val="00A12E92"/>
    <w:rsid w:val="00A13002"/>
    <w:rsid w:val="00A1308A"/>
    <w:rsid w:val="00A133EC"/>
    <w:rsid w:val="00A137EE"/>
    <w:rsid w:val="00A137F3"/>
    <w:rsid w:val="00A1387C"/>
    <w:rsid w:val="00A1393D"/>
    <w:rsid w:val="00A13958"/>
    <w:rsid w:val="00A139A5"/>
    <w:rsid w:val="00A13B6E"/>
    <w:rsid w:val="00A13F22"/>
    <w:rsid w:val="00A13F28"/>
    <w:rsid w:val="00A140CB"/>
    <w:rsid w:val="00A144AC"/>
    <w:rsid w:val="00A14660"/>
    <w:rsid w:val="00A149BC"/>
    <w:rsid w:val="00A14B19"/>
    <w:rsid w:val="00A14D6A"/>
    <w:rsid w:val="00A150B1"/>
    <w:rsid w:val="00A15194"/>
    <w:rsid w:val="00A158DC"/>
    <w:rsid w:val="00A15923"/>
    <w:rsid w:val="00A15C47"/>
    <w:rsid w:val="00A15C6D"/>
    <w:rsid w:val="00A15DA4"/>
    <w:rsid w:val="00A15DBA"/>
    <w:rsid w:val="00A15DD3"/>
    <w:rsid w:val="00A15F35"/>
    <w:rsid w:val="00A15F63"/>
    <w:rsid w:val="00A16531"/>
    <w:rsid w:val="00A16916"/>
    <w:rsid w:val="00A16E63"/>
    <w:rsid w:val="00A16F81"/>
    <w:rsid w:val="00A1729A"/>
    <w:rsid w:val="00A1733D"/>
    <w:rsid w:val="00A17372"/>
    <w:rsid w:val="00A174AC"/>
    <w:rsid w:val="00A1768A"/>
    <w:rsid w:val="00A1792B"/>
    <w:rsid w:val="00A17943"/>
    <w:rsid w:val="00A20733"/>
    <w:rsid w:val="00A20844"/>
    <w:rsid w:val="00A2093A"/>
    <w:rsid w:val="00A20A03"/>
    <w:rsid w:val="00A20B5F"/>
    <w:rsid w:val="00A20BE5"/>
    <w:rsid w:val="00A2136F"/>
    <w:rsid w:val="00A213F2"/>
    <w:rsid w:val="00A21428"/>
    <w:rsid w:val="00A2159F"/>
    <w:rsid w:val="00A21772"/>
    <w:rsid w:val="00A21C29"/>
    <w:rsid w:val="00A2263E"/>
    <w:rsid w:val="00A2289B"/>
    <w:rsid w:val="00A22B2F"/>
    <w:rsid w:val="00A22B3D"/>
    <w:rsid w:val="00A22D5A"/>
    <w:rsid w:val="00A22E87"/>
    <w:rsid w:val="00A233A6"/>
    <w:rsid w:val="00A2343D"/>
    <w:rsid w:val="00A23452"/>
    <w:rsid w:val="00A235A2"/>
    <w:rsid w:val="00A2370F"/>
    <w:rsid w:val="00A242BA"/>
    <w:rsid w:val="00A242EF"/>
    <w:rsid w:val="00A2472F"/>
    <w:rsid w:val="00A2475E"/>
    <w:rsid w:val="00A249FD"/>
    <w:rsid w:val="00A24AAF"/>
    <w:rsid w:val="00A25085"/>
    <w:rsid w:val="00A2509E"/>
    <w:rsid w:val="00A252D9"/>
    <w:rsid w:val="00A25B4D"/>
    <w:rsid w:val="00A25D30"/>
    <w:rsid w:val="00A260E4"/>
    <w:rsid w:val="00A261EA"/>
    <w:rsid w:val="00A263CD"/>
    <w:rsid w:val="00A26560"/>
    <w:rsid w:val="00A26579"/>
    <w:rsid w:val="00A26668"/>
    <w:rsid w:val="00A266A7"/>
    <w:rsid w:val="00A2694B"/>
    <w:rsid w:val="00A26998"/>
    <w:rsid w:val="00A26B0B"/>
    <w:rsid w:val="00A26B7F"/>
    <w:rsid w:val="00A26CF3"/>
    <w:rsid w:val="00A26DAD"/>
    <w:rsid w:val="00A2722C"/>
    <w:rsid w:val="00A2724A"/>
    <w:rsid w:val="00A27632"/>
    <w:rsid w:val="00A27825"/>
    <w:rsid w:val="00A27C49"/>
    <w:rsid w:val="00A3003E"/>
    <w:rsid w:val="00A30085"/>
    <w:rsid w:val="00A30124"/>
    <w:rsid w:val="00A30741"/>
    <w:rsid w:val="00A30E7A"/>
    <w:rsid w:val="00A30FA9"/>
    <w:rsid w:val="00A31038"/>
    <w:rsid w:val="00A3160F"/>
    <w:rsid w:val="00A316B5"/>
    <w:rsid w:val="00A319A4"/>
    <w:rsid w:val="00A319F3"/>
    <w:rsid w:val="00A31C24"/>
    <w:rsid w:val="00A31D83"/>
    <w:rsid w:val="00A31F8B"/>
    <w:rsid w:val="00A322FE"/>
    <w:rsid w:val="00A323A6"/>
    <w:rsid w:val="00A324CB"/>
    <w:rsid w:val="00A32736"/>
    <w:rsid w:val="00A32CFF"/>
    <w:rsid w:val="00A32F4E"/>
    <w:rsid w:val="00A33066"/>
    <w:rsid w:val="00A331CB"/>
    <w:rsid w:val="00A3323A"/>
    <w:rsid w:val="00A333EE"/>
    <w:rsid w:val="00A33544"/>
    <w:rsid w:val="00A33A36"/>
    <w:rsid w:val="00A33AB5"/>
    <w:rsid w:val="00A33D94"/>
    <w:rsid w:val="00A33F36"/>
    <w:rsid w:val="00A34096"/>
    <w:rsid w:val="00A343CD"/>
    <w:rsid w:val="00A34948"/>
    <w:rsid w:val="00A349B3"/>
    <w:rsid w:val="00A34C1C"/>
    <w:rsid w:val="00A34CD1"/>
    <w:rsid w:val="00A34EF1"/>
    <w:rsid w:val="00A34F91"/>
    <w:rsid w:val="00A35075"/>
    <w:rsid w:val="00A35357"/>
    <w:rsid w:val="00A35B18"/>
    <w:rsid w:val="00A35C2F"/>
    <w:rsid w:val="00A35F52"/>
    <w:rsid w:val="00A3633B"/>
    <w:rsid w:val="00A366C9"/>
    <w:rsid w:val="00A36BC1"/>
    <w:rsid w:val="00A36CFD"/>
    <w:rsid w:val="00A3720F"/>
    <w:rsid w:val="00A37355"/>
    <w:rsid w:val="00A3742D"/>
    <w:rsid w:val="00A37787"/>
    <w:rsid w:val="00A377E9"/>
    <w:rsid w:val="00A379C6"/>
    <w:rsid w:val="00A37EBA"/>
    <w:rsid w:val="00A37EEF"/>
    <w:rsid w:val="00A40172"/>
    <w:rsid w:val="00A40204"/>
    <w:rsid w:val="00A40422"/>
    <w:rsid w:val="00A40561"/>
    <w:rsid w:val="00A4071F"/>
    <w:rsid w:val="00A408F5"/>
    <w:rsid w:val="00A40936"/>
    <w:rsid w:val="00A40C45"/>
    <w:rsid w:val="00A40F81"/>
    <w:rsid w:val="00A4151B"/>
    <w:rsid w:val="00A416DB"/>
    <w:rsid w:val="00A41A19"/>
    <w:rsid w:val="00A41D00"/>
    <w:rsid w:val="00A41D3C"/>
    <w:rsid w:val="00A421A8"/>
    <w:rsid w:val="00A421F2"/>
    <w:rsid w:val="00A4220C"/>
    <w:rsid w:val="00A424DB"/>
    <w:rsid w:val="00A42562"/>
    <w:rsid w:val="00A425EF"/>
    <w:rsid w:val="00A425FC"/>
    <w:rsid w:val="00A4265B"/>
    <w:rsid w:val="00A42826"/>
    <w:rsid w:val="00A42BCD"/>
    <w:rsid w:val="00A42C3A"/>
    <w:rsid w:val="00A42CAB"/>
    <w:rsid w:val="00A431CD"/>
    <w:rsid w:val="00A438BD"/>
    <w:rsid w:val="00A43902"/>
    <w:rsid w:val="00A43D1E"/>
    <w:rsid w:val="00A44061"/>
    <w:rsid w:val="00A44164"/>
    <w:rsid w:val="00A442CA"/>
    <w:rsid w:val="00A44553"/>
    <w:rsid w:val="00A44593"/>
    <w:rsid w:val="00A446BD"/>
    <w:rsid w:val="00A448BB"/>
    <w:rsid w:val="00A44C91"/>
    <w:rsid w:val="00A44ED4"/>
    <w:rsid w:val="00A4510F"/>
    <w:rsid w:val="00A452B7"/>
    <w:rsid w:val="00A45392"/>
    <w:rsid w:val="00A456DE"/>
    <w:rsid w:val="00A45DC7"/>
    <w:rsid w:val="00A4683E"/>
    <w:rsid w:val="00A469D0"/>
    <w:rsid w:val="00A46C55"/>
    <w:rsid w:val="00A47358"/>
    <w:rsid w:val="00A475D3"/>
    <w:rsid w:val="00A4763D"/>
    <w:rsid w:val="00A47661"/>
    <w:rsid w:val="00A47770"/>
    <w:rsid w:val="00A47A63"/>
    <w:rsid w:val="00A47A7E"/>
    <w:rsid w:val="00A47F3D"/>
    <w:rsid w:val="00A47FEC"/>
    <w:rsid w:val="00A50103"/>
    <w:rsid w:val="00A504B3"/>
    <w:rsid w:val="00A506AE"/>
    <w:rsid w:val="00A50751"/>
    <w:rsid w:val="00A50A07"/>
    <w:rsid w:val="00A50AB6"/>
    <w:rsid w:val="00A50D51"/>
    <w:rsid w:val="00A50EFE"/>
    <w:rsid w:val="00A5141C"/>
    <w:rsid w:val="00A51654"/>
    <w:rsid w:val="00A51E78"/>
    <w:rsid w:val="00A51F84"/>
    <w:rsid w:val="00A52703"/>
    <w:rsid w:val="00A527A8"/>
    <w:rsid w:val="00A52BC6"/>
    <w:rsid w:val="00A532A6"/>
    <w:rsid w:val="00A538BA"/>
    <w:rsid w:val="00A53C23"/>
    <w:rsid w:val="00A53EF7"/>
    <w:rsid w:val="00A543BE"/>
    <w:rsid w:val="00A5496A"/>
    <w:rsid w:val="00A549B3"/>
    <w:rsid w:val="00A552E9"/>
    <w:rsid w:val="00A558DD"/>
    <w:rsid w:val="00A55D95"/>
    <w:rsid w:val="00A55E6C"/>
    <w:rsid w:val="00A55F20"/>
    <w:rsid w:val="00A568CD"/>
    <w:rsid w:val="00A568F1"/>
    <w:rsid w:val="00A56B81"/>
    <w:rsid w:val="00A56D8F"/>
    <w:rsid w:val="00A56E83"/>
    <w:rsid w:val="00A57253"/>
    <w:rsid w:val="00A576DC"/>
    <w:rsid w:val="00A57837"/>
    <w:rsid w:val="00A579B6"/>
    <w:rsid w:val="00A57AFC"/>
    <w:rsid w:val="00A57E22"/>
    <w:rsid w:val="00A6009C"/>
    <w:rsid w:val="00A600C6"/>
    <w:rsid w:val="00A603BD"/>
    <w:rsid w:val="00A60555"/>
    <w:rsid w:val="00A60B0E"/>
    <w:rsid w:val="00A60B18"/>
    <w:rsid w:val="00A60B2B"/>
    <w:rsid w:val="00A60CB5"/>
    <w:rsid w:val="00A60CC5"/>
    <w:rsid w:val="00A60F49"/>
    <w:rsid w:val="00A61090"/>
    <w:rsid w:val="00A61138"/>
    <w:rsid w:val="00A612B2"/>
    <w:rsid w:val="00A61450"/>
    <w:rsid w:val="00A61629"/>
    <w:rsid w:val="00A61890"/>
    <w:rsid w:val="00A61ADF"/>
    <w:rsid w:val="00A61DA7"/>
    <w:rsid w:val="00A61E21"/>
    <w:rsid w:val="00A620D5"/>
    <w:rsid w:val="00A6224A"/>
    <w:rsid w:val="00A624EA"/>
    <w:rsid w:val="00A62D8D"/>
    <w:rsid w:val="00A6343E"/>
    <w:rsid w:val="00A6351E"/>
    <w:rsid w:val="00A636AA"/>
    <w:rsid w:val="00A63A05"/>
    <w:rsid w:val="00A63D0C"/>
    <w:rsid w:val="00A6430B"/>
    <w:rsid w:val="00A6432B"/>
    <w:rsid w:val="00A6440B"/>
    <w:rsid w:val="00A6463E"/>
    <w:rsid w:val="00A64666"/>
    <w:rsid w:val="00A64913"/>
    <w:rsid w:val="00A64927"/>
    <w:rsid w:val="00A64CD8"/>
    <w:rsid w:val="00A64E61"/>
    <w:rsid w:val="00A65095"/>
    <w:rsid w:val="00A65381"/>
    <w:rsid w:val="00A654E1"/>
    <w:rsid w:val="00A657FF"/>
    <w:rsid w:val="00A65C73"/>
    <w:rsid w:val="00A6603B"/>
    <w:rsid w:val="00A665A6"/>
    <w:rsid w:val="00A66BC0"/>
    <w:rsid w:val="00A6703E"/>
    <w:rsid w:val="00A6723C"/>
    <w:rsid w:val="00A67332"/>
    <w:rsid w:val="00A676D0"/>
    <w:rsid w:val="00A67AF3"/>
    <w:rsid w:val="00A700F7"/>
    <w:rsid w:val="00A7016B"/>
    <w:rsid w:val="00A701D7"/>
    <w:rsid w:val="00A703E6"/>
    <w:rsid w:val="00A705E9"/>
    <w:rsid w:val="00A70738"/>
    <w:rsid w:val="00A70D67"/>
    <w:rsid w:val="00A70DAF"/>
    <w:rsid w:val="00A70E5B"/>
    <w:rsid w:val="00A70F01"/>
    <w:rsid w:val="00A70FD3"/>
    <w:rsid w:val="00A71BC1"/>
    <w:rsid w:val="00A71E73"/>
    <w:rsid w:val="00A720B1"/>
    <w:rsid w:val="00A722AC"/>
    <w:rsid w:val="00A72735"/>
    <w:rsid w:val="00A72800"/>
    <w:rsid w:val="00A72A0C"/>
    <w:rsid w:val="00A72A79"/>
    <w:rsid w:val="00A731AD"/>
    <w:rsid w:val="00A73F0E"/>
    <w:rsid w:val="00A73F7E"/>
    <w:rsid w:val="00A74704"/>
    <w:rsid w:val="00A7491E"/>
    <w:rsid w:val="00A7493F"/>
    <w:rsid w:val="00A74C73"/>
    <w:rsid w:val="00A74F0F"/>
    <w:rsid w:val="00A74FAB"/>
    <w:rsid w:val="00A7510A"/>
    <w:rsid w:val="00A75197"/>
    <w:rsid w:val="00A75778"/>
    <w:rsid w:val="00A75E9F"/>
    <w:rsid w:val="00A76730"/>
    <w:rsid w:val="00A7680C"/>
    <w:rsid w:val="00A768BA"/>
    <w:rsid w:val="00A768F9"/>
    <w:rsid w:val="00A770AB"/>
    <w:rsid w:val="00A770B2"/>
    <w:rsid w:val="00A77116"/>
    <w:rsid w:val="00A77163"/>
    <w:rsid w:val="00A7722A"/>
    <w:rsid w:val="00A77247"/>
    <w:rsid w:val="00A7751D"/>
    <w:rsid w:val="00A77575"/>
    <w:rsid w:val="00A775EB"/>
    <w:rsid w:val="00A7779E"/>
    <w:rsid w:val="00A77F08"/>
    <w:rsid w:val="00A77F0C"/>
    <w:rsid w:val="00A8009D"/>
    <w:rsid w:val="00A800AE"/>
    <w:rsid w:val="00A805D2"/>
    <w:rsid w:val="00A807E4"/>
    <w:rsid w:val="00A809B9"/>
    <w:rsid w:val="00A80C14"/>
    <w:rsid w:val="00A80DE3"/>
    <w:rsid w:val="00A81667"/>
    <w:rsid w:val="00A81C02"/>
    <w:rsid w:val="00A81CE9"/>
    <w:rsid w:val="00A8233E"/>
    <w:rsid w:val="00A82479"/>
    <w:rsid w:val="00A825F5"/>
    <w:rsid w:val="00A828D9"/>
    <w:rsid w:val="00A82E1F"/>
    <w:rsid w:val="00A83185"/>
    <w:rsid w:val="00A8326C"/>
    <w:rsid w:val="00A83470"/>
    <w:rsid w:val="00A835ED"/>
    <w:rsid w:val="00A83762"/>
    <w:rsid w:val="00A83C53"/>
    <w:rsid w:val="00A83CB5"/>
    <w:rsid w:val="00A83F5E"/>
    <w:rsid w:val="00A841CA"/>
    <w:rsid w:val="00A84390"/>
    <w:rsid w:val="00A84391"/>
    <w:rsid w:val="00A84566"/>
    <w:rsid w:val="00A84714"/>
    <w:rsid w:val="00A847BA"/>
    <w:rsid w:val="00A84BCC"/>
    <w:rsid w:val="00A84DC6"/>
    <w:rsid w:val="00A851CE"/>
    <w:rsid w:val="00A85241"/>
    <w:rsid w:val="00A853D9"/>
    <w:rsid w:val="00A8566C"/>
    <w:rsid w:val="00A857A0"/>
    <w:rsid w:val="00A85C2C"/>
    <w:rsid w:val="00A85C71"/>
    <w:rsid w:val="00A863ED"/>
    <w:rsid w:val="00A864DF"/>
    <w:rsid w:val="00A867E4"/>
    <w:rsid w:val="00A86CB9"/>
    <w:rsid w:val="00A86D78"/>
    <w:rsid w:val="00A8780C"/>
    <w:rsid w:val="00A87AAE"/>
    <w:rsid w:val="00A90888"/>
    <w:rsid w:val="00A9089F"/>
    <w:rsid w:val="00A90A39"/>
    <w:rsid w:val="00A90AC4"/>
    <w:rsid w:val="00A910D9"/>
    <w:rsid w:val="00A91101"/>
    <w:rsid w:val="00A912D7"/>
    <w:rsid w:val="00A916E2"/>
    <w:rsid w:val="00A917FC"/>
    <w:rsid w:val="00A918BC"/>
    <w:rsid w:val="00A918E6"/>
    <w:rsid w:val="00A918F9"/>
    <w:rsid w:val="00A91BDD"/>
    <w:rsid w:val="00A9225D"/>
    <w:rsid w:val="00A92351"/>
    <w:rsid w:val="00A924C1"/>
    <w:rsid w:val="00A9275C"/>
    <w:rsid w:val="00A9381E"/>
    <w:rsid w:val="00A93B46"/>
    <w:rsid w:val="00A93D49"/>
    <w:rsid w:val="00A93E6F"/>
    <w:rsid w:val="00A94266"/>
    <w:rsid w:val="00A943C7"/>
    <w:rsid w:val="00A9440E"/>
    <w:rsid w:val="00A944AE"/>
    <w:rsid w:val="00A947A3"/>
    <w:rsid w:val="00A9485C"/>
    <w:rsid w:val="00A94C82"/>
    <w:rsid w:val="00A94D9A"/>
    <w:rsid w:val="00A94E73"/>
    <w:rsid w:val="00A95506"/>
    <w:rsid w:val="00A956CF"/>
    <w:rsid w:val="00A95725"/>
    <w:rsid w:val="00A9583D"/>
    <w:rsid w:val="00A95996"/>
    <w:rsid w:val="00A959FA"/>
    <w:rsid w:val="00A95C87"/>
    <w:rsid w:val="00A95EFB"/>
    <w:rsid w:val="00A9603B"/>
    <w:rsid w:val="00A960A5"/>
    <w:rsid w:val="00A9624B"/>
    <w:rsid w:val="00A968BA"/>
    <w:rsid w:val="00A96EDD"/>
    <w:rsid w:val="00A96EF8"/>
    <w:rsid w:val="00A971F6"/>
    <w:rsid w:val="00A97338"/>
    <w:rsid w:val="00A975B1"/>
    <w:rsid w:val="00AA0287"/>
    <w:rsid w:val="00AA0365"/>
    <w:rsid w:val="00AA040A"/>
    <w:rsid w:val="00AA08DF"/>
    <w:rsid w:val="00AA0A57"/>
    <w:rsid w:val="00AA0AA8"/>
    <w:rsid w:val="00AA0B1D"/>
    <w:rsid w:val="00AA106D"/>
    <w:rsid w:val="00AA111C"/>
    <w:rsid w:val="00AA1444"/>
    <w:rsid w:val="00AA14F9"/>
    <w:rsid w:val="00AA186A"/>
    <w:rsid w:val="00AA1A9F"/>
    <w:rsid w:val="00AA1F98"/>
    <w:rsid w:val="00AA255A"/>
    <w:rsid w:val="00AA3260"/>
    <w:rsid w:val="00AA34E5"/>
    <w:rsid w:val="00AA353E"/>
    <w:rsid w:val="00AA38E2"/>
    <w:rsid w:val="00AA3D48"/>
    <w:rsid w:val="00AA3E28"/>
    <w:rsid w:val="00AA3EB3"/>
    <w:rsid w:val="00AA4245"/>
    <w:rsid w:val="00AA42DE"/>
    <w:rsid w:val="00AA4709"/>
    <w:rsid w:val="00AA4FCC"/>
    <w:rsid w:val="00AA50A5"/>
    <w:rsid w:val="00AA53E2"/>
    <w:rsid w:val="00AA5910"/>
    <w:rsid w:val="00AA5A0A"/>
    <w:rsid w:val="00AA5A51"/>
    <w:rsid w:val="00AA5CB3"/>
    <w:rsid w:val="00AA5EDE"/>
    <w:rsid w:val="00AA6262"/>
    <w:rsid w:val="00AA626F"/>
    <w:rsid w:val="00AA655C"/>
    <w:rsid w:val="00AA6B1B"/>
    <w:rsid w:val="00AA72C5"/>
    <w:rsid w:val="00AA72DA"/>
    <w:rsid w:val="00AA7651"/>
    <w:rsid w:val="00AA7780"/>
    <w:rsid w:val="00AA7896"/>
    <w:rsid w:val="00AA7F61"/>
    <w:rsid w:val="00AB0028"/>
    <w:rsid w:val="00AB0270"/>
    <w:rsid w:val="00AB0289"/>
    <w:rsid w:val="00AB02FB"/>
    <w:rsid w:val="00AB043D"/>
    <w:rsid w:val="00AB0779"/>
    <w:rsid w:val="00AB0CAA"/>
    <w:rsid w:val="00AB0D40"/>
    <w:rsid w:val="00AB0E9D"/>
    <w:rsid w:val="00AB0F29"/>
    <w:rsid w:val="00AB155B"/>
    <w:rsid w:val="00AB1655"/>
    <w:rsid w:val="00AB1C51"/>
    <w:rsid w:val="00AB2030"/>
    <w:rsid w:val="00AB21E2"/>
    <w:rsid w:val="00AB231B"/>
    <w:rsid w:val="00AB277D"/>
    <w:rsid w:val="00AB2D52"/>
    <w:rsid w:val="00AB2D83"/>
    <w:rsid w:val="00AB2EE3"/>
    <w:rsid w:val="00AB2F1C"/>
    <w:rsid w:val="00AB2F73"/>
    <w:rsid w:val="00AB3002"/>
    <w:rsid w:val="00AB312D"/>
    <w:rsid w:val="00AB35B3"/>
    <w:rsid w:val="00AB3754"/>
    <w:rsid w:val="00AB3797"/>
    <w:rsid w:val="00AB39C9"/>
    <w:rsid w:val="00AB3AB8"/>
    <w:rsid w:val="00AB3D41"/>
    <w:rsid w:val="00AB3D8C"/>
    <w:rsid w:val="00AB3E93"/>
    <w:rsid w:val="00AB421B"/>
    <w:rsid w:val="00AB435D"/>
    <w:rsid w:val="00AB4C33"/>
    <w:rsid w:val="00AB4F18"/>
    <w:rsid w:val="00AB52A9"/>
    <w:rsid w:val="00AB5471"/>
    <w:rsid w:val="00AB56C6"/>
    <w:rsid w:val="00AB5907"/>
    <w:rsid w:val="00AB593C"/>
    <w:rsid w:val="00AB645B"/>
    <w:rsid w:val="00AB6525"/>
    <w:rsid w:val="00AB687F"/>
    <w:rsid w:val="00AB7244"/>
    <w:rsid w:val="00AB72AA"/>
    <w:rsid w:val="00AB7641"/>
    <w:rsid w:val="00AB786F"/>
    <w:rsid w:val="00AB7CEB"/>
    <w:rsid w:val="00AC004D"/>
    <w:rsid w:val="00AC0219"/>
    <w:rsid w:val="00AC0AEB"/>
    <w:rsid w:val="00AC0DC1"/>
    <w:rsid w:val="00AC0EF9"/>
    <w:rsid w:val="00AC127D"/>
    <w:rsid w:val="00AC1488"/>
    <w:rsid w:val="00AC1591"/>
    <w:rsid w:val="00AC184B"/>
    <w:rsid w:val="00AC18A6"/>
    <w:rsid w:val="00AC1D2E"/>
    <w:rsid w:val="00AC2556"/>
    <w:rsid w:val="00AC2E76"/>
    <w:rsid w:val="00AC2E9E"/>
    <w:rsid w:val="00AC2F0F"/>
    <w:rsid w:val="00AC33A2"/>
    <w:rsid w:val="00AC359B"/>
    <w:rsid w:val="00AC37FA"/>
    <w:rsid w:val="00AC37FF"/>
    <w:rsid w:val="00AC3B9C"/>
    <w:rsid w:val="00AC3D6A"/>
    <w:rsid w:val="00AC3FA7"/>
    <w:rsid w:val="00AC4215"/>
    <w:rsid w:val="00AC42B4"/>
    <w:rsid w:val="00AC4325"/>
    <w:rsid w:val="00AC4415"/>
    <w:rsid w:val="00AC471C"/>
    <w:rsid w:val="00AC4939"/>
    <w:rsid w:val="00AC4AB5"/>
    <w:rsid w:val="00AC4D42"/>
    <w:rsid w:val="00AC5069"/>
    <w:rsid w:val="00AC5219"/>
    <w:rsid w:val="00AC533D"/>
    <w:rsid w:val="00AC552B"/>
    <w:rsid w:val="00AC574A"/>
    <w:rsid w:val="00AC5903"/>
    <w:rsid w:val="00AC5A68"/>
    <w:rsid w:val="00AC5E21"/>
    <w:rsid w:val="00AC5FB2"/>
    <w:rsid w:val="00AC5FB4"/>
    <w:rsid w:val="00AC6002"/>
    <w:rsid w:val="00AC6154"/>
    <w:rsid w:val="00AC61BC"/>
    <w:rsid w:val="00AC6991"/>
    <w:rsid w:val="00AC6A53"/>
    <w:rsid w:val="00AC6BBF"/>
    <w:rsid w:val="00AC757B"/>
    <w:rsid w:val="00AC7614"/>
    <w:rsid w:val="00AC79D9"/>
    <w:rsid w:val="00AC7A29"/>
    <w:rsid w:val="00AC7D6F"/>
    <w:rsid w:val="00AC7E33"/>
    <w:rsid w:val="00AC7EA5"/>
    <w:rsid w:val="00AD00AE"/>
    <w:rsid w:val="00AD017B"/>
    <w:rsid w:val="00AD0582"/>
    <w:rsid w:val="00AD05F9"/>
    <w:rsid w:val="00AD0979"/>
    <w:rsid w:val="00AD0A9C"/>
    <w:rsid w:val="00AD0F1E"/>
    <w:rsid w:val="00AD11E8"/>
    <w:rsid w:val="00AD127C"/>
    <w:rsid w:val="00AD1517"/>
    <w:rsid w:val="00AD1B3B"/>
    <w:rsid w:val="00AD1F24"/>
    <w:rsid w:val="00AD22B5"/>
    <w:rsid w:val="00AD23AB"/>
    <w:rsid w:val="00AD29D9"/>
    <w:rsid w:val="00AD2A0D"/>
    <w:rsid w:val="00AD2C9E"/>
    <w:rsid w:val="00AD2ED1"/>
    <w:rsid w:val="00AD311B"/>
    <w:rsid w:val="00AD33C7"/>
    <w:rsid w:val="00AD3632"/>
    <w:rsid w:val="00AD3725"/>
    <w:rsid w:val="00AD39E0"/>
    <w:rsid w:val="00AD3BE6"/>
    <w:rsid w:val="00AD3C25"/>
    <w:rsid w:val="00AD3F85"/>
    <w:rsid w:val="00AD4350"/>
    <w:rsid w:val="00AD4659"/>
    <w:rsid w:val="00AD485C"/>
    <w:rsid w:val="00AD4B65"/>
    <w:rsid w:val="00AD4BE5"/>
    <w:rsid w:val="00AD4DC6"/>
    <w:rsid w:val="00AD59EC"/>
    <w:rsid w:val="00AD5C9A"/>
    <w:rsid w:val="00AD5D22"/>
    <w:rsid w:val="00AD5E31"/>
    <w:rsid w:val="00AD6301"/>
    <w:rsid w:val="00AD6B08"/>
    <w:rsid w:val="00AD6BCF"/>
    <w:rsid w:val="00AD6C79"/>
    <w:rsid w:val="00AD6E2B"/>
    <w:rsid w:val="00AD710A"/>
    <w:rsid w:val="00AD790A"/>
    <w:rsid w:val="00AD7B04"/>
    <w:rsid w:val="00AD7C55"/>
    <w:rsid w:val="00AD7D2C"/>
    <w:rsid w:val="00AD7F20"/>
    <w:rsid w:val="00ADC639"/>
    <w:rsid w:val="00AE0045"/>
    <w:rsid w:val="00AE00FB"/>
    <w:rsid w:val="00AE02D9"/>
    <w:rsid w:val="00AE06A7"/>
    <w:rsid w:val="00AE07F3"/>
    <w:rsid w:val="00AE0D56"/>
    <w:rsid w:val="00AE0F13"/>
    <w:rsid w:val="00AE10CF"/>
    <w:rsid w:val="00AE1390"/>
    <w:rsid w:val="00AE1491"/>
    <w:rsid w:val="00AE1A27"/>
    <w:rsid w:val="00AE1D51"/>
    <w:rsid w:val="00AE20F1"/>
    <w:rsid w:val="00AE245B"/>
    <w:rsid w:val="00AE25E2"/>
    <w:rsid w:val="00AE2682"/>
    <w:rsid w:val="00AE2703"/>
    <w:rsid w:val="00AE287C"/>
    <w:rsid w:val="00AE2A22"/>
    <w:rsid w:val="00AE2F4A"/>
    <w:rsid w:val="00AE30AC"/>
    <w:rsid w:val="00AE3369"/>
    <w:rsid w:val="00AE356F"/>
    <w:rsid w:val="00AE36FF"/>
    <w:rsid w:val="00AE3F6F"/>
    <w:rsid w:val="00AE40CD"/>
    <w:rsid w:val="00AE41B3"/>
    <w:rsid w:val="00AE44CC"/>
    <w:rsid w:val="00AE4815"/>
    <w:rsid w:val="00AE4A16"/>
    <w:rsid w:val="00AE4FDA"/>
    <w:rsid w:val="00AE5324"/>
    <w:rsid w:val="00AE559D"/>
    <w:rsid w:val="00AE59FE"/>
    <w:rsid w:val="00AE5A02"/>
    <w:rsid w:val="00AE5B9A"/>
    <w:rsid w:val="00AE5C43"/>
    <w:rsid w:val="00AE5C97"/>
    <w:rsid w:val="00AE6047"/>
    <w:rsid w:val="00AE65C9"/>
    <w:rsid w:val="00AE6709"/>
    <w:rsid w:val="00AE6F87"/>
    <w:rsid w:val="00AE7B22"/>
    <w:rsid w:val="00AE7B67"/>
    <w:rsid w:val="00AE7C80"/>
    <w:rsid w:val="00AE7FFA"/>
    <w:rsid w:val="00AF03EB"/>
    <w:rsid w:val="00AF0507"/>
    <w:rsid w:val="00AF061A"/>
    <w:rsid w:val="00AF06A8"/>
    <w:rsid w:val="00AF0817"/>
    <w:rsid w:val="00AF0971"/>
    <w:rsid w:val="00AF0D13"/>
    <w:rsid w:val="00AF0E38"/>
    <w:rsid w:val="00AF0F4A"/>
    <w:rsid w:val="00AF1258"/>
    <w:rsid w:val="00AF1261"/>
    <w:rsid w:val="00AF133B"/>
    <w:rsid w:val="00AF144C"/>
    <w:rsid w:val="00AF159C"/>
    <w:rsid w:val="00AF1657"/>
    <w:rsid w:val="00AF19DE"/>
    <w:rsid w:val="00AF1A94"/>
    <w:rsid w:val="00AF1CD8"/>
    <w:rsid w:val="00AF1EBA"/>
    <w:rsid w:val="00AF20A8"/>
    <w:rsid w:val="00AF2161"/>
    <w:rsid w:val="00AF241D"/>
    <w:rsid w:val="00AF284E"/>
    <w:rsid w:val="00AF2B15"/>
    <w:rsid w:val="00AF33B2"/>
    <w:rsid w:val="00AF3571"/>
    <w:rsid w:val="00AF3705"/>
    <w:rsid w:val="00AF3E15"/>
    <w:rsid w:val="00AF3FA6"/>
    <w:rsid w:val="00AF40A3"/>
    <w:rsid w:val="00AF4123"/>
    <w:rsid w:val="00AF4593"/>
    <w:rsid w:val="00AF496D"/>
    <w:rsid w:val="00AF4C50"/>
    <w:rsid w:val="00AF4C73"/>
    <w:rsid w:val="00AF5013"/>
    <w:rsid w:val="00AF52DA"/>
    <w:rsid w:val="00AF531D"/>
    <w:rsid w:val="00AF537A"/>
    <w:rsid w:val="00AF54C3"/>
    <w:rsid w:val="00AF56AC"/>
    <w:rsid w:val="00AF576D"/>
    <w:rsid w:val="00AF5777"/>
    <w:rsid w:val="00AF5DD6"/>
    <w:rsid w:val="00AF5F9C"/>
    <w:rsid w:val="00AF63C3"/>
    <w:rsid w:val="00AF6470"/>
    <w:rsid w:val="00AF6608"/>
    <w:rsid w:val="00AF67BD"/>
    <w:rsid w:val="00AF699D"/>
    <w:rsid w:val="00AF6A6E"/>
    <w:rsid w:val="00AF6BD5"/>
    <w:rsid w:val="00AF6D48"/>
    <w:rsid w:val="00AF71C8"/>
    <w:rsid w:val="00AF7211"/>
    <w:rsid w:val="00AF7234"/>
    <w:rsid w:val="00AF7393"/>
    <w:rsid w:val="00AF750D"/>
    <w:rsid w:val="00AF7616"/>
    <w:rsid w:val="00AF7916"/>
    <w:rsid w:val="00AF796F"/>
    <w:rsid w:val="00B00033"/>
    <w:rsid w:val="00B007B3"/>
    <w:rsid w:val="00B00CAC"/>
    <w:rsid w:val="00B00CED"/>
    <w:rsid w:val="00B00D4A"/>
    <w:rsid w:val="00B00E93"/>
    <w:rsid w:val="00B00FFC"/>
    <w:rsid w:val="00B011FE"/>
    <w:rsid w:val="00B016C2"/>
    <w:rsid w:val="00B01A20"/>
    <w:rsid w:val="00B01E46"/>
    <w:rsid w:val="00B02516"/>
    <w:rsid w:val="00B0274E"/>
    <w:rsid w:val="00B02937"/>
    <w:rsid w:val="00B0293C"/>
    <w:rsid w:val="00B032A5"/>
    <w:rsid w:val="00B036DA"/>
    <w:rsid w:val="00B03832"/>
    <w:rsid w:val="00B039F2"/>
    <w:rsid w:val="00B03E54"/>
    <w:rsid w:val="00B0427C"/>
    <w:rsid w:val="00B0428E"/>
    <w:rsid w:val="00B04540"/>
    <w:rsid w:val="00B04706"/>
    <w:rsid w:val="00B04EFB"/>
    <w:rsid w:val="00B04FEB"/>
    <w:rsid w:val="00B056F6"/>
    <w:rsid w:val="00B05D6B"/>
    <w:rsid w:val="00B05FD7"/>
    <w:rsid w:val="00B060A7"/>
    <w:rsid w:val="00B06357"/>
    <w:rsid w:val="00B06464"/>
    <w:rsid w:val="00B065AF"/>
    <w:rsid w:val="00B06811"/>
    <w:rsid w:val="00B06E44"/>
    <w:rsid w:val="00B0701F"/>
    <w:rsid w:val="00B070D8"/>
    <w:rsid w:val="00B0716F"/>
    <w:rsid w:val="00B07286"/>
    <w:rsid w:val="00B0736A"/>
    <w:rsid w:val="00B07394"/>
    <w:rsid w:val="00B077FE"/>
    <w:rsid w:val="00B078A3"/>
    <w:rsid w:val="00B07FD7"/>
    <w:rsid w:val="00B10010"/>
    <w:rsid w:val="00B10333"/>
    <w:rsid w:val="00B10463"/>
    <w:rsid w:val="00B104AF"/>
    <w:rsid w:val="00B106BC"/>
    <w:rsid w:val="00B10B4C"/>
    <w:rsid w:val="00B10B7A"/>
    <w:rsid w:val="00B10BC4"/>
    <w:rsid w:val="00B10D83"/>
    <w:rsid w:val="00B10E8D"/>
    <w:rsid w:val="00B10F14"/>
    <w:rsid w:val="00B1105D"/>
    <w:rsid w:val="00B1121F"/>
    <w:rsid w:val="00B11222"/>
    <w:rsid w:val="00B113A2"/>
    <w:rsid w:val="00B116EA"/>
    <w:rsid w:val="00B117EE"/>
    <w:rsid w:val="00B119E8"/>
    <w:rsid w:val="00B11B23"/>
    <w:rsid w:val="00B11CF8"/>
    <w:rsid w:val="00B11D2B"/>
    <w:rsid w:val="00B11DC3"/>
    <w:rsid w:val="00B12222"/>
    <w:rsid w:val="00B12782"/>
    <w:rsid w:val="00B12983"/>
    <w:rsid w:val="00B129C6"/>
    <w:rsid w:val="00B12CA5"/>
    <w:rsid w:val="00B12EF3"/>
    <w:rsid w:val="00B1341D"/>
    <w:rsid w:val="00B13A34"/>
    <w:rsid w:val="00B13D1E"/>
    <w:rsid w:val="00B13ED6"/>
    <w:rsid w:val="00B13FE0"/>
    <w:rsid w:val="00B14273"/>
    <w:rsid w:val="00B15099"/>
    <w:rsid w:val="00B15240"/>
    <w:rsid w:val="00B15C27"/>
    <w:rsid w:val="00B15EAC"/>
    <w:rsid w:val="00B15F95"/>
    <w:rsid w:val="00B1652A"/>
    <w:rsid w:val="00B16ACF"/>
    <w:rsid w:val="00B16EF4"/>
    <w:rsid w:val="00B17010"/>
    <w:rsid w:val="00B17B59"/>
    <w:rsid w:val="00B17F0B"/>
    <w:rsid w:val="00B201B8"/>
    <w:rsid w:val="00B204D2"/>
    <w:rsid w:val="00B208CC"/>
    <w:rsid w:val="00B209E1"/>
    <w:rsid w:val="00B20ABE"/>
    <w:rsid w:val="00B20C20"/>
    <w:rsid w:val="00B20D01"/>
    <w:rsid w:val="00B21052"/>
    <w:rsid w:val="00B21582"/>
    <w:rsid w:val="00B21B19"/>
    <w:rsid w:val="00B21E02"/>
    <w:rsid w:val="00B22198"/>
    <w:rsid w:val="00B22456"/>
    <w:rsid w:val="00B22937"/>
    <w:rsid w:val="00B22D3F"/>
    <w:rsid w:val="00B22DE1"/>
    <w:rsid w:val="00B23249"/>
    <w:rsid w:val="00B2340D"/>
    <w:rsid w:val="00B23554"/>
    <w:rsid w:val="00B23761"/>
    <w:rsid w:val="00B237DC"/>
    <w:rsid w:val="00B23858"/>
    <w:rsid w:val="00B2399A"/>
    <w:rsid w:val="00B23B91"/>
    <w:rsid w:val="00B23BDA"/>
    <w:rsid w:val="00B23D49"/>
    <w:rsid w:val="00B23E90"/>
    <w:rsid w:val="00B2410C"/>
    <w:rsid w:val="00B24225"/>
    <w:rsid w:val="00B24762"/>
    <w:rsid w:val="00B24907"/>
    <w:rsid w:val="00B24A8E"/>
    <w:rsid w:val="00B24D76"/>
    <w:rsid w:val="00B251D2"/>
    <w:rsid w:val="00B25296"/>
    <w:rsid w:val="00B25695"/>
    <w:rsid w:val="00B25C71"/>
    <w:rsid w:val="00B25D44"/>
    <w:rsid w:val="00B26449"/>
    <w:rsid w:val="00B26501"/>
    <w:rsid w:val="00B26590"/>
    <w:rsid w:val="00B265FF"/>
    <w:rsid w:val="00B2676A"/>
    <w:rsid w:val="00B26D54"/>
    <w:rsid w:val="00B26D9D"/>
    <w:rsid w:val="00B26E0A"/>
    <w:rsid w:val="00B26E25"/>
    <w:rsid w:val="00B273D5"/>
    <w:rsid w:val="00B2759A"/>
    <w:rsid w:val="00B276E4"/>
    <w:rsid w:val="00B27867"/>
    <w:rsid w:val="00B2786B"/>
    <w:rsid w:val="00B27991"/>
    <w:rsid w:val="00B27D73"/>
    <w:rsid w:val="00B27DCD"/>
    <w:rsid w:val="00B303CA"/>
    <w:rsid w:val="00B303F6"/>
    <w:rsid w:val="00B305EC"/>
    <w:rsid w:val="00B3062F"/>
    <w:rsid w:val="00B3096A"/>
    <w:rsid w:val="00B30DFD"/>
    <w:rsid w:val="00B3104A"/>
    <w:rsid w:val="00B311C0"/>
    <w:rsid w:val="00B3126A"/>
    <w:rsid w:val="00B3165A"/>
    <w:rsid w:val="00B316ED"/>
    <w:rsid w:val="00B31721"/>
    <w:rsid w:val="00B3175B"/>
    <w:rsid w:val="00B31A41"/>
    <w:rsid w:val="00B31B7F"/>
    <w:rsid w:val="00B3256E"/>
    <w:rsid w:val="00B325C0"/>
    <w:rsid w:val="00B32815"/>
    <w:rsid w:val="00B32BB8"/>
    <w:rsid w:val="00B32BF7"/>
    <w:rsid w:val="00B32E2E"/>
    <w:rsid w:val="00B32E53"/>
    <w:rsid w:val="00B33622"/>
    <w:rsid w:val="00B33680"/>
    <w:rsid w:val="00B33AF3"/>
    <w:rsid w:val="00B33E81"/>
    <w:rsid w:val="00B33FFA"/>
    <w:rsid w:val="00B340A8"/>
    <w:rsid w:val="00B3456E"/>
    <w:rsid w:val="00B345E4"/>
    <w:rsid w:val="00B34899"/>
    <w:rsid w:val="00B34B7B"/>
    <w:rsid w:val="00B34D82"/>
    <w:rsid w:val="00B34DFD"/>
    <w:rsid w:val="00B35287"/>
    <w:rsid w:val="00B35319"/>
    <w:rsid w:val="00B353EB"/>
    <w:rsid w:val="00B35406"/>
    <w:rsid w:val="00B357DD"/>
    <w:rsid w:val="00B359A2"/>
    <w:rsid w:val="00B3605D"/>
    <w:rsid w:val="00B36086"/>
    <w:rsid w:val="00B36114"/>
    <w:rsid w:val="00B36257"/>
    <w:rsid w:val="00B3649A"/>
    <w:rsid w:val="00B373A6"/>
    <w:rsid w:val="00B37487"/>
    <w:rsid w:val="00B376E1"/>
    <w:rsid w:val="00B378CD"/>
    <w:rsid w:val="00B37C1C"/>
    <w:rsid w:val="00B37E48"/>
    <w:rsid w:val="00B37F2F"/>
    <w:rsid w:val="00B40055"/>
    <w:rsid w:val="00B404F9"/>
    <w:rsid w:val="00B40749"/>
    <w:rsid w:val="00B407C9"/>
    <w:rsid w:val="00B407D4"/>
    <w:rsid w:val="00B409FF"/>
    <w:rsid w:val="00B40E95"/>
    <w:rsid w:val="00B41187"/>
    <w:rsid w:val="00B418D0"/>
    <w:rsid w:val="00B42976"/>
    <w:rsid w:val="00B42D52"/>
    <w:rsid w:val="00B42F02"/>
    <w:rsid w:val="00B4308E"/>
    <w:rsid w:val="00B43378"/>
    <w:rsid w:val="00B433CD"/>
    <w:rsid w:val="00B43B20"/>
    <w:rsid w:val="00B43FB0"/>
    <w:rsid w:val="00B443A3"/>
    <w:rsid w:val="00B44460"/>
    <w:rsid w:val="00B447BA"/>
    <w:rsid w:val="00B44A2C"/>
    <w:rsid w:val="00B44CBE"/>
    <w:rsid w:val="00B4516D"/>
    <w:rsid w:val="00B45290"/>
    <w:rsid w:val="00B45490"/>
    <w:rsid w:val="00B45535"/>
    <w:rsid w:val="00B45A51"/>
    <w:rsid w:val="00B45A5E"/>
    <w:rsid w:val="00B45BC9"/>
    <w:rsid w:val="00B45C07"/>
    <w:rsid w:val="00B46482"/>
    <w:rsid w:val="00B46641"/>
    <w:rsid w:val="00B4698B"/>
    <w:rsid w:val="00B46B12"/>
    <w:rsid w:val="00B46C68"/>
    <w:rsid w:val="00B46ED0"/>
    <w:rsid w:val="00B475BB"/>
    <w:rsid w:val="00B4761E"/>
    <w:rsid w:val="00B47775"/>
    <w:rsid w:val="00B47BFD"/>
    <w:rsid w:val="00B47DE7"/>
    <w:rsid w:val="00B47E17"/>
    <w:rsid w:val="00B47E58"/>
    <w:rsid w:val="00B5043B"/>
    <w:rsid w:val="00B50996"/>
    <w:rsid w:val="00B50999"/>
    <w:rsid w:val="00B512D5"/>
    <w:rsid w:val="00B51357"/>
    <w:rsid w:val="00B51409"/>
    <w:rsid w:val="00B5149B"/>
    <w:rsid w:val="00B5151A"/>
    <w:rsid w:val="00B517E9"/>
    <w:rsid w:val="00B51B26"/>
    <w:rsid w:val="00B51D7E"/>
    <w:rsid w:val="00B51DD6"/>
    <w:rsid w:val="00B51E36"/>
    <w:rsid w:val="00B51F66"/>
    <w:rsid w:val="00B52310"/>
    <w:rsid w:val="00B52516"/>
    <w:rsid w:val="00B5263D"/>
    <w:rsid w:val="00B52662"/>
    <w:rsid w:val="00B5297C"/>
    <w:rsid w:val="00B52A0E"/>
    <w:rsid w:val="00B52A4A"/>
    <w:rsid w:val="00B52DA9"/>
    <w:rsid w:val="00B52E6D"/>
    <w:rsid w:val="00B53070"/>
    <w:rsid w:val="00B530F3"/>
    <w:rsid w:val="00B53AAE"/>
    <w:rsid w:val="00B53BF0"/>
    <w:rsid w:val="00B54156"/>
    <w:rsid w:val="00B5475E"/>
    <w:rsid w:val="00B5496F"/>
    <w:rsid w:val="00B5499D"/>
    <w:rsid w:val="00B54B11"/>
    <w:rsid w:val="00B54E60"/>
    <w:rsid w:val="00B54F93"/>
    <w:rsid w:val="00B552FB"/>
    <w:rsid w:val="00B5556E"/>
    <w:rsid w:val="00B556AE"/>
    <w:rsid w:val="00B5586F"/>
    <w:rsid w:val="00B558A3"/>
    <w:rsid w:val="00B558BE"/>
    <w:rsid w:val="00B558DD"/>
    <w:rsid w:val="00B56649"/>
    <w:rsid w:val="00B566F3"/>
    <w:rsid w:val="00B56730"/>
    <w:rsid w:val="00B56817"/>
    <w:rsid w:val="00B56FA5"/>
    <w:rsid w:val="00B570CC"/>
    <w:rsid w:val="00B573A7"/>
    <w:rsid w:val="00B573E6"/>
    <w:rsid w:val="00B57606"/>
    <w:rsid w:val="00B57702"/>
    <w:rsid w:val="00B5786B"/>
    <w:rsid w:val="00B5794A"/>
    <w:rsid w:val="00B57A0A"/>
    <w:rsid w:val="00B57D98"/>
    <w:rsid w:val="00B6006E"/>
    <w:rsid w:val="00B604E2"/>
    <w:rsid w:val="00B6063E"/>
    <w:rsid w:val="00B608ED"/>
    <w:rsid w:val="00B60B57"/>
    <w:rsid w:val="00B60CF3"/>
    <w:rsid w:val="00B60E6B"/>
    <w:rsid w:val="00B612B4"/>
    <w:rsid w:val="00B613A2"/>
    <w:rsid w:val="00B614DC"/>
    <w:rsid w:val="00B61D4B"/>
    <w:rsid w:val="00B61FDC"/>
    <w:rsid w:val="00B6245F"/>
    <w:rsid w:val="00B6258A"/>
    <w:rsid w:val="00B628B9"/>
    <w:rsid w:val="00B62B44"/>
    <w:rsid w:val="00B62C2A"/>
    <w:rsid w:val="00B62D90"/>
    <w:rsid w:val="00B62DD3"/>
    <w:rsid w:val="00B62EF5"/>
    <w:rsid w:val="00B62FD1"/>
    <w:rsid w:val="00B634F7"/>
    <w:rsid w:val="00B6369A"/>
    <w:rsid w:val="00B6395C"/>
    <w:rsid w:val="00B63A57"/>
    <w:rsid w:val="00B63CC6"/>
    <w:rsid w:val="00B63F99"/>
    <w:rsid w:val="00B64146"/>
    <w:rsid w:val="00B6425A"/>
    <w:rsid w:val="00B646D4"/>
    <w:rsid w:val="00B64890"/>
    <w:rsid w:val="00B64AD7"/>
    <w:rsid w:val="00B64BDF"/>
    <w:rsid w:val="00B64BE4"/>
    <w:rsid w:val="00B6595E"/>
    <w:rsid w:val="00B65974"/>
    <w:rsid w:val="00B65EF5"/>
    <w:rsid w:val="00B6617F"/>
    <w:rsid w:val="00B66289"/>
    <w:rsid w:val="00B669FC"/>
    <w:rsid w:val="00B66DB7"/>
    <w:rsid w:val="00B66E86"/>
    <w:rsid w:val="00B6723B"/>
    <w:rsid w:val="00B67422"/>
    <w:rsid w:val="00B6745B"/>
    <w:rsid w:val="00B67936"/>
    <w:rsid w:val="00B67CB9"/>
    <w:rsid w:val="00B67D9E"/>
    <w:rsid w:val="00B70016"/>
    <w:rsid w:val="00B7001D"/>
    <w:rsid w:val="00B704DB"/>
    <w:rsid w:val="00B70672"/>
    <w:rsid w:val="00B7090F"/>
    <w:rsid w:val="00B70CF3"/>
    <w:rsid w:val="00B70D4A"/>
    <w:rsid w:val="00B70DA4"/>
    <w:rsid w:val="00B70ECC"/>
    <w:rsid w:val="00B71071"/>
    <w:rsid w:val="00B714C2"/>
    <w:rsid w:val="00B71608"/>
    <w:rsid w:val="00B71689"/>
    <w:rsid w:val="00B716FD"/>
    <w:rsid w:val="00B71817"/>
    <w:rsid w:val="00B71B90"/>
    <w:rsid w:val="00B71C53"/>
    <w:rsid w:val="00B71D00"/>
    <w:rsid w:val="00B71E6E"/>
    <w:rsid w:val="00B7206E"/>
    <w:rsid w:val="00B722F1"/>
    <w:rsid w:val="00B7244C"/>
    <w:rsid w:val="00B728CB"/>
    <w:rsid w:val="00B72DF7"/>
    <w:rsid w:val="00B72E85"/>
    <w:rsid w:val="00B72F61"/>
    <w:rsid w:val="00B7313D"/>
    <w:rsid w:val="00B7315F"/>
    <w:rsid w:val="00B73421"/>
    <w:rsid w:val="00B73893"/>
    <w:rsid w:val="00B7396C"/>
    <w:rsid w:val="00B741AF"/>
    <w:rsid w:val="00B74234"/>
    <w:rsid w:val="00B742CB"/>
    <w:rsid w:val="00B7457A"/>
    <w:rsid w:val="00B746D0"/>
    <w:rsid w:val="00B747C6"/>
    <w:rsid w:val="00B747CC"/>
    <w:rsid w:val="00B74F01"/>
    <w:rsid w:val="00B74FA3"/>
    <w:rsid w:val="00B750E0"/>
    <w:rsid w:val="00B758E1"/>
    <w:rsid w:val="00B75ABC"/>
    <w:rsid w:val="00B75AD9"/>
    <w:rsid w:val="00B7648D"/>
    <w:rsid w:val="00B76809"/>
    <w:rsid w:val="00B76878"/>
    <w:rsid w:val="00B769AC"/>
    <w:rsid w:val="00B76E0C"/>
    <w:rsid w:val="00B776E8"/>
    <w:rsid w:val="00B777A4"/>
    <w:rsid w:val="00B805DC"/>
    <w:rsid w:val="00B807ED"/>
    <w:rsid w:val="00B80803"/>
    <w:rsid w:val="00B808DC"/>
    <w:rsid w:val="00B809BB"/>
    <w:rsid w:val="00B80AB7"/>
    <w:rsid w:val="00B8158F"/>
    <w:rsid w:val="00B816ED"/>
    <w:rsid w:val="00B81AE3"/>
    <w:rsid w:val="00B81C84"/>
    <w:rsid w:val="00B81D50"/>
    <w:rsid w:val="00B81D5F"/>
    <w:rsid w:val="00B823C9"/>
    <w:rsid w:val="00B82911"/>
    <w:rsid w:val="00B82E37"/>
    <w:rsid w:val="00B830E1"/>
    <w:rsid w:val="00B83144"/>
    <w:rsid w:val="00B8340E"/>
    <w:rsid w:val="00B83B12"/>
    <w:rsid w:val="00B83BD1"/>
    <w:rsid w:val="00B83CDB"/>
    <w:rsid w:val="00B83D8C"/>
    <w:rsid w:val="00B83FA3"/>
    <w:rsid w:val="00B83FF7"/>
    <w:rsid w:val="00B84108"/>
    <w:rsid w:val="00B841DA"/>
    <w:rsid w:val="00B84389"/>
    <w:rsid w:val="00B845FA"/>
    <w:rsid w:val="00B84768"/>
    <w:rsid w:val="00B849D5"/>
    <w:rsid w:val="00B84B54"/>
    <w:rsid w:val="00B84C03"/>
    <w:rsid w:val="00B84E6E"/>
    <w:rsid w:val="00B84EAB"/>
    <w:rsid w:val="00B85291"/>
    <w:rsid w:val="00B8589D"/>
    <w:rsid w:val="00B85B1D"/>
    <w:rsid w:val="00B862C9"/>
    <w:rsid w:val="00B863CF"/>
    <w:rsid w:val="00B864B4"/>
    <w:rsid w:val="00B865E7"/>
    <w:rsid w:val="00B86664"/>
    <w:rsid w:val="00B86752"/>
    <w:rsid w:val="00B868BC"/>
    <w:rsid w:val="00B869BC"/>
    <w:rsid w:val="00B86C02"/>
    <w:rsid w:val="00B86D7E"/>
    <w:rsid w:val="00B877B2"/>
    <w:rsid w:val="00B877C0"/>
    <w:rsid w:val="00B878E5"/>
    <w:rsid w:val="00B87D56"/>
    <w:rsid w:val="00B87F3F"/>
    <w:rsid w:val="00B904BA"/>
    <w:rsid w:val="00B908DE"/>
    <w:rsid w:val="00B90A5B"/>
    <w:rsid w:val="00B90DE3"/>
    <w:rsid w:val="00B90E98"/>
    <w:rsid w:val="00B9125A"/>
    <w:rsid w:val="00B91438"/>
    <w:rsid w:val="00B915CB"/>
    <w:rsid w:val="00B915DE"/>
    <w:rsid w:val="00B91893"/>
    <w:rsid w:val="00B91C34"/>
    <w:rsid w:val="00B91E30"/>
    <w:rsid w:val="00B91E49"/>
    <w:rsid w:val="00B9217E"/>
    <w:rsid w:val="00B92515"/>
    <w:rsid w:val="00B92591"/>
    <w:rsid w:val="00B92A09"/>
    <w:rsid w:val="00B93218"/>
    <w:rsid w:val="00B933E3"/>
    <w:rsid w:val="00B93522"/>
    <w:rsid w:val="00B93564"/>
    <w:rsid w:val="00B935F8"/>
    <w:rsid w:val="00B939B5"/>
    <w:rsid w:val="00B93B39"/>
    <w:rsid w:val="00B93EBA"/>
    <w:rsid w:val="00B9429B"/>
    <w:rsid w:val="00B9470C"/>
    <w:rsid w:val="00B94F62"/>
    <w:rsid w:val="00B94FA4"/>
    <w:rsid w:val="00B950A7"/>
    <w:rsid w:val="00B95223"/>
    <w:rsid w:val="00B95309"/>
    <w:rsid w:val="00B9531B"/>
    <w:rsid w:val="00B953C5"/>
    <w:rsid w:val="00B9547F"/>
    <w:rsid w:val="00B955EA"/>
    <w:rsid w:val="00B956DE"/>
    <w:rsid w:val="00B95920"/>
    <w:rsid w:val="00B95E88"/>
    <w:rsid w:val="00B961E4"/>
    <w:rsid w:val="00B96334"/>
    <w:rsid w:val="00B96432"/>
    <w:rsid w:val="00B966D7"/>
    <w:rsid w:val="00B96877"/>
    <w:rsid w:val="00B9693C"/>
    <w:rsid w:val="00B9713B"/>
    <w:rsid w:val="00B973A3"/>
    <w:rsid w:val="00B9777D"/>
    <w:rsid w:val="00B978AB"/>
    <w:rsid w:val="00BA0448"/>
    <w:rsid w:val="00BA0A4D"/>
    <w:rsid w:val="00BA0B28"/>
    <w:rsid w:val="00BA0C24"/>
    <w:rsid w:val="00BA0D22"/>
    <w:rsid w:val="00BA1431"/>
    <w:rsid w:val="00BA19E1"/>
    <w:rsid w:val="00BA1F79"/>
    <w:rsid w:val="00BA252C"/>
    <w:rsid w:val="00BA2799"/>
    <w:rsid w:val="00BA29C4"/>
    <w:rsid w:val="00BA2D2A"/>
    <w:rsid w:val="00BA3034"/>
    <w:rsid w:val="00BA31BE"/>
    <w:rsid w:val="00BA3B2C"/>
    <w:rsid w:val="00BA3B8F"/>
    <w:rsid w:val="00BA3DFB"/>
    <w:rsid w:val="00BA3E28"/>
    <w:rsid w:val="00BA46CF"/>
    <w:rsid w:val="00BA4C12"/>
    <w:rsid w:val="00BA4DB2"/>
    <w:rsid w:val="00BA53F0"/>
    <w:rsid w:val="00BA54A4"/>
    <w:rsid w:val="00BA5592"/>
    <w:rsid w:val="00BA58F8"/>
    <w:rsid w:val="00BA594F"/>
    <w:rsid w:val="00BA5C53"/>
    <w:rsid w:val="00BA5C55"/>
    <w:rsid w:val="00BA622F"/>
    <w:rsid w:val="00BA6579"/>
    <w:rsid w:val="00BA6592"/>
    <w:rsid w:val="00BA6613"/>
    <w:rsid w:val="00BA6AA5"/>
    <w:rsid w:val="00BA6AC3"/>
    <w:rsid w:val="00BA7015"/>
    <w:rsid w:val="00BA72F9"/>
    <w:rsid w:val="00BA77A0"/>
    <w:rsid w:val="00BA77AB"/>
    <w:rsid w:val="00BA79A0"/>
    <w:rsid w:val="00BA7ACB"/>
    <w:rsid w:val="00BA7AE2"/>
    <w:rsid w:val="00BB02C0"/>
    <w:rsid w:val="00BB0775"/>
    <w:rsid w:val="00BB07BF"/>
    <w:rsid w:val="00BB094A"/>
    <w:rsid w:val="00BB0E78"/>
    <w:rsid w:val="00BB11DF"/>
    <w:rsid w:val="00BB1593"/>
    <w:rsid w:val="00BB19D9"/>
    <w:rsid w:val="00BB1A04"/>
    <w:rsid w:val="00BB1C56"/>
    <w:rsid w:val="00BB1D7B"/>
    <w:rsid w:val="00BB1E34"/>
    <w:rsid w:val="00BB1F30"/>
    <w:rsid w:val="00BB1F5A"/>
    <w:rsid w:val="00BB1F64"/>
    <w:rsid w:val="00BB2000"/>
    <w:rsid w:val="00BB20E4"/>
    <w:rsid w:val="00BB218C"/>
    <w:rsid w:val="00BB244E"/>
    <w:rsid w:val="00BB2622"/>
    <w:rsid w:val="00BB2682"/>
    <w:rsid w:val="00BB26B9"/>
    <w:rsid w:val="00BB26F2"/>
    <w:rsid w:val="00BB291D"/>
    <w:rsid w:val="00BB29B3"/>
    <w:rsid w:val="00BB2DF4"/>
    <w:rsid w:val="00BB2E58"/>
    <w:rsid w:val="00BB2E88"/>
    <w:rsid w:val="00BB3222"/>
    <w:rsid w:val="00BB32E4"/>
    <w:rsid w:val="00BB34D4"/>
    <w:rsid w:val="00BB3AA4"/>
    <w:rsid w:val="00BB3ABB"/>
    <w:rsid w:val="00BB3B61"/>
    <w:rsid w:val="00BB3F6B"/>
    <w:rsid w:val="00BB49C9"/>
    <w:rsid w:val="00BB4AE4"/>
    <w:rsid w:val="00BB5073"/>
    <w:rsid w:val="00BB5094"/>
    <w:rsid w:val="00BB53B2"/>
    <w:rsid w:val="00BB5494"/>
    <w:rsid w:val="00BB5571"/>
    <w:rsid w:val="00BB59C2"/>
    <w:rsid w:val="00BB5B5D"/>
    <w:rsid w:val="00BB5C2B"/>
    <w:rsid w:val="00BB5C35"/>
    <w:rsid w:val="00BB5CF4"/>
    <w:rsid w:val="00BB6007"/>
    <w:rsid w:val="00BB611B"/>
    <w:rsid w:val="00BB6130"/>
    <w:rsid w:val="00BB68E2"/>
    <w:rsid w:val="00BB6A5C"/>
    <w:rsid w:val="00BB6D05"/>
    <w:rsid w:val="00BB6F84"/>
    <w:rsid w:val="00BB78A5"/>
    <w:rsid w:val="00BB7939"/>
    <w:rsid w:val="00BB7A9B"/>
    <w:rsid w:val="00BC05B7"/>
    <w:rsid w:val="00BC0DBC"/>
    <w:rsid w:val="00BC0E84"/>
    <w:rsid w:val="00BC1076"/>
    <w:rsid w:val="00BC12CF"/>
    <w:rsid w:val="00BC13D7"/>
    <w:rsid w:val="00BC13EB"/>
    <w:rsid w:val="00BC1490"/>
    <w:rsid w:val="00BC15A9"/>
    <w:rsid w:val="00BC1685"/>
    <w:rsid w:val="00BC1916"/>
    <w:rsid w:val="00BC1AC4"/>
    <w:rsid w:val="00BC1BE0"/>
    <w:rsid w:val="00BC206F"/>
    <w:rsid w:val="00BC259E"/>
    <w:rsid w:val="00BC273B"/>
    <w:rsid w:val="00BC2931"/>
    <w:rsid w:val="00BC2945"/>
    <w:rsid w:val="00BC29E2"/>
    <w:rsid w:val="00BC2BE4"/>
    <w:rsid w:val="00BC2C56"/>
    <w:rsid w:val="00BC2DEB"/>
    <w:rsid w:val="00BC2EB9"/>
    <w:rsid w:val="00BC3067"/>
    <w:rsid w:val="00BC31BB"/>
    <w:rsid w:val="00BC36BE"/>
    <w:rsid w:val="00BC3770"/>
    <w:rsid w:val="00BC3D06"/>
    <w:rsid w:val="00BC3D63"/>
    <w:rsid w:val="00BC405F"/>
    <w:rsid w:val="00BC44D8"/>
    <w:rsid w:val="00BC4587"/>
    <w:rsid w:val="00BC4823"/>
    <w:rsid w:val="00BC499D"/>
    <w:rsid w:val="00BC49A7"/>
    <w:rsid w:val="00BC4BEF"/>
    <w:rsid w:val="00BC4C45"/>
    <w:rsid w:val="00BC4CCD"/>
    <w:rsid w:val="00BC5183"/>
    <w:rsid w:val="00BC5E8E"/>
    <w:rsid w:val="00BC62B4"/>
    <w:rsid w:val="00BC63D8"/>
    <w:rsid w:val="00BC63E2"/>
    <w:rsid w:val="00BC64A6"/>
    <w:rsid w:val="00BC68B3"/>
    <w:rsid w:val="00BC6BD9"/>
    <w:rsid w:val="00BC72E0"/>
    <w:rsid w:val="00BC73A3"/>
    <w:rsid w:val="00BC75E3"/>
    <w:rsid w:val="00BC7AA1"/>
    <w:rsid w:val="00BC7AF5"/>
    <w:rsid w:val="00BC7F2C"/>
    <w:rsid w:val="00BD0035"/>
    <w:rsid w:val="00BD0529"/>
    <w:rsid w:val="00BD05FD"/>
    <w:rsid w:val="00BD08D1"/>
    <w:rsid w:val="00BD090F"/>
    <w:rsid w:val="00BD0B16"/>
    <w:rsid w:val="00BD0D22"/>
    <w:rsid w:val="00BD0E68"/>
    <w:rsid w:val="00BD0FD6"/>
    <w:rsid w:val="00BD11DC"/>
    <w:rsid w:val="00BD127C"/>
    <w:rsid w:val="00BD13C4"/>
    <w:rsid w:val="00BD16E7"/>
    <w:rsid w:val="00BD18CB"/>
    <w:rsid w:val="00BD1EC1"/>
    <w:rsid w:val="00BD2486"/>
    <w:rsid w:val="00BD282C"/>
    <w:rsid w:val="00BD3050"/>
    <w:rsid w:val="00BD30AA"/>
    <w:rsid w:val="00BD31C1"/>
    <w:rsid w:val="00BD32B3"/>
    <w:rsid w:val="00BD37A7"/>
    <w:rsid w:val="00BD3BE0"/>
    <w:rsid w:val="00BD3CD3"/>
    <w:rsid w:val="00BD3DA1"/>
    <w:rsid w:val="00BD40AF"/>
    <w:rsid w:val="00BD412F"/>
    <w:rsid w:val="00BD426C"/>
    <w:rsid w:val="00BD44B9"/>
    <w:rsid w:val="00BD44DA"/>
    <w:rsid w:val="00BD4835"/>
    <w:rsid w:val="00BD4883"/>
    <w:rsid w:val="00BD49D8"/>
    <w:rsid w:val="00BD49EE"/>
    <w:rsid w:val="00BD4B85"/>
    <w:rsid w:val="00BD4C4F"/>
    <w:rsid w:val="00BD4C77"/>
    <w:rsid w:val="00BD4E65"/>
    <w:rsid w:val="00BD519E"/>
    <w:rsid w:val="00BD51B5"/>
    <w:rsid w:val="00BD5351"/>
    <w:rsid w:val="00BD5545"/>
    <w:rsid w:val="00BD594B"/>
    <w:rsid w:val="00BD60F0"/>
    <w:rsid w:val="00BD654D"/>
    <w:rsid w:val="00BD6718"/>
    <w:rsid w:val="00BD699F"/>
    <w:rsid w:val="00BD6A8A"/>
    <w:rsid w:val="00BD6F99"/>
    <w:rsid w:val="00BD704E"/>
    <w:rsid w:val="00BD7656"/>
    <w:rsid w:val="00BD775E"/>
    <w:rsid w:val="00BD7937"/>
    <w:rsid w:val="00BD793F"/>
    <w:rsid w:val="00BD7A40"/>
    <w:rsid w:val="00BD7F0E"/>
    <w:rsid w:val="00BE01A2"/>
    <w:rsid w:val="00BE0AAA"/>
    <w:rsid w:val="00BE0AB5"/>
    <w:rsid w:val="00BE0B3B"/>
    <w:rsid w:val="00BE0D02"/>
    <w:rsid w:val="00BE13EC"/>
    <w:rsid w:val="00BE1443"/>
    <w:rsid w:val="00BE14E7"/>
    <w:rsid w:val="00BE1532"/>
    <w:rsid w:val="00BE1AF1"/>
    <w:rsid w:val="00BE2429"/>
    <w:rsid w:val="00BE2BAC"/>
    <w:rsid w:val="00BE2D6A"/>
    <w:rsid w:val="00BE2F54"/>
    <w:rsid w:val="00BE353F"/>
    <w:rsid w:val="00BE3597"/>
    <w:rsid w:val="00BE377C"/>
    <w:rsid w:val="00BE3806"/>
    <w:rsid w:val="00BE3EC3"/>
    <w:rsid w:val="00BE4014"/>
    <w:rsid w:val="00BE42F8"/>
    <w:rsid w:val="00BE4826"/>
    <w:rsid w:val="00BE49AE"/>
    <w:rsid w:val="00BE4A36"/>
    <w:rsid w:val="00BE4B0C"/>
    <w:rsid w:val="00BE4BEB"/>
    <w:rsid w:val="00BE50F8"/>
    <w:rsid w:val="00BE5272"/>
    <w:rsid w:val="00BE52FC"/>
    <w:rsid w:val="00BE5527"/>
    <w:rsid w:val="00BE566E"/>
    <w:rsid w:val="00BE58D1"/>
    <w:rsid w:val="00BE596F"/>
    <w:rsid w:val="00BE5C5E"/>
    <w:rsid w:val="00BE5D65"/>
    <w:rsid w:val="00BE5D8D"/>
    <w:rsid w:val="00BE6010"/>
    <w:rsid w:val="00BE61C8"/>
    <w:rsid w:val="00BE6B66"/>
    <w:rsid w:val="00BE6CA8"/>
    <w:rsid w:val="00BE6CDD"/>
    <w:rsid w:val="00BE7339"/>
    <w:rsid w:val="00BE7FAE"/>
    <w:rsid w:val="00BF07C8"/>
    <w:rsid w:val="00BF093E"/>
    <w:rsid w:val="00BF0B80"/>
    <w:rsid w:val="00BF0CB6"/>
    <w:rsid w:val="00BF10B7"/>
    <w:rsid w:val="00BF10EF"/>
    <w:rsid w:val="00BF1144"/>
    <w:rsid w:val="00BF199D"/>
    <w:rsid w:val="00BF1AA9"/>
    <w:rsid w:val="00BF1BEC"/>
    <w:rsid w:val="00BF294D"/>
    <w:rsid w:val="00BF3217"/>
    <w:rsid w:val="00BF3261"/>
    <w:rsid w:val="00BF345A"/>
    <w:rsid w:val="00BF3506"/>
    <w:rsid w:val="00BF39E7"/>
    <w:rsid w:val="00BF41F6"/>
    <w:rsid w:val="00BF4285"/>
    <w:rsid w:val="00BF4295"/>
    <w:rsid w:val="00BF444B"/>
    <w:rsid w:val="00BF456C"/>
    <w:rsid w:val="00BF4A84"/>
    <w:rsid w:val="00BF4BBD"/>
    <w:rsid w:val="00BF4C3F"/>
    <w:rsid w:val="00BF518E"/>
    <w:rsid w:val="00BF55F6"/>
    <w:rsid w:val="00BF5700"/>
    <w:rsid w:val="00BF5E00"/>
    <w:rsid w:val="00BF6347"/>
    <w:rsid w:val="00BF66CF"/>
    <w:rsid w:val="00BF6C67"/>
    <w:rsid w:val="00BF6DA2"/>
    <w:rsid w:val="00BF7072"/>
    <w:rsid w:val="00BF7243"/>
    <w:rsid w:val="00BF795F"/>
    <w:rsid w:val="00C0022D"/>
    <w:rsid w:val="00C003FD"/>
    <w:rsid w:val="00C00740"/>
    <w:rsid w:val="00C00830"/>
    <w:rsid w:val="00C00915"/>
    <w:rsid w:val="00C00983"/>
    <w:rsid w:val="00C009AF"/>
    <w:rsid w:val="00C00E0B"/>
    <w:rsid w:val="00C00ED5"/>
    <w:rsid w:val="00C0111B"/>
    <w:rsid w:val="00C011B4"/>
    <w:rsid w:val="00C01331"/>
    <w:rsid w:val="00C0147C"/>
    <w:rsid w:val="00C01836"/>
    <w:rsid w:val="00C01CF8"/>
    <w:rsid w:val="00C01D51"/>
    <w:rsid w:val="00C01E25"/>
    <w:rsid w:val="00C01F81"/>
    <w:rsid w:val="00C02085"/>
    <w:rsid w:val="00C024E7"/>
    <w:rsid w:val="00C02A78"/>
    <w:rsid w:val="00C02C03"/>
    <w:rsid w:val="00C02D0E"/>
    <w:rsid w:val="00C030B9"/>
    <w:rsid w:val="00C031DA"/>
    <w:rsid w:val="00C03D2A"/>
    <w:rsid w:val="00C03FB1"/>
    <w:rsid w:val="00C04222"/>
    <w:rsid w:val="00C042F2"/>
    <w:rsid w:val="00C04356"/>
    <w:rsid w:val="00C04407"/>
    <w:rsid w:val="00C04466"/>
    <w:rsid w:val="00C04834"/>
    <w:rsid w:val="00C04910"/>
    <w:rsid w:val="00C04949"/>
    <w:rsid w:val="00C049D7"/>
    <w:rsid w:val="00C04A7D"/>
    <w:rsid w:val="00C04F11"/>
    <w:rsid w:val="00C052BB"/>
    <w:rsid w:val="00C05815"/>
    <w:rsid w:val="00C0610B"/>
    <w:rsid w:val="00C06333"/>
    <w:rsid w:val="00C064E3"/>
    <w:rsid w:val="00C068D4"/>
    <w:rsid w:val="00C06B4D"/>
    <w:rsid w:val="00C06B94"/>
    <w:rsid w:val="00C06C7E"/>
    <w:rsid w:val="00C06CB7"/>
    <w:rsid w:val="00C06F9B"/>
    <w:rsid w:val="00C070DF"/>
    <w:rsid w:val="00C07170"/>
    <w:rsid w:val="00C0786C"/>
    <w:rsid w:val="00C0796F"/>
    <w:rsid w:val="00C07A18"/>
    <w:rsid w:val="00C07C6A"/>
    <w:rsid w:val="00C07FB3"/>
    <w:rsid w:val="00C07FD4"/>
    <w:rsid w:val="00C10225"/>
    <w:rsid w:val="00C10A6D"/>
    <w:rsid w:val="00C10C31"/>
    <w:rsid w:val="00C10CA3"/>
    <w:rsid w:val="00C10E83"/>
    <w:rsid w:val="00C112CA"/>
    <w:rsid w:val="00C11438"/>
    <w:rsid w:val="00C11753"/>
    <w:rsid w:val="00C118D7"/>
    <w:rsid w:val="00C1198B"/>
    <w:rsid w:val="00C11BD3"/>
    <w:rsid w:val="00C11C8B"/>
    <w:rsid w:val="00C120D4"/>
    <w:rsid w:val="00C12B63"/>
    <w:rsid w:val="00C12D5F"/>
    <w:rsid w:val="00C133A4"/>
    <w:rsid w:val="00C13483"/>
    <w:rsid w:val="00C138E8"/>
    <w:rsid w:val="00C13978"/>
    <w:rsid w:val="00C13EE0"/>
    <w:rsid w:val="00C140C5"/>
    <w:rsid w:val="00C144CC"/>
    <w:rsid w:val="00C145E5"/>
    <w:rsid w:val="00C14977"/>
    <w:rsid w:val="00C14E89"/>
    <w:rsid w:val="00C15474"/>
    <w:rsid w:val="00C1555A"/>
    <w:rsid w:val="00C15C58"/>
    <w:rsid w:val="00C15EBC"/>
    <w:rsid w:val="00C164D8"/>
    <w:rsid w:val="00C1672D"/>
    <w:rsid w:val="00C1699F"/>
    <w:rsid w:val="00C169CE"/>
    <w:rsid w:val="00C16A84"/>
    <w:rsid w:val="00C16C17"/>
    <w:rsid w:val="00C16DE6"/>
    <w:rsid w:val="00C1761B"/>
    <w:rsid w:val="00C207E7"/>
    <w:rsid w:val="00C208EC"/>
    <w:rsid w:val="00C20DD5"/>
    <w:rsid w:val="00C2112D"/>
    <w:rsid w:val="00C211A4"/>
    <w:rsid w:val="00C21468"/>
    <w:rsid w:val="00C2178E"/>
    <w:rsid w:val="00C21799"/>
    <w:rsid w:val="00C21A07"/>
    <w:rsid w:val="00C21E50"/>
    <w:rsid w:val="00C22128"/>
    <w:rsid w:val="00C222EB"/>
    <w:rsid w:val="00C22995"/>
    <w:rsid w:val="00C22DED"/>
    <w:rsid w:val="00C22E02"/>
    <w:rsid w:val="00C22EA8"/>
    <w:rsid w:val="00C2328C"/>
    <w:rsid w:val="00C2383A"/>
    <w:rsid w:val="00C23B49"/>
    <w:rsid w:val="00C23B84"/>
    <w:rsid w:val="00C23BE9"/>
    <w:rsid w:val="00C23ED9"/>
    <w:rsid w:val="00C241A1"/>
    <w:rsid w:val="00C24296"/>
    <w:rsid w:val="00C242A4"/>
    <w:rsid w:val="00C25294"/>
    <w:rsid w:val="00C2584D"/>
    <w:rsid w:val="00C2586E"/>
    <w:rsid w:val="00C258DA"/>
    <w:rsid w:val="00C25915"/>
    <w:rsid w:val="00C2595A"/>
    <w:rsid w:val="00C25973"/>
    <w:rsid w:val="00C259E0"/>
    <w:rsid w:val="00C25D15"/>
    <w:rsid w:val="00C2624D"/>
    <w:rsid w:val="00C269B6"/>
    <w:rsid w:val="00C26AFE"/>
    <w:rsid w:val="00C26B94"/>
    <w:rsid w:val="00C26CAA"/>
    <w:rsid w:val="00C26D6B"/>
    <w:rsid w:val="00C27195"/>
    <w:rsid w:val="00C2747C"/>
    <w:rsid w:val="00C2751F"/>
    <w:rsid w:val="00C277C8"/>
    <w:rsid w:val="00C27A60"/>
    <w:rsid w:val="00C27B34"/>
    <w:rsid w:val="00C27C2F"/>
    <w:rsid w:val="00C27DD6"/>
    <w:rsid w:val="00C27F6E"/>
    <w:rsid w:val="00C300DD"/>
    <w:rsid w:val="00C30624"/>
    <w:rsid w:val="00C30A9F"/>
    <w:rsid w:val="00C30ABB"/>
    <w:rsid w:val="00C30C50"/>
    <w:rsid w:val="00C30DE8"/>
    <w:rsid w:val="00C31BF9"/>
    <w:rsid w:val="00C31C4F"/>
    <w:rsid w:val="00C31CD6"/>
    <w:rsid w:val="00C31E3F"/>
    <w:rsid w:val="00C31ED1"/>
    <w:rsid w:val="00C322E1"/>
    <w:rsid w:val="00C327FA"/>
    <w:rsid w:val="00C32C4B"/>
    <w:rsid w:val="00C32CB3"/>
    <w:rsid w:val="00C32CEB"/>
    <w:rsid w:val="00C32D24"/>
    <w:rsid w:val="00C32E11"/>
    <w:rsid w:val="00C338B0"/>
    <w:rsid w:val="00C338DA"/>
    <w:rsid w:val="00C33CCC"/>
    <w:rsid w:val="00C33FC6"/>
    <w:rsid w:val="00C3406C"/>
    <w:rsid w:val="00C341CD"/>
    <w:rsid w:val="00C34220"/>
    <w:rsid w:val="00C347A5"/>
    <w:rsid w:val="00C347C2"/>
    <w:rsid w:val="00C34835"/>
    <w:rsid w:val="00C349FF"/>
    <w:rsid w:val="00C34B4F"/>
    <w:rsid w:val="00C34FE6"/>
    <w:rsid w:val="00C354AC"/>
    <w:rsid w:val="00C3578F"/>
    <w:rsid w:val="00C357D5"/>
    <w:rsid w:val="00C35843"/>
    <w:rsid w:val="00C3585D"/>
    <w:rsid w:val="00C35973"/>
    <w:rsid w:val="00C35CC6"/>
    <w:rsid w:val="00C36033"/>
    <w:rsid w:val="00C3603B"/>
    <w:rsid w:val="00C366B6"/>
    <w:rsid w:val="00C37236"/>
    <w:rsid w:val="00C3767D"/>
    <w:rsid w:val="00C3785A"/>
    <w:rsid w:val="00C37D12"/>
    <w:rsid w:val="00C37DB8"/>
    <w:rsid w:val="00C37DF9"/>
    <w:rsid w:val="00C37EDB"/>
    <w:rsid w:val="00C402D2"/>
    <w:rsid w:val="00C40662"/>
    <w:rsid w:val="00C40B7D"/>
    <w:rsid w:val="00C40BF6"/>
    <w:rsid w:val="00C40C54"/>
    <w:rsid w:val="00C40CDE"/>
    <w:rsid w:val="00C40DB9"/>
    <w:rsid w:val="00C41631"/>
    <w:rsid w:val="00C4172B"/>
    <w:rsid w:val="00C41745"/>
    <w:rsid w:val="00C419DA"/>
    <w:rsid w:val="00C41A2F"/>
    <w:rsid w:val="00C421CB"/>
    <w:rsid w:val="00C42350"/>
    <w:rsid w:val="00C4242D"/>
    <w:rsid w:val="00C4269D"/>
    <w:rsid w:val="00C427EE"/>
    <w:rsid w:val="00C428B5"/>
    <w:rsid w:val="00C42AC3"/>
    <w:rsid w:val="00C42B44"/>
    <w:rsid w:val="00C42D77"/>
    <w:rsid w:val="00C4338B"/>
    <w:rsid w:val="00C4359A"/>
    <w:rsid w:val="00C435B7"/>
    <w:rsid w:val="00C4383B"/>
    <w:rsid w:val="00C43B22"/>
    <w:rsid w:val="00C43FB7"/>
    <w:rsid w:val="00C43FBC"/>
    <w:rsid w:val="00C4405C"/>
    <w:rsid w:val="00C44073"/>
    <w:rsid w:val="00C443E0"/>
    <w:rsid w:val="00C445AA"/>
    <w:rsid w:val="00C4462E"/>
    <w:rsid w:val="00C446BE"/>
    <w:rsid w:val="00C44B42"/>
    <w:rsid w:val="00C44B7C"/>
    <w:rsid w:val="00C44CCF"/>
    <w:rsid w:val="00C4512F"/>
    <w:rsid w:val="00C45363"/>
    <w:rsid w:val="00C45764"/>
    <w:rsid w:val="00C458DE"/>
    <w:rsid w:val="00C45F24"/>
    <w:rsid w:val="00C46144"/>
    <w:rsid w:val="00C468E0"/>
    <w:rsid w:val="00C46A21"/>
    <w:rsid w:val="00C46BBA"/>
    <w:rsid w:val="00C46C02"/>
    <w:rsid w:val="00C46C33"/>
    <w:rsid w:val="00C46C35"/>
    <w:rsid w:val="00C470EC"/>
    <w:rsid w:val="00C471EC"/>
    <w:rsid w:val="00C47203"/>
    <w:rsid w:val="00C472D9"/>
    <w:rsid w:val="00C476BA"/>
    <w:rsid w:val="00C4787B"/>
    <w:rsid w:val="00C47BE2"/>
    <w:rsid w:val="00C47DE1"/>
    <w:rsid w:val="00C5034B"/>
    <w:rsid w:val="00C505A1"/>
    <w:rsid w:val="00C507AB"/>
    <w:rsid w:val="00C50FA0"/>
    <w:rsid w:val="00C510DC"/>
    <w:rsid w:val="00C5118D"/>
    <w:rsid w:val="00C512E6"/>
    <w:rsid w:val="00C5162A"/>
    <w:rsid w:val="00C5162D"/>
    <w:rsid w:val="00C51841"/>
    <w:rsid w:val="00C51AA9"/>
    <w:rsid w:val="00C51C0D"/>
    <w:rsid w:val="00C51DB4"/>
    <w:rsid w:val="00C52704"/>
    <w:rsid w:val="00C528B7"/>
    <w:rsid w:val="00C52BA5"/>
    <w:rsid w:val="00C52ED7"/>
    <w:rsid w:val="00C52F06"/>
    <w:rsid w:val="00C52F1E"/>
    <w:rsid w:val="00C5308A"/>
    <w:rsid w:val="00C5312A"/>
    <w:rsid w:val="00C53266"/>
    <w:rsid w:val="00C533AB"/>
    <w:rsid w:val="00C535EA"/>
    <w:rsid w:val="00C53760"/>
    <w:rsid w:val="00C537D6"/>
    <w:rsid w:val="00C537E3"/>
    <w:rsid w:val="00C537F1"/>
    <w:rsid w:val="00C539CE"/>
    <w:rsid w:val="00C539F3"/>
    <w:rsid w:val="00C53A44"/>
    <w:rsid w:val="00C53AAB"/>
    <w:rsid w:val="00C53CCB"/>
    <w:rsid w:val="00C53DD1"/>
    <w:rsid w:val="00C53F53"/>
    <w:rsid w:val="00C54265"/>
    <w:rsid w:val="00C546B4"/>
    <w:rsid w:val="00C548E0"/>
    <w:rsid w:val="00C5495C"/>
    <w:rsid w:val="00C54BED"/>
    <w:rsid w:val="00C54E5B"/>
    <w:rsid w:val="00C552C9"/>
    <w:rsid w:val="00C56314"/>
    <w:rsid w:val="00C56721"/>
    <w:rsid w:val="00C56984"/>
    <w:rsid w:val="00C570EB"/>
    <w:rsid w:val="00C571C5"/>
    <w:rsid w:val="00C572A5"/>
    <w:rsid w:val="00C5742E"/>
    <w:rsid w:val="00C57953"/>
    <w:rsid w:val="00C57BCB"/>
    <w:rsid w:val="00C6030C"/>
    <w:rsid w:val="00C603CA"/>
    <w:rsid w:val="00C60794"/>
    <w:rsid w:val="00C60AB9"/>
    <w:rsid w:val="00C60CC6"/>
    <w:rsid w:val="00C61A07"/>
    <w:rsid w:val="00C61A9C"/>
    <w:rsid w:val="00C61B78"/>
    <w:rsid w:val="00C61B99"/>
    <w:rsid w:val="00C61C53"/>
    <w:rsid w:val="00C61D1C"/>
    <w:rsid w:val="00C61D7C"/>
    <w:rsid w:val="00C621A1"/>
    <w:rsid w:val="00C623BB"/>
    <w:rsid w:val="00C623F0"/>
    <w:rsid w:val="00C625E3"/>
    <w:rsid w:val="00C628D2"/>
    <w:rsid w:val="00C62B45"/>
    <w:rsid w:val="00C62BB1"/>
    <w:rsid w:val="00C62C45"/>
    <w:rsid w:val="00C62C66"/>
    <w:rsid w:val="00C62D15"/>
    <w:rsid w:val="00C63678"/>
    <w:rsid w:val="00C6398C"/>
    <w:rsid w:val="00C63FE4"/>
    <w:rsid w:val="00C640A0"/>
    <w:rsid w:val="00C640CD"/>
    <w:rsid w:val="00C647B3"/>
    <w:rsid w:val="00C647E3"/>
    <w:rsid w:val="00C64AA9"/>
    <w:rsid w:val="00C64F4D"/>
    <w:rsid w:val="00C65016"/>
    <w:rsid w:val="00C6515D"/>
    <w:rsid w:val="00C65181"/>
    <w:rsid w:val="00C652E6"/>
    <w:rsid w:val="00C657DA"/>
    <w:rsid w:val="00C65C5A"/>
    <w:rsid w:val="00C65F20"/>
    <w:rsid w:val="00C6629F"/>
    <w:rsid w:val="00C667E7"/>
    <w:rsid w:val="00C66812"/>
    <w:rsid w:val="00C66D77"/>
    <w:rsid w:val="00C66DE5"/>
    <w:rsid w:val="00C66EA7"/>
    <w:rsid w:val="00C66EEC"/>
    <w:rsid w:val="00C677E0"/>
    <w:rsid w:val="00C6789B"/>
    <w:rsid w:val="00C6797F"/>
    <w:rsid w:val="00C70188"/>
    <w:rsid w:val="00C701CC"/>
    <w:rsid w:val="00C70A11"/>
    <w:rsid w:val="00C70CCF"/>
    <w:rsid w:val="00C70E77"/>
    <w:rsid w:val="00C718D0"/>
    <w:rsid w:val="00C71B5C"/>
    <w:rsid w:val="00C7213C"/>
    <w:rsid w:val="00C7238B"/>
    <w:rsid w:val="00C72468"/>
    <w:rsid w:val="00C7292D"/>
    <w:rsid w:val="00C72CC3"/>
    <w:rsid w:val="00C72D44"/>
    <w:rsid w:val="00C72EBF"/>
    <w:rsid w:val="00C73077"/>
    <w:rsid w:val="00C73085"/>
    <w:rsid w:val="00C73256"/>
    <w:rsid w:val="00C73773"/>
    <w:rsid w:val="00C73A7B"/>
    <w:rsid w:val="00C73AF6"/>
    <w:rsid w:val="00C73D20"/>
    <w:rsid w:val="00C73EFE"/>
    <w:rsid w:val="00C73F29"/>
    <w:rsid w:val="00C74075"/>
    <w:rsid w:val="00C74355"/>
    <w:rsid w:val="00C74520"/>
    <w:rsid w:val="00C74A29"/>
    <w:rsid w:val="00C750FC"/>
    <w:rsid w:val="00C75195"/>
    <w:rsid w:val="00C75297"/>
    <w:rsid w:val="00C75409"/>
    <w:rsid w:val="00C75E14"/>
    <w:rsid w:val="00C75F30"/>
    <w:rsid w:val="00C7627E"/>
    <w:rsid w:val="00C762D4"/>
    <w:rsid w:val="00C763E2"/>
    <w:rsid w:val="00C76A87"/>
    <w:rsid w:val="00C76B5B"/>
    <w:rsid w:val="00C76DCC"/>
    <w:rsid w:val="00C77644"/>
    <w:rsid w:val="00C776BF"/>
    <w:rsid w:val="00C77713"/>
    <w:rsid w:val="00C77D5A"/>
    <w:rsid w:val="00C8003D"/>
    <w:rsid w:val="00C8026F"/>
    <w:rsid w:val="00C80495"/>
    <w:rsid w:val="00C8050B"/>
    <w:rsid w:val="00C8098A"/>
    <w:rsid w:val="00C80BF1"/>
    <w:rsid w:val="00C80C93"/>
    <w:rsid w:val="00C80E6A"/>
    <w:rsid w:val="00C81162"/>
    <w:rsid w:val="00C812EA"/>
    <w:rsid w:val="00C81DA9"/>
    <w:rsid w:val="00C81E96"/>
    <w:rsid w:val="00C823D6"/>
    <w:rsid w:val="00C824F6"/>
    <w:rsid w:val="00C82598"/>
    <w:rsid w:val="00C82694"/>
    <w:rsid w:val="00C8297D"/>
    <w:rsid w:val="00C82D04"/>
    <w:rsid w:val="00C82E9A"/>
    <w:rsid w:val="00C82ECB"/>
    <w:rsid w:val="00C83370"/>
    <w:rsid w:val="00C83645"/>
    <w:rsid w:val="00C83666"/>
    <w:rsid w:val="00C837D0"/>
    <w:rsid w:val="00C838B8"/>
    <w:rsid w:val="00C83A3C"/>
    <w:rsid w:val="00C840BC"/>
    <w:rsid w:val="00C8434B"/>
    <w:rsid w:val="00C8447A"/>
    <w:rsid w:val="00C844D5"/>
    <w:rsid w:val="00C8470E"/>
    <w:rsid w:val="00C849CC"/>
    <w:rsid w:val="00C84BD3"/>
    <w:rsid w:val="00C84C15"/>
    <w:rsid w:val="00C84D5B"/>
    <w:rsid w:val="00C84EC5"/>
    <w:rsid w:val="00C8528D"/>
    <w:rsid w:val="00C85444"/>
    <w:rsid w:val="00C855B7"/>
    <w:rsid w:val="00C85854"/>
    <w:rsid w:val="00C85983"/>
    <w:rsid w:val="00C861CD"/>
    <w:rsid w:val="00C861FB"/>
    <w:rsid w:val="00C86330"/>
    <w:rsid w:val="00C865AB"/>
    <w:rsid w:val="00C865D7"/>
    <w:rsid w:val="00C865EA"/>
    <w:rsid w:val="00C86603"/>
    <w:rsid w:val="00C866F1"/>
    <w:rsid w:val="00C867DC"/>
    <w:rsid w:val="00C86C83"/>
    <w:rsid w:val="00C86CC2"/>
    <w:rsid w:val="00C873EB"/>
    <w:rsid w:val="00C875C6"/>
    <w:rsid w:val="00C87623"/>
    <w:rsid w:val="00C876FD"/>
    <w:rsid w:val="00C87739"/>
    <w:rsid w:val="00C8789B"/>
    <w:rsid w:val="00C878C4"/>
    <w:rsid w:val="00C87CEB"/>
    <w:rsid w:val="00C902C2"/>
    <w:rsid w:val="00C905F3"/>
    <w:rsid w:val="00C90887"/>
    <w:rsid w:val="00C90A5A"/>
    <w:rsid w:val="00C90B02"/>
    <w:rsid w:val="00C90B7D"/>
    <w:rsid w:val="00C90E43"/>
    <w:rsid w:val="00C90E55"/>
    <w:rsid w:val="00C9101C"/>
    <w:rsid w:val="00C9112E"/>
    <w:rsid w:val="00C911BD"/>
    <w:rsid w:val="00C912EE"/>
    <w:rsid w:val="00C91329"/>
    <w:rsid w:val="00C913FB"/>
    <w:rsid w:val="00C9169E"/>
    <w:rsid w:val="00C918C8"/>
    <w:rsid w:val="00C91A0B"/>
    <w:rsid w:val="00C91A50"/>
    <w:rsid w:val="00C91CFF"/>
    <w:rsid w:val="00C9213F"/>
    <w:rsid w:val="00C921D7"/>
    <w:rsid w:val="00C92676"/>
    <w:rsid w:val="00C9291B"/>
    <w:rsid w:val="00C9299C"/>
    <w:rsid w:val="00C93116"/>
    <w:rsid w:val="00C937D5"/>
    <w:rsid w:val="00C937E8"/>
    <w:rsid w:val="00C9386F"/>
    <w:rsid w:val="00C93CBB"/>
    <w:rsid w:val="00C941E0"/>
    <w:rsid w:val="00C9471D"/>
    <w:rsid w:val="00C947EB"/>
    <w:rsid w:val="00C94A03"/>
    <w:rsid w:val="00C94B19"/>
    <w:rsid w:val="00C94B6A"/>
    <w:rsid w:val="00C954BF"/>
    <w:rsid w:val="00C954F0"/>
    <w:rsid w:val="00C9554A"/>
    <w:rsid w:val="00C9556C"/>
    <w:rsid w:val="00C95763"/>
    <w:rsid w:val="00C9592E"/>
    <w:rsid w:val="00C9610F"/>
    <w:rsid w:val="00C96368"/>
    <w:rsid w:val="00C964AA"/>
    <w:rsid w:val="00C9698D"/>
    <w:rsid w:val="00C96B02"/>
    <w:rsid w:val="00C96BD5"/>
    <w:rsid w:val="00C96C7C"/>
    <w:rsid w:val="00C96CB3"/>
    <w:rsid w:val="00C97049"/>
    <w:rsid w:val="00C97174"/>
    <w:rsid w:val="00C9727D"/>
    <w:rsid w:val="00C97BFB"/>
    <w:rsid w:val="00CA00D2"/>
    <w:rsid w:val="00CA0CAE"/>
    <w:rsid w:val="00CA0DD1"/>
    <w:rsid w:val="00CA1A12"/>
    <w:rsid w:val="00CA1FD9"/>
    <w:rsid w:val="00CA22CC"/>
    <w:rsid w:val="00CA2370"/>
    <w:rsid w:val="00CA248F"/>
    <w:rsid w:val="00CA2992"/>
    <w:rsid w:val="00CA2A56"/>
    <w:rsid w:val="00CA2A67"/>
    <w:rsid w:val="00CA2D05"/>
    <w:rsid w:val="00CA2DC4"/>
    <w:rsid w:val="00CA30C2"/>
    <w:rsid w:val="00CA3185"/>
    <w:rsid w:val="00CA347A"/>
    <w:rsid w:val="00CA3531"/>
    <w:rsid w:val="00CA3596"/>
    <w:rsid w:val="00CA3BA8"/>
    <w:rsid w:val="00CA3D17"/>
    <w:rsid w:val="00CA4262"/>
    <w:rsid w:val="00CA485C"/>
    <w:rsid w:val="00CA4AF1"/>
    <w:rsid w:val="00CA4CA9"/>
    <w:rsid w:val="00CA4F52"/>
    <w:rsid w:val="00CA506D"/>
    <w:rsid w:val="00CA509B"/>
    <w:rsid w:val="00CA5281"/>
    <w:rsid w:val="00CA5290"/>
    <w:rsid w:val="00CA540B"/>
    <w:rsid w:val="00CA55A4"/>
    <w:rsid w:val="00CA55CD"/>
    <w:rsid w:val="00CA56A0"/>
    <w:rsid w:val="00CA581E"/>
    <w:rsid w:val="00CA58FC"/>
    <w:rsid w:val="00CA5ABB"/>
    <w:rsid w:val="00CA5C9F"/>
    <w:rsid w:val="00CA5DD2"/>
    <w:rsid w:val="00CA6149"/>
    <w:rsid w:val="00CA61C8"/>
    <w:rsid w:val="00CA62D6"/>
    <w:rsid w:val="00CA6360"/>
    <w:rsid w:val="00CA6497"/>
    <w:rsid w:val="00CA6663"/>
    <w:rsid w:val="00CA6844"/>
    <w:rsid w:val="00CA6AB7"/>
    <w:rsid w:val="00CA6B6A"/>
    <w:rsid w:val="00CA6EB8"/>
    <w:rsid w:val="00CA7412"/>
    <w:rsid w:val="00CA7516"/>
    <w:rsid w:val="00CA786E"/>
    <w:rsid w:val="00CA7DA0"/>
    <w:rsid w:val="00CA7DAE"/>
    <w:rsid w:val="00CA7FE7"/>
    <w:rsid w:val="00CB01A5"/>
    <w:rsid w:val="00CB0225"/>
    <w:rsid w:val="00CB023C"/>
    <w:rsid w:val="00CB0286"/>
    <w:rsid w:val="00CB034C"/>
    <w:rsid w:val="00CB0B50"/>
    <w:rsid w:val="00CB138C"/>
    <w:rsid w:val="00CB14B3"/>
    <w:rsid w:val="00CB14CA"/>
    <w:rsid w:val="00CB14FC"/>
    <w:rsid w:val="00CB1648"/>
    <w:rsid w:val="00CB17C4"/>
    <w:rsid w:val="00CB1803"/>
    <w:rsid w:val="00CB19A9"/>
    <w:rsid w:val="00CB1B23"/>
    <w:rsid w:val="00CB1CD8"/>
    <w:rsid w:val="00CB1D6D"/>
    <w:rsid w:val="00CB1DED"/>
    <w:rsid w:val="00CB2089"/>
    <w:rsid w:val="00CB256D"/>
    <w:rsid w:val="00CB27D7"/>
    <w:rsid w:val="00CB28C7"/>
    <w:rsid w:val="00CB3333"/>
    <w:rsid w:val="00CB35C2"/>
    <w:rsid w:val="00CB3930"/>
    <w:rsid w:val="00CB3961"/>
    <w:rsid w:val="00CB3E52"/>
    <w:rsid w:val="00CB4304"/>
    <w:rsid w:val="00CB4B5D"/>
    <w:rsid w:val="00CB52AC"/>
    <w:rsid w:val="00CB6161"/>
    <w:rsid w:val="00CB6208"/>
    <w:rsid w:val="00CB687B"/>
    <w:rsid w:val="00CB68B5"/>
    <w:rsid w:val="00CB68EC"/>
    <w:rsid w:val="00CB6945"/>
    <w:rsid w:val="00CB6A4B"/>
    <w:rsid w:val="00CB6BA7"/>
    <w:rsid w:val="00CB6C8C"/>
    <w:rsid w:val="00CB6F85"/>
    <w:rsid w:val="00CB6FDF"/>
    <w:rsid w:val="00CB7127"/>
    <w:rsid w:val="00CB7150"/>
    <w:rsid w:val="00CB74EF"/>
    <w:rsid w:val="00CB796E"/>
    <w:rsid w:val="00CB7B0B"/>
    <w:rsid w:val="00CB7D10"/>
    <w:rsid w:val="00CB7E67"/>
    <w:rsid w:val="00CC00B8"/>
    <w:rsid w:val="00CC0377"/>
    <w:rsid w:val="00CC0819"/>
    <w:rsid w:val="00CC0947"/>
    <w:rsid w:val="00CC0DEE"/>
    <w:rsid w:val="00CC1447"/>
    <w:rsid w:val="00CC15C5"/>
    <w:rsid w:val="00CC1659"/>
    <w:rsid w:val="00CC1E4E"/>
    <w:rsid w:val="00CC2097"/>
    <w:rsid w:val="00CC2210"/>
    <w:rsid w:val="00CC28F0"/>
    <w:rsid w:val="00CC2D93"/>
    <w:rsid w:val="00CC316F"/>
    <w:rsid w:val="00CC31FF"/>
    <w:rsid w:val="00CC32C6"/>
    <w:rsid w:val="00CC33A4"/>
    <w:rsid w:val="00CC3A81"/>
    <w:rsid w:val="00CC3CD8"/>
    <w:rsid w:val="00CC3F7A"/>
    <w:rsid w:val="00CC4021"/>
    <w:rsid w:val="00CC40B1"/>
    <w:rsid w:val="00CC40E5"/>
    <w:rsid w:val="00CC4697"/>
    <w:rsid w:val="00CC4698"/>
    <w:rsid w:val="00CC4887"/>
    <w:rsid w:val="00CC490D"/>
    <w:rsid w:val="00CC4AB4"/>
    <w:rsid w:val="00CC4E35"/>
    <w:rsid w:val="00CC510A"/>
    <w:rsid w:val="00CC52FC"/>
    <w:rsid w:val="00CC5379"/>
    <w:rsid w:val="00CC587B"/>
    <w:rsid w:val="00CC5B0D"/>
    <w:rsid w:val="00CC65FD"/>
    <w:rsid w:val="00CC697C"/>
    <w:rsid w:val="00CC69DC"/>
    <w:rsid w:val="00CC6DF6"/>
    <w:rsid w:val="00CD0205"/>
    <w:rsid w:val="00CD0288"/>
    <w:rsid w:val="00CD09E9"/>
    <w:rsid w:val="00CD0C32"/>
    <w:rsid w:val="00CD0E43"/>
    <w:rsid w:val="00CD0E5D"/>
    <w:rsid w:val="00CD0F21"/>
    <w:rsid w:val="00CD0F7E"/>
    <w:rsid w:val="00CD119A"/>
    <w:rsid w:val="00CD141C"/>
    <w:rsid w:val="00CD1C28"/>
    <w:rsid w:val="00CD1C8C"/>
    <w:rsid w:val="00CD2133"/>
    <w:rsid w:val="00CD268C"/>
    <w:rsid w:val="00CD2774"/>
    <w:rsid w:val="00CD2E28"/>
    <w:rsid w:val="00CD306E"/>
    <w:rsid w:val="00CD3130"/>
    <w:rsid w:val="00CD3C05"/>
    <w:rsid w:val="00CD3DCB"/>
    <w:rsid w:val="00CD3FBB"/>
    <w:rsid w:val="00CD4134"/>
    <w:rsid w:val="00CD43E9"/>
    <w:rsid w:val="00CD466F"/>
    <w:rsid w:val="00CD49B7"/>
    <w:rsid w:val="00CD4B75"/>
    <w:rsid w:val="00CD4C2D"/>
    <w:rsid w:val="00CD50DE"/>
    <w:rsid w:val="00CD540D"/>
    <w:rsid w:val="00CD581D"/>
    <w:rsid w:val="00CD58F3"/>
    <w:rsid w:val="00CD615A"/>
    <w:rsid w:val="00CD644E"/>
    <w:rsid w:val="00CD6646"/>
    <w:rsid w:val="00CD6F9B"/>
    <w:rsid w:val="00CD7087"/>
    <w:rsid w:val="00CD71CA"/>
    <w:rsid w:val="00CD7231"/>
    <w:rsid w:val="00CD7297"/>
    <w:rsid w:val="00CD7712"/>
    <w:rsid w:val="00CD7822"/>
    <w:rsid w:val="00CD78C8"/>
    <w:rsid w:val="00CD7C75"/>
    <w:rsid w:val="00CE0A4D"/>
    <w:rsid w:val="00CE0B7D"/>
    <w:rsid w:val="00CE0C49"/>
    <w:rsid w:val="00CE0CC7"/>
    <w:rsid w:val="00CE12BA"/>
    <w:rsid w:val="00CE1623"/>
    <w:rsid w:val="00CE1689"/>
    <w:rsid w:val="00CE16E0"/>
    <w:rsid w:val="00CE1833"/>
    <w:rsid w:val="00CE1BF4"/>
    <w:rsid w:val="00CE1E91"/>
    <w:rsid w:val="00CE1FD9"/>
    <w:rsid w:val="00CE2034"/>
    <w:rsid w:val="00CE2123"/>
    <w:rsid w:val="00CE215F"/>
    <w:rsid w:val="00CE2223"/>
    <w:rsid w:val="00CE2452"/>
    <w:rsid w:val="00CE29BC"/>
    <w:rsid w:val="00CE29E6"/>
    <w:rsid w:val="00CE2E34"/>
    <w:rsid w:val="00CE2FA7"/>
    <w:rsid w:val="00CE3342"/>
    <w:rsid w:val="00CE35DD"/>
    <w:rsid w:val="00CE3729"/>
    <w:rsid w:val="00CE3AAB"/>
    <w:rsid w:val="00CE423B"/>
    <w:rsid w:val="00CE4596"/>
    <w:rsid w:val="00CE4842"/>
    <w:rsid w:val="00CE4C0B"/>
    <w:rsid w:val="00CE4CCD"/>
    <w:rsid w:val="00CE51BA"/>
    <w:rsid w:val="00CE5212"/>
    <w:rsid w:val="00CE5589"/>
    <w:rsid w:val="00CE5682"/>
    <w:rsid w:val="00CE5A91"/>
    <w:rsid w:val="00CE5E46"/>
    <w:rsid w:val="00CE5EF6"/>
    <w:rsid w:val="00CE62B7"/>
    <w:rsid w:val="00CE62BF"/>
    <w:rsid w:val="00CE6304"/>
    <w:rsid w:val="00CE63F4"/>
    <w:rsid w:val="00CE69D5"/>
    <w:rsid w:val="00CE6BB7"/>
    <w:rsid w:val="00CE76F7"/>
    <w:rsid w:val="00CE7B01"/>
    <w:rsid w:val="00CE7B3D"/>
    <w:rsid w:val="00CE7E1E"/>
    <w:rsid w:val="00CE7F79"/>
    <w:rsid w:val="00CE7FBA"/>
    <w:rsid w:val="00CF0005"/>
    <w:rsid w:val="00CF02BC"/>
    <w:rsid w:val="00CF0302"/>
    <w:rsid w:val="00CF073E"/>
    <w:rsid w:val="00CF09BF"/>
    <w:rsid w:val="00CF0B79"/>
    <w:rsid w:val="00CF0CD4"/>
    <w:rsid w:val="00CF0D33"/>
    <w:rsid w:val="00CF0FA2"/>
    <w:rsid w:val="00CF1272"/>
    <w:rsid w:val="00CF1691"/>
    <w:rsid w:val="00CF182E"/>
    <w:rsid w:val="00CF187C"/>
    <w:rsid w:val="00CF1BEB"/>
    <w:rsid w:val="00CF2070"/>
    <w:rsid w:val="00CF20CB"/>
    <w:rsid w:val="00CF2B42"/>
    <w:rsid w:val="00CF2D53"/>
    <w:rsid w:val="00CF2FE7"/>
    <w:rsid w:val="00CF333E"/>
    <w:rsid w:val="00CF3590"/>
    <w:rsid w:val="00CF38F0"/>
    <w:rsid w:val="00CF3AF2"/>
    <w:rsid w:val="00CF3CE2"/>
    <w:rsid w:val="00CF3DC8"/>
    <w:rsid w:val="00CF3E8B"/>
    <w:rsid w:val="00CF3F8E"/>
    <w:rsid w:val="00CF43AF"/>
    <w:rsid w:val="00CF45CE"/>
    <w:rsid w:val="00CF4792"/>
    <w:rsid w:val="00CF4796"/>
    <w:rsid w:val="00CF47DA"/>
    <w:rsid w:val="00CF4C6A"/>
    <w:rsid w:val="00CF4CE2"/>
    <w:rsid w:val="00CF4DAE"/>
    <w:rsid w:val="00CF4DC7"/>
    <w:rsid w:val="00CF4F3D"/>
    <w:rsid w:val="00CF52E2"/>
    <w:rsid w:val="00CF5A44"/>
    <w:rsid w:val="00CF5C33"/>
    <w:rsid w:val="00CF5E09"/>
    <w:rsid w:val="00CF62DF"/>
    <w:rsid w:val="00CF64C0"/>
    <w:rsid w:val="00CF663B"/>
    <w:rsid w:val="00CF6786"/>
    <w:rsid w:val="00CF6876"/>
    <w:rsid w:val="00CF6C30"/>
    <w:rsid w:val="00CF7573"/>
    <w:rsid w:val="00CF78F1"/>
    <w:rsid w:val="00CF7A69"/>
    <w:rsid w:val="00CF7AD1"/>
    <w:rsid w:val="00CF7DC8"/>
    <w:rsid w:val="00CF7FB6"/>
    <w:rsid w:val="00D000FA"/>
    <w:rsid w:val="00D00699"/>
    <w:rsid w:val="00D00812"/>
    <w:rsid w:val="00D00AE3"/>
    <w:rsid w:val="00D00D3F"/>
    <w:rsid w:val="00D00DE7"/>
    <w:rsid w:val="00D01124"/>
    <w:rsid w:val="00D0138B"/>
    <w:rsid w:val="00D014BD"/>
    <w:rsid w:val="00D01552"/>
    <w:rsid w:val="00D01765"/>
    <w:rsid w:val="00D01BF6"/>
    <w:rsid w:val="00D01ED2"/>
    <w:rsid w:val="00D022B1"/>
    <w:rsid w:val="00D0245C"/>
    <w:rsid w:val="00D026BC"/>
    <w:rsid w:val="00D027BB"/>
    <w:rsid w:val="00D02C4A"/>
    <w:rsid w:val="00D0326F"/>
    <w:rsid w:val="00D03853"/>
    <w:rsid w:val="00D03A36"/>
    <w:rsid w:val="00D03B46"/>
    <w:rsid w:val="00D0415C"/>
    <w:rsid w:val="00D0425A"/>
    <w:rsid w:val="00D042BF"/>
    <w:rsid w:val="00D0447F"/>
    <w:rsid w:val="00D04535"/>
    <w:rsid w:val="00D0496A"/>
    <w:rsid w:val="00D04F48"/>
    <w:rsid w:val="00D04FF5"/>
    <w:rsid w:val="00D054CA"/>
    <w:rsid w:val="00D05528"/>
    <w:rsid w:val="00D0569A"/>
    <w:rsid w:val="00D056D1"/>
    <w:rsid w:val="00D059C9"/>
    <w:rsid w:val="00D05CA8"/>
    <w:rsid w:val="00D05CFC"/>
    <w:rsid w:val="00D05F96"/>
    <w:rsid w:val="00D06772"/>
    <w:rsid w:val="00D06850"/>
    <w:rsid w:val="00D06864"/>
    <w:rsid w:val="00D069B2"/>
    <w:rsid w:val="00D06E4D"/>
    <w:rsid w:val="00D0707E"/>
    <w:rsid w:val="00D0716C"/>
    <w:rsid w:val="00D071B0"/>
    <w:rsid w:val="00D07426"/>
    <w:rsid w:val="00D07DE7"/>
    <w:rsid w:val="00D07F97"/>
    <w:rsid w:val="00D10598"/>
    <w:rsid w:val="00D10A1C"/>
    <w:rsid w:val="00D10C06"/>
    <w:rsid w:val="00D10FC0"/>
    <w:rsid w:val="00D11028"/>
    <w:rsid w:val="00D1110C"/>
    <w:rsid w:val="00D11384"/>
    <w:rsid w:val="00D11576"/>
    <w:rsid w:val="00D11876"/>
    <w:rsid w:val="00D118CD"/>
    <w:rsid w:val="00D12050"/>
    <w:rsid w:val="00D121B1"/>
    <w:rsid w:val="00D12481"/>
    <w:rsid w:val="00D125BA"/>
    <w:rsid w:val="00D12702"/>
    <w:rsid w:val="00D129E2"/>
    <w:rsid w:val="00D12BA9"/>
    <w:rsid w:val="00D13690"/>
    <w:rsid w:val="00D13DED"/>
    <w:rsid w:val="00D13E66"/>
    <w:rsid w:val="00D14055"/>
    <w:rsid w:val="00D14501"/>
    <w:rsid w:val="00D14863"/>
    <w:rsid w:val="00D14A05"/>
    <w:rsid w:val="00D14B2D"/>
    <w:rsid w:val="00D14DF6"/>
    <w:rsid w:val="00D14E94"/>
    <w:rsid w:val="00D14EAA"/>
    <w:rsid w:val="00D14F0E"/>
    <w:rsid w:val="00D14FEA"/>
    <w:rsid w:val="00D14FF6"/>
    <w:rsid w:val="00D15064"/>
    <w:rsid w:val="00D15357"/>
    <w:rsid w:val="00D15404"/>
    <w:rsid w:val="00D1550E"/>
    <w:rsid w:val="00D157BA"/>
    <w:rsid w:val="00D15B18"/>
    <w:rsid w:val="00D15FA0"/>
    <w:rsid w:val="00D16114"/>
    <w:rsid w:val="00D166BD"/>
    <w:rsid w:val="00D16A33"/>
    <w:rsid w:val="00D16A88"/>
    <w:rsid w:val="00D17306"/>
    <w:rsid w:val="00D1764B"/>
    <w:rsid w:val="00D17AC6"/>
    <w:rsid w:val="00D17C8F"/>
    <w:rsid w:val="00D17FE3"/>
    <w:rsid w:val="00D20213"/>
    <w:rsid w:val="00D20846"/>
    <w:rsid w:val="00D20C11"/>
    <w:rsid w:val="00D20DDA"/>
    <w:rsid w:val="00D20FA9"/>
    <w:rsid w:val="00D21088"/>
    <w:rsid w:val="00D2145C"/>
    <w:rsid w:val="00D2177E"/>
    <w:rsid w:val="00D21AAD"/>
    <w:rsid w:val="00D22112"/>
    <w:rsid w:val="00D224B3"/>
    <w:rsid w:val="00D227D7"/>
    <w:rsid w:val="00D22C89"/>
    <w:rsid w:val="00D22E58"/>
    <w:rsid w:val="00D2309D"/>
    <w:rsid w:val="00D23247"/>
    <w:rsid w:val="00D234B5"/>
    <w:rsid w:val="00D23603"/>
    <w:rsid w:val="00D23967"/>
    <w:rsid w:val="00D24031"/>
    <w:rsid w:val="00D2414A"/>
    <w:rsid w:val="00D24472"/>
    <w:rsid w:val="00D24BA9"/>
    <w:rsid w:val="00D250AE"/>
    <w:rsid w:val="00D25288"/>
    <w:rsid w:val="00D25305"/>
    <w:rsid w:val="00D2532D"/>
    <w:rsid w:val="00D25626"/>
    <w:rsid w:val="00D256EC"/>
    <w:rsid w:val="00D2573F"/>
    <w:rsid w:val="00D25923"/>
    <w:rsid w:val="00D2598C"/>
    <w:rsid w:val="00D25D67"/>
    <w:rsid w:val="00D25DA2"/>
    <w:rsid w:val="00D25E48"/>
    <w:rsid w:val="00D2612C"/>
    <w:rsid w:val="00D2640C"/>
    <w:rsid w:val="00D264BB"/>
    <w:rsid w:val="00D26AD6"/>
    <w:rsid w:val="00D26CAC"/>
    <w:rsid w:val="00D26CFC"/>
    <w:rsid w:val="00D26E99"/>
    <w:rsid w:val="00D276D0"/>
    <w:rsid w:val="00D276ED"/>
    <w:rsid w:val="00D30060"/>
    <w:rsid w:val="00D301F9"/>
    <w:rsid w:val="00D30397"/>
    <w:rsid w:val="00D30563"/>
    <w:rsid w:val="00D3057C"/>
    <w:rsid w:val="00D3098F"/>
    <w:rsid w:val="00D30B89"/>
    <w:rsid w:val="00D30D0D"/>
    <w:rsid w:val="00D310D5"/>
    <w:rsid w:val="00D311B2"/>
    <w:rsid w:val="00D316E7"/>
    <w:rsid w:val="00D31751"/>
    <w:rsid w:val="00D3178C"/>
    <w:rsid w:val="00D3188F"/>
    <w:rsid w:val="00D31BEB"/>
    <w:rsid w:val="00D31D7E"/>
    <w:rsid w:val="00D31F7A"/>
    <w:rsid w:val="00D3217D"/>
    <w:rsid w:val="00D324E3"/>
    <w:rsid w:val="00D32533"/>
    <w:rsid w:val="00D32652"/>
    <w:rsid w:val="00D32705"/>
    <w:rsid w:val="00D32874"/>
    <w:rsid w:val="00D32ABC"/>
    <w:rsid w:val="00D3304C"/>
    <w:rsid w:val="00D33170"/>
    <w:rsid w:val="00D331A2"/>
    <w:rsid w:val="00D3342D"/>
    <w:rsid w:val="00D334D6"/>
    <w:rsid w:val="00D336DC"/>
    <w:rsid w:val="00D33870"/>
    <w:rsid w:val="00D33919"/>
    <w:rsid w:val="00D339B8"/>
    <w:rsid w:val="00D33B4D"/>
    <w:rsid w:val="00D33C79"/>
    <w:rsid w:val="00D343E8"/>
    <w:rsid w:val="00D344BE"/>
    <w:rsid w:val="00D345FE"/>
    <w:rsid w:val="00D3461F"/>
    <w:rsid w:val="00D34661"/>
    <w:rsid w:val="00D34BF4"/>
    <w:rsid w:val="00D35019"/>
    <w:rsid w:val="00D3502D"/>
    <w:rsid w:val="00D35095"/>
    <w:rsid w:val="00D350CC"/>
    <w:rsid w:val="00D3531B"/>
    <w:rsid w:val="00D353A5"/>
    <w:rsid w:val="00D354E1"/>
    <w:rsid w:val="00D3582B"/>
    <w:rsid w:val="00D35DCC"/>
    <w:rsid w:val="00D36008"/>
    <w:rsid w:val="00D360A5"/>
    <w:rsid w:val="00D36299"/>
    <w:rsid w:val="00D364B3"/>
    <w:rsid w:val="00D36724"/>
    <w:rsid w:val="00D3672A"/>
    <w:rsid w:val="00D367C6"/>
    <w:rsid w:val="00D369FB"/>
    <w:rsid w:val="00D36B0F"/>
    <w:rsid w:val="00D36DD6"/>
    <w:rsid w:val="00D36EA7"/>
    <w:rsid w:val="00D37912"/>
    <w:rsid w:val="00D37D7E"/>
    <w:rsid w:val="00D37FE1"/>
    <w:rsid w:val="00D4027E"/>
    <w:rsid w:val="00D40592"/>
    <w:rsid w:val="00D405D3"/>
    <w:rsid w:val="00D4094F"/>
    <w:rsid w:val="00D409B9"/>
    <w:rsid w:val="00D40A66"/>
    <w:rsid w:val="00D40BD7"/>
    <w:rsid w:val="00D40BE3"/>
    <w:rsid w:val="00D40C6E"/>
    <w:rsid w:val="00D40CD1"/>
    <w:rsid w:val="00D416B2"/>
    <w:rsid w:val="00D4171A"/>
    <w:rsid w:val="00D41834"/>
    <w:rsid w:val="00D41B42"/>
    <w:rsid w:val="00D426DD"/>
    <w:rsid w:val="00D4273A"/>
    <w:rsid w:val="00D427DE"/>
    <w:rsid w:val="00D428D1"/>
    <w:rsid w:val="00D42A85"/>
    <w:rsid w:val="00D42FD0"/>
    <w:rsid w:val="00D43292"/>
    <w:rsid w:val="00D43A00"/>
    <w:rsid w:val="00D43AD2"/>
    <w:rsid w:val="00D43E44"/>
    <w:rsid w:val="00D43E70"/>
    <w:rsid w:val="00D43ECB"/>
    <w:rsid w:val="00D43EEC"/>
    <w:rsid w:val="00D43F85"/>
    <w:rsid w:val="00D4405C"/>
    <w:rsid w:val="00D443F8"/>
    <w:rsid w:val="00D446CF"/>
    <w:rsid w:val="00D44A34"/>
    <w:rsid w:val="00D44D19"/>
    <w:rsid w:val="00D44DBC"/>
    <w:rsid w:val="00D44E46"/>
    <w:rsid w:val="00D4505D"/>
    <w:rsid w:val="00D45160"/>
    <w:rsid w:val="00D45202"/>
    <w:rsid w:val="00D4520F"/>
    <w:rsid w:val="00D452C0"/>
    <w:rsid w:val="00D4599E"/>
    <w:rsid w:val="00D459AB"/>
    <w:rsid w:val="00D45CBA"/>
    <w:rsid w:val="00D45EDC"/>
    <w:rsid w:val="00D45F03"/>
    <w:rsid w:val="00D46305"/>
    <w:rsid w:val="00D46711"/>
    <w:rsid w:val="00D46A1C"/>
    <w:rsid w:val="00D46A9B"/>
    <w:rsid w:val="00D46E84"/>
    <w:rsid w:val="00D46EE4"/>
    <w:rsid w:val="00D4789F"/>
    <w:rsid w:val="00D47B07"/>
    <w:rsid w:val="00D47CB3"/>
    <w:rsid w:val="00D5033A"/>
    <w:rsid w:val="00D5076B"/>
    <w:rsid w:val="00D5088A"/>
    <w:rsid w:val="00D51836"/>
    <w:rsid w:val="00D519CE"/>
    <w:rsid w:val="00D51A6A"/>
    <w:rsid w:val="00D51E45"/>
    <w:rsid w:val="00D51EBF"/>
    <w:rsid w:val="00D5200C"/>
    <w:rsid w:val="00D5206C"/>
    <w:rsid w:val="00D526F4"/>
    <w:rsid w:val="00D52A44"/>
    <w:rsid w:val="00D52C8C"/>
    <w:rsid w:val="00D52C97"/>
    <w:rsid w:val="00D52FB1"/>
    <w:rsid w:val="00D532B2"/>
    <w:rsid w:val="00D5368F"/>
    <w:rsid w:val="00D539C8"/>
    <w:rsid w:val="00D53F01"/>
    <w:rsid w:val="00D5405D"/>
    <w:rsid w:val="00D542A2"/>
    <w:rsid w:val="00D546FB"/>
    <w:rsid w:val="00D549CC"/>
    <w:rsid w:val="00D54AE5"/>
    <w:rsid w:val="00D54D13"/>
    <w:rsid w:val="00D550E3"/>
    <w:rsid w:val="00D550F4"/>
    <w:rsid w:val="00D55779"/>
    <w:rsid w:val="00D55880"/>
    <w:rsid w:val="00D559C0"/>
    <w:rsid w:val="00D55B24"/>
    <w:rsid w:val="00D55BA1"/>
    <w:rsid w:val="00D55C7F"/>
    <w:rsid w:val="00D55D76"/>
    <w:rsid w:val="00D56411"/>
    <w:rsid w:val="00D565AA"/>
    <w:rsid w:val="00D5667B"/>
    <w:rsid w:val="00D5673E"/>
    <w:rsid w:val="00D567EF"/>
    <w:rsid w:val="00D56A2A"/>
    <w:rsid w:val="00D5707B"/>
    <w:rsid w:val="00D57422"/>
    <w:rsid w:val="00D57444"/>
    <w:rsid w:val="00D57A1B"/>
    <w:rsid w:val="00D57C46"/>
    <w:rsid w:val="00D6037A"/>
    <w:rsid w:val="00D603E7"/>
    <w:rsid w:val="00D6056F"/>
    <w:rsid w:val="00D60EB9"/>
    <w:rsid w:val="00D6107B"/>
    <w:rsid w:val="00D61A0D"/>
    <w:rsid w:val="00D61DA7"/>
    <w:rsid w:val="00D61E4A"/>
    <w:rsid w:val="00D61E76"/>
    <w:rsid w:val="00D61EC9"/>
    <w:rsid w:val="00D62056"/>
    <w:rsid w:val="00D6213C"/>
    <w:rsid w:val="00D62423"/>
    <w:rsid w:val="00D6297B"/>
    <w:rsid w:val="00D62B4C"/>
    <w:rsid w:val="00D62D65"/>
    <w:rsid w:val="00D63081"/>
    <w:rsid w:val="00D63154"/>
    <w:rsid w:val="00D632BD"/>
    <w:rsid w:val="00D635C0"/>
    <w:rsid w:val="00D637A8"/>
    <w:rsid w:val="00D63A05"/>
    <w:rsid w:val="00D63E70"/>
    <w:rsid w:val="00D63FFD"/>
    <w:rsid w:val="00D64406"/>
    <w:rsid w:val="00D6444A"/>
    <w:rsid w:val="00D6457E"/>
    <w:rsid w:val="00D649C7"/>
    <w:rsid w:val="00D64AD5"/>
    <w:rsid w:val="00D64B63"/>
    <w:rsid w:val="00D64CF4"/>
    <w:rsid w:val="00D65042"/>
    <w:rsid w:val="00D65736"/>
    <w:rsid w:val="00D658A8"/>
    <w:rsid w:val="00D6653E"/>
    <w:rsid w:val="00D66628"/>
    <w:rsid w:val="00D666E8"/>
    <w:rsid w:val="00D668C3"/>
    <w:rsid w:val="00D66A10"/>
    <w:rsid w:val="00D66DDB"/>
    <w:rsid w:val="00D66F75"/>
    <w:rsid w:val="00D6723A"/>
    <w:rsid w:val="00D675F4"/>
    <w:rsid w:val="00D67A44"/>
    <w:rsid w:val="00D6D121"/>
    <w:rsid w:val="00D704B9"/>
    <w:rsid w:val="00D70853"/>
    <w:rsid w:val="00D708FB"/>
    <w:rsid w:val="00D70EE9"/>
    <w:rsid w:val="00D71080"/>
    <w:rsid w:val="00D711F8"/>
    <w:rsid w:val="00D71224"/>
    <w:rsid w:val="00D7138E"/>
    <w:rsid w:val="00D71611"/>
    <w:rsid w:val="00D71690"/>
    <w:rsid w:val="00D718C5"/>
    <w:rsid w:val="00D71A17"/>
    <w:rsid w:val="00D71B90"/>
    <w:rsid w:val="00D71EC4"/>
    <w:rsid w:val="00D727F9"/>
    <w:rsid w:val="00D72881"/>
    <w:rsid w:val="00D72B1E"/>
    <w:rsid w:val="00D73278"/>
    <w:rsid w:val="00D732AA"/>
    <w:rsid w:val="00D7336F"/>
    <w:rsid w:val="00D733FF"/>
    <w:rsid w:val="00D73631"/>
    <w:rsid w:val="00D73685"/>
    <w:rsid w:val="00D73900"/>
    <w:rsid w:val="00D7397F"/>
    <w:rsid w:val="00D73B66"/>
    <w:rsid w:val="00D73C6E"/>
    <w:rsid w:val="00D73DEB"/>
    <w:rsid w:val="00D73F89"/>
    <w:rsid w:val="00D7402D"/>
    <w:rsid w:val="00D7441B"/>
    <w:rsid w:val="00D746A4"/>
    <w:rsid w:val="00D74A82"/>
    <w:rsid w:val="00D74AE1"/>
    <w:rsid w:val="00D74C39"/>
    <w:rsid w:val="00D74CFF"/>
    <w:rsid w:val="00D74DA8"/>
    <w:rsid w:val="00D750EE"/>
    <w:rsid w:val="00D75AD9"/>
    <w:rsid w:val="00D75B4E"/>
    <w:rsid w:val="00D75BB2"/>
    <w:rsid w:val="00D75F00"/>
    <w:rsid w:val="00D760C6"/>
    <w:rsid w:val="00D761B2"/>
    <w:rsid w:val="00D766C1"/>
    <w:rsid w:val="00D7677C"/>
    <w:rsid w:val="00D767DD"/>
    <w:rsid w:val="00D76957"/>
    <w:rsid w:val="00D76B93"/>
    <w:rsid w:val="00D76D17"/>
    <w:rsid w:val="00D76F5F"/>
    <w:rsid w:val="00D77007"/>
    <w:rsid w:val="00D77053"/>
    <w:rsid w:val="00D770E5"/>
    <w:rsid w:val="00D77791"/>
    <w:rsid w:val="00D77989"/>
    <w:rsid w:val="00D77A8C"/>
    <w:rsid w:val="00D8033D"/>
    <w:rsid w:val="00D804E7"/>
    <w:rsid w:val="00D80784"/>
    <w:rsid w:val="00D80979"/>
    <w:rsid w:val="00D80B00"/>
    <w:rsid w:val="00D80D97"/>
    <w:rsid w:val="00D80F30"/>
    <w:rsid w:val="00D81361"/>
    <w:rsid w:val="00D8163B"/>
    <w:rsid w:val="00D816E0"/>
    <w:rsid w:val="00D81899"/>
    <w:rsid w:val="00D819CB"/>
    <w:rsid w:val="00D81A00"/>
    <w:rsid w:val="00D81AFE"/>
    <w:rsid w:val="00D81B58"/>
    <w:rsid w:val="00D82305"/>
    <w:rsid w:val="00D823A4"/>
    <w:rsid w:val="00D82B85"/>
    <w:rsid w:val="00D82C61"/>
    <w:rsid w:val="00D82CBD"/>
    <w:rsid w:val="00D82D3A"/>
    <w:rsid w:val="00D83079"/>
    <w:rsid w:val="00D83240"/>
    <w:rsid w:val="00D83C98"/>
    <w:rsid w:val="00D83D20"/>
    <w:rsid w:val="00D848B3"/>
    <w:rsid w:val="00D84A7C"/>
    <w:rsid w:val="00D84FDE"/>
    <w:rsid w:val="00D8506F"/>
    <w:rsid w:val="00D85081"/>
    <w:rsid w:val="00D8542E"/>
    <w:rsid w:val="00D85456"/>
    <w:rsid w:val="00D8571D"/>
    <w:rsid w:val="00D85776"/>
    <w:rsid w:val="00D858E6"/>
    <w:rsid w:val="00D8590B"/>
    <w:rsid w:val="00D85A2A"/>
    <w:rsid w:val="00D85D91"/>
    <w:rsid w:val="00D85E6D"/>
    <w:rsid w:val="00D85FE6"/>
    <w:rsid w:val="00D86015"/>
    <w:rsid w:val="00D861C6"/>
    <w:rsid w:val="00D864EE"/>
    <w:rsid w:val="00D86527"/>
    <w:rsid w:val="00D865B6"/>
    <w:rsid w:val="00D867B2"/>
    <w:rsid w:val="00D86BFE"/>
    <w:rsid w:val="00D86C31"/>
    <w:rsid w:val="00D87167"/>
    <w:rsid w:val="00D87442"/>
    <w:rsid w:val="00D87787"/>
    <w:rsid w:val="00D87930"/>
    <w:rsid w:val="00D87A1D"/>
    <w:rsid w:val="00D87A99"/>
    <w:rsid w:val="00D87AE5"/>
    <w:rsid w:val="00D87C68"/>
    <w:rsid w:val="00D87DE1"/>
    <w:rsid w:val="00D87FD6"/>
    <w:rsid w:val="00D908B5"/>
    <w:rsid w:val="00D90D3B"/>
    <w:rsid w:val="00D912E6"/>
    <w:rsid w:val="00D91380"/>
    <w:rsid w:val="00D91579"/>
    <w:rsid w:val="00D91638"/>
    <w:rsid w:val="00D91790"/>
    <w:rsid w:val="00D918CF"/>
    <w:rsid w:val="00D918FC"/>
    <w:rsid w:val="00D919EB"/>
    <w:rsid w:val="00D9202B"/>
    <w:rsid w:val="00D920BF"/>
    <w:rsid w:val="00D92255"/>
    <w:rsid w:val="00D9231C"/>
    <w:rsid w:val="00D92B5D"/>
    <w:rsid w:val="00D92C99"/>
    <w:rsid w:val="00D92E60"/>
    <w:rsid w:val="00D92FE5"/>
    <w:rsid w:val="00D93008"/>
    <w:rsid w:val="00D93265"/>
    <w:rsid w:val="00D938E3"/>
    <w:rsid w:val="00D93945"/>
    <w:rsid w:val="00D93A01"/>
    <w:rsid w:val="00D947CC"/>
    <w:rsid w:val="00D94912"/>
    <w:rsid w:val="00D94AAF"/>
    <w:rsid w:val="00D94C06"/>
    <w:rsid w:val="00D94E84"/>
    <w:rsid w:val="00D95895"/>
    <w:rsid w:val="00D958FF"/>
    <w:rsid w:val="00D95B96"/>
    <w:rsid w:val="00D95EB9"/>
    <w:rsid w:val="00D96C3D"/>
    <w:rsid w:val="00D971E9"/>
    <w:rsid w:val="00D971EF"/>
    <w:rsid w:val="00D97534"/>
    <w:rsid w:val="00D97D06"/>
    <w:rsid w:val="00D97D1F"/>
    <w:rsid w:val="00D97D50"/>
    <w:rsid w:val="00DA0543"/>
    <w:rsid w:val="00DA0819"/>
    <w:rsid w:val="00DA08E5"/>
    <w:rsid w:val="00DA0B53"/>
    <w:rsid w:val="00DA1468"/>
    <w:rsid w:val="00DA1A26"/>
    <w:rsid w:val="00DA1AA2"/>
    <w:rsid w:val="00DA1D8A"/>
    <w:rsid w:val="00DA1EE8"/>
    <w:rsid w:val="00DA209A"/>
    <w:rsid w:val="00DA21A2"/>
    <w:rsid w:val="00DA26F3"/>
    <w:rsid w:val="00DA2872"/>
    <w:rsid w:val="00DA2AA3"/>
    <w:rsid w:val="00DA2BD0"/>
    <w:rsid w:val="00DA3262"/>
    <w:rsid w:val="00DA3290"/>
    <w:rsid w:val="00DA34BD"/>
    <w:rsid w:val="00DA36C2"/>
    <w:rsid w:val="00DA38A9"/>
    <w:rsid w:val="00DA3924"/>
    <w:rsid w:val="00DA3E98"/>
    <w:rsid w:val="00DA4544"/>
    <w:rsid w:val="00DA474D"/>
    <w:rsid w:val="00DA48F9"/>
    <w:rsid w:val="00DA49FA"/>
    <w:rsid w:val="00DA4F51"/>
    <w:rsid w:val="00DA4FFF"/>
    <w:rsid w:val="00DA5603"/>
    <w:rsid w:val="00DA5A48"/>
    <w:rsid w:val="00DA5A89"/>
    <w:rsid w:val="00DA5B31"/>
    <w:rsid w:val="00DA5BDC"/>
    <w:rsid w:val="00DA5C78"/>
    <w:rsid w:val="00DA5E59"/>
    <w:rsid w:val="00DA6266"/>
    <w:rsid w:val="00DA65AC"/>
    <w:rsid w:val="00DA66D5"/>
    <w:rsid w:val="00DA675F"/>
    <w:rsid w:val="00DA6818"/>
    <w:rsid w:val="00DA6828"/>
    <w:rsid w:val="00DA698A"/>
    <w:rsid w:val="00DA698B"/>
    <w:rsid w:val="00DA6A93"/>
    <w:rsid w:val="00DA7404"/>
    <w:rsid w:val="00DA77B1"/>
    <w:rsid w:val="00DA780E"/>
    <w:rsid w:val="00DA78C6"/>
    <w:rsid w:val="00DA7DE0"/>
    <w:rsid w:val="00DB0034"/>
    <w:rsid w:val="00DB06FC"/>
    <w:rsid w:val="00DB070B"/>
    <w:rsid w:val="00DB072E"/>
    <w:rsid w:val="00DB0AC1"/>
    <w:rsid w:val="00DB0C23"/>
    <w:rsid w:val="00DB12EC"/>
    <w:rsid w:val="00DB1531"/>
    <w:rsid w:val="00DB156B"/>
    <w:rsid w:val="00DB1894"/>
    <w:rsid w:val="00DB20A9"/>
    <w:rsid w:val="00DB21BD"/>
    <w:rsid w:val="00DB2345"/>
    <w:rsid w:val="00DB255C"/>
    <w:rsid w:val="00DB25A5"/>
    <w:rsid w:val="00DB2A92"/>
    <w:rsid w:val="00DB327B"/>
    <w:rsid w:val="00DB3290"/>
    <w:rsid w:val="00DB32F9"/>
    <w:rsid w:val="00DB3A28"/>
    <w:rsid w:val="00DB3A34"/>
    <w:rsid w:val="00DB3F6B"/>
    <w:rsid w:val="00DB410C"/>
    <w:rsid w:val="00DB4213"/>
    <w:rsid w:val="00DB42AD"/>
    <w:rsid w:val="00DB4A13"/>
    <w:rsid w:val="00DB4B48"/>
    <w:rsid w:val="00DB4D75"/>
    <w:rsid w:val="00DB4E4B"/>
    <w:rsid w:val="00DB4EE3"/>
    <w:rsid w:val="00DB4EF0"/>
    <w:rsid w:val="00DB4F09"/>
    <w:rsid w:val="00DB5199"/>
    <w:rsid w:val="00DB520B"/>
    <w:rsid w:val="00DB522E"/>
    <w:rsid w:val="00DB52DB"/>
    <w:rsid w:val="00DB53E3"/>
    <w:rsid w:val="00DB5554"/>
    <w:rsid w:val="00DB5B66"/>
    <w:rsid w:val="00DB6063"/>
    <w:rsid w:val="00DB611F"/>
    <w:rsid w:val="00DB634E"/>
    <w:rsid w:val="00DB6443"/>
    <w:rsid w:val="00DB6567"/>
    <w:rsid w:val="00DB6621"/>
    <w:rsid w:val="00DB66F4"/>
    <w:rsid w:val="00DB69AF"/>
    <w:rsid w:val="00DB6F4F"/>
    <w:rsid w:val="00DB7164"/>
    <w:rsid w:val="00DB7348"/>
    <w:rsid w:val="00DB791D"/>
    <w:rsid w:val="00DB7946"/>
    <w:rsid w:val="00DB7C7C"/>
    <w:rsid w:val="00DB7E6C"/>
    <w:rsid w:val="00DB7F7A"/>
    <w:rsid w:val="00DC007D"/>
    <w:rsid w:val="00DC0308"/>
    <w:rsid w:val="00DC05B6"/>
    <w:rsid w:val="00DC05CC"/>
    <w:rsid w:val="00DC0DB2"/>
    <w:rsid w:val="00DC0DEE"/>
    <w:rsid w:val="00DC1415"/>
    <w:rsid w:val="00DC14F8"/>
    <w:rsid w:val="00DC17F8"/>
    <w:rsid w:val="00DC1CE1"/>
    <w:rsid w:val="00DC2130"/>
    <w:rsid w:val="00DC2259"/>
    <w:rsid w:val="00DC23A6"/>
    <w:rsid w:val="00DC295E"/>
    <w:rsid w:val="00DC2C7E"/>
    <w:rsid w:val="00DC2CAE"/>
    <w:rsid w:val="00DC3034"/>
    <w:rsid w:val="00DC315A"/>
    <w:rsid w:val="00DC399A"/>
    <w:rsid w:val="00DC3A54"/>
    <w:rsid w:val="00DC3D5C"/>
    <w:rsid w:val="00DC45C3"/>
    <w:rsid w:val="00DC48C2"/>
    <w:rsid w:val="00DC48CE"/>
    <w:rsid w:val="00DC4953"/>
    <w:rsid w:val="00DC4B42"/>
    <w:rsid w:val="00DC4F47"/>
    <w:rsid w:val="00DC4FBC"/>
    <w:rsid w:val="00DC53B2"/>
    <w:rsid w:val="00DC5A1B"/>
    <w:rsid w:val="00DC68E2"/>
    <w:rsid w:val="00DC69EB"/>
    <w:rsid w:val="00DC6F64"/>
    <w:rsid w:val="00DC6FF1"/>
    <w:rsid w:val="00DC70D0"/>
    <w:rsid w:val="00DC722C"/>
    <w:rsid w:val="00DC7297"/>
    <w:rsid w:val="00DC745C"/>
    <w:rsid w:val="00DC763C"/>
    <w:rsid w:val="00DC7828"/>
    <w:rsid w:val="00DC7A15"/>
    <w:rsid w:val="00DC7F50"/>
    <w:rsid w:val="00DD00DA"/>
    <w:rsid w:val="00DD016F"/>
    <w:rsid w:val="00DD0230"/>
    <w:rsid w:val="00DD0303"/>
    <w:rsid w:val="00DD03CC"/>
    <w:rsid w:val="00DD0444"/>
    <w:rsid w:val="00DD0DF1"/>
    <w:rsid w:val="00DD10EE"/>
    <w:rsid w:val="00DD13A0"/>
    <w:rsid w:val="00DD1598"/>
    <w:rsid w:val="00DD15A5"/>
    <w:rsid w:val="00DD15E9"/>
    <w:rsid w:val="00DD169C"/>
    <w:rsid w:val="00DD1BDC"/>
    <w:rsid w:val="00DD1BEB"/>
    <w:rsid w:val="00DD2143"/>
    <w:rsid w:val="00DD2BF9"/>
    <w:rsid w:val="00DD2DBC"/>
    <w:rsid w:val="00DD302D"/>
    <w:rsid w:val="00DD3182"/>
    <w:rsid w:val="00DD3297"/>
    <w:rsid w:val="00DD3769"/>
    <w:rsid w:val="00DD3A10"/>
    <w:rsid w:val="00DD3A22"/>
    <w:rsid w:val="00DD3A8D"/>
    <w:rsid w:val="00DD3C0F"/>
    <w:rsid w:val="00DD3F0E"/>
    <w:rsid w:val="00DD4003"/>
    <w:rsid w:val="00DD4178"/>
    <w:rsid w:val="00DD42A5"/>
    <w:rsid w:val="00DD4492"/>
    <w:rsid w:val="00DD46D6"/>
    <w:rsid w:val="00DD4A0F"/>
    <w:rsid w:val="00DD4BAC"/>
    <w:rsid w:val="00DD4F01"/>
    <w:rsid w:val="00DD5215"/>
    <w:rsid w:val="00DD5248"/>
    <w:rsid w:val="00DD5311"/>
    <w:rsid w:val="00DD539C"/>
    <w:rsid w:val="00DD54A0"/>
    <w:rsid w:val="00DD5727"/>
    <w:rsid w:val="00DD590F"/>
    <w:rsid w:val="00DD5CCB"/>
    <w:rsid w:val="00DD5CD3"/>
    <w:rsid w:val="00DD5DE3"/>
    <w:rsid w:val="00DD5EFA"/>
    <w:rsid w:val="00DD5FA1"/>
    <w:rsid w:val="00DD6061"/>
    <w:rsid w:val="00DD611B"/>
    <w:rsid w:val="00DD6314"/>
    <w:rsid w:val="00DD6367"/>
    <w:rsid w:val="00DD63D6"/>
    <w:rsid w:val="00DD6495"/>
    <w:rsid w:val="00DD67B6"/>
    <w:rsid w:val="00DD693A"/>
    <w:rsid w:val="00DD6BC1"/>
    <w:rsid w:val="00DD7334"/>
    <w:rsid w:val="00DD7389"/>
    <w:rsid w:val="00DD73B5"/>
    <w:rsid w:val="00DD7806"/>
    <w:rsid w:val="00DE006D"/>
    <w:rsid w:val="00DE0396"/>
    <w:rsid w:val="00DE03EB"/>
    <w:rsid w:val="00DE0B1B"/>
    <w:rsid w:val="00DE0B94"/>
    <w:rsid w:val="00DE1095"/>
    <w:rsid w:val="00DE1489"/>
    <w:rsid w:val="00DE170D"/>
    <w:rsid w:val="00DE1907"/>
    <w:rsid w:val="00DE1A8D"/>
    <w:rsid w:val="00DE1F57"/>
    <w:rsid w:val="00DE23E4"/>
    <w:rsid w:val="00DE241F"/>
    <w:rsid w:val="00DE2611"/>
    <w:rsid w:val="00DE268F"/>
    <w:rsid w:val="00DE2749"/>
    <w:rsid w:val="00DE2C34"/>
    <w:rsid w:val="00DE2C59"/>
    <w:rsid w:val="00DE2C84"/>
    <w:rsid w:val="00DE2D2D"/>
    <w:rsid w:val="00DE2EAA"/>
    <w:rsid w:val="00DE2F1D"/>
    <w:rsid w:val="00DE33E8"/>
    <w:rsid w:val="00DE3BCF"/>
    <w:rsid w:val="00DE3DE9"/>
    <w:rsid w:val="00DE3E0B"/>
    <w:rsid w:val="00DE47CF"/>
    <w:rsid w:val="00DE4A6B"/>
    <w:rsid w:val="00DE5476"/>
    <w:rsid w:val="00DE567C"/>
    <w:rsid w:val="00DE56FD"/>
    <w:rsid w:val="00DE5704"/>
    <w:rsid w:val="00DE5A90"/>
    <w:rsid w:val="00DE5AC0"/>
    <w:rsid w:val="00DE5D59"/>
    <w:rsid w:val="00DE5F8E"/>
    <w:rsid w:val="00DE7235"/>
    <w:rsid w:val="00DE72AD"/>
    <w:rsid w:val="00DE7622"/>
    <w:rsid w:val="00DE7944"/>
    <w:rsid w:val="00DE795C"/>
    <w:rsid w:val="00DE7CB1"/>
    <w:rsid w:val="00DE7F8D"/>
    <w:rsid w:val="00DF03F9"/>
    <w:rsid w:val="00DF062F"/>
    <w:rsid w:val="00DF0652"/>
    <w:rsid w:val="00DF08F6"/>
    <w:rsid w:val="00DF0B65"/>
    <w:rsid w:val="00DF0BF0"/>
    <w:rsid w:val="00DF1105"/>
    <w:rsid w:val="00DF11CC"/>
    <w:rsid w:val="00DF135C"/>
    <w:rsid w:val="00DF139A"/>
    <w:rsid w:val="00DF1687"/>
    <w:rsid w:val="00DF1D9E"/>
    <w:rsid w:val="00DF209C"/>
    <w:rsid w:val="00DF216D"/>
    <w:rsid w:val="00DF217F"/>
    <w:rsid w:val="00DF2187"/>
    <w:rsid w:val="00DF2247"/>
    <w:rsid w:val="00DF239E"/>
    <w:rsid w:val="00DF23E7"/>
    <w:rsid w:val="00DF3052"/>
    <w:rsid w:val="00DF3123"/>
    <w:rsid w:val="00DF34EF"/>
    <w:rsid w:val="00DF37FA"/>
    <w:rsid w:val="00DF39E3"/>
    <w:rsid w:val="00DF3A3D"/>
    <w:rsid w:val="00DF3AAF"/>
    <w:rsid w:val="00DF3AB3"/>
    <w:rsid w:val="00DF3C39"/>
    <w:rsid w:val="00DF3D22"/>
    <w:rsid w:val="00DF3E00"/>
    <w:rsid w:val="00DF3FE6"/>
    <w:rsid w:val="00DF47D3"/>
    <w:rsid w:val="00DF4A54"/>
    <w:rsid w:val="00DF4AA3"/>
    <w:rsid w:val="00DF4ACB"/>
    <w:rsid w:val="00DF4E3B"/>
    <w:rsid w:val="00DF4E40"/>
    <w:rsid w:val="00DF51AD"/>
    <w:rsid w:val="00DF52FF"/>
    <w:rsid w:val="00DF5769"/>
    <w:rsid w:val="00DF57C7"/>
    <w:rsid w:val="00DF59C7"/>
    <w:rsid w:val="00DF5ADB"/>
    <w:rsid w:val="00DF5CDE"/>
    <w:rsid w:val="00DF5ED8"/>
    <w:rsid w:val="00DF6203"/>
    <w:rsid w:val="00DF642F"/>
    <w:rsid w:val="00DF65E2"/>
    <w:rsid w:val="00DF6900"/>
    <w:rsid w:val="00DF6CF1"/>
    <w:rsid w:val="00DF797A"/>
    <w:rsid w:val="00DF7BB2"/>
    <w:rsid w:val="00E00240"/>
    <w:rsid w:val="00E00318"/>
    <w:rsid w:val="00E003D5"/>
    <w:rsid w:val="00E0061A"/>
    <w:rsid w:val="00E007F8"/>
    <w:rsid w:val="00E00AE8"/>
    <w:rsid w:val="00E00BE3"/>
    <w:rsid w:val="00E00CF7"/>
    <w:rsid w:val="00E01021"/>
    <w:rsid w:val="00E0112C"/>
    <w:rsid w:val="00E01464"/>
    <w:rsid w:val="00E01492"/>
    <w:rsid w:val="00E0171C"/>
    <w:rsid w:val="00E01B21"/>
    <w:rsid w:val="00E01C5C"/>
    <w:rsid w:val="00E01CA1"/>
    <w:rsid w:val="00E01EAB"/>
    <w:rsid w:val="00E025EB"/>
    <w:rsid w:val="00E02701"/>
    <w:rsid w:val="00E02A89"/>
    <w:rsid w:val="00E0337C"/>
    <w:rsid w:val="00E038B3"/>
    <w:rsid w:val="00E03930"/>
    <w:rsid w:val="00E03C9B"/>
    <w:rsid w:val="00E03EBB"/>
    <w:rsid w:val="00E03F0F"/>
    <w:rsid w:val="00E03F1C"/>
    <w:rsid w:val="00E04016"/>
    <w:rsid w:val="00E04189"/>
    <w:rsid w:val="00E04480"/>
    <w:rsid w:val="00E045C8"/>
    <w:rsid w:val="00E04782"/>
    <w:rsid w:val="00E04C1E"/>
    <w:rsid w:val="00E04CC3"/>
    <w:rsid w:val="00E04EA7"/>
    <w:rsid w:val="00E05020"/>
    <w:rsid w:val="00E0511A"/>
    <w:rsid w:val="00E0513A"/>
    <w:rsid w:val="00E052E8"/>
    <w:rsid w:val="00E0577D"/>
    <w:rsid w:val="00E05B5E"/>
    <w:rsid w:val="00E05C4C"/>
    <w:rsid w:val="00E0603A"/>
    <w:rsid w:val="00E06A43"/>
    <w:rsid w:val="00E06B49"/>
    <w:rsid w:val="00E06C4B"/>
    <w:rsid w:val="00E07085"/>
    <w:rsid w:val="00E0731A"/>
    <w:rsid w:val="00E074D4"/>
    <w:rsid w:val="00E0766E"/>
    <w:rsid w:val="00E07704"/>
    <w:rsid w:val="00E0770B"/>
    <w:rsid w:val="00E0770C"/>
    <w:rsid w:val="00E07AEA"/>
    <w:rsid w:val="00E07D7C"/>
    <w:rsid w:val="00E07DA7"/>
    <w:rsid w:val="00E10004"/>
    <w:rsid w:val="00E10080"/>
    <w:rsid w:val="00E1090C"/>
    <w:rsid w:val="00E10BD3"/>
    <w:rsid w:val="00E10E58"/>
    <w:rsid w:val="00E11327"/>
    <w:rsid w:val="00E11628"/>
    <w:rsid w:val="00E11B8A"/>
    <w:rsid w:val="00E124BA"/>
    <w:rsid w:val="00E12739"/>
    <w:rsid w:val="00E128A2"/>
    <w:rsid w:val="00E12A19"/>
    <w:rsid w:val="00E12BD1"/>
    <w:rsid w:val="00E12DC2"/>
    <w:rsid w:val="00E13001"/>
    <w:rsid w:val="00E138B3"/>
    <w:rsid w:val="00E13A2E"/>
    <w:rsid w:val="00E13B5F"/>
    <w:rsid w:val="00E13CC0"/>
    <w:rsid w:val="00E13EB2"/>
    <w:rsid w:val="00E140A6"/>
    <w:rsid w:val="00E141A3"/>
    <w:rsid w:val="00E142A3"/>
    <w:rsid w:val="00E148F6"/>
    <w:rsid w:val="00E14BE9"/>
    <w:rsid w:val="00E15198"/>
    <w:rsid w:val="00E153ED"/>
    <w:rsid w:val="00E157FE"/>
    <w:rsid w:val="00E15932"/>
    <w:rsid w:val="00E1600D"/>
    <w:rsid w:val="00E16A93"/>
    <w:rsid w:val="00E16C7E"/>
    <w:rsid w:val="00E16FDC"/>
    <w:rsid w:val="00E17510"/>
    <w:rsid w:val="00E177F8"/>
    <w:rsid w:val="00E1780B"/>
    <w:rsid w:val="00E17896"/>
    <w:rsid w:val="00E178F8"/>
    <w:rsid w:val="00E17A7D"/>
    <w:rsid w:val="00E17BD5"/>
    <w:rsid w:val="00E2005A"/>
    <w:rsid w:val="00E20850"/>
    <w:rsid w:val="00E20C9F"/>
    <w:rsid w:val="00E20D27"/>
    <w:rsid w:val="00E20E7F"/>
    <w:rsid w:val="00E21084"/>
    <w:rsid w:val="00E216D8"/>
    <w:rsid w:val="00E218B5"/>
    <w:rsid w:val="00E21F7D"/>
    <w:rsid w:val="00E222FA"/>
    <w:rsid w:val="00E223BA"/>
    <w:rsid w:val="00E22493"/>
    <w:rsid w:val="00E22555"/>
    <w:rsid w:val="00E22672"/>
    <w:rsid w:val="00E2302C"/>
    <w:rsid w:val="00E23742"/>
    <w:rsid w:val="00E237AC"/>
    <w:rsid w:val="00E23804"/>
    <w:rsid w:val="00E23DAD"/>
    <w:rsid w:val="00E23E8D"/>
    <w:rsid w:val="00E24488"/>
    <w:rsid w:val="00E245B4"/>
    <w:rsid w:val="00E249B5"/>
    <w:rsid w:val="00E24A5A"/>
    <w:rsid w:val="00E24A7E"/>
    <w:rsid w:val="00E24D16"/>
    <w:rsid w:val="00E24D5E"/>
    <w:rsid w:val="00E24F71"/>
    <w:rsid w:val="00E250B6"/>
    <w:rsid w:val="00E250C3"/>
    <w:rsid w:val="00E256DF"/>
    <w:rsid w:val="00E258E6"/>
    <w:rsid w:val="00E264FA"/>
    <w:rsid w:val="00E2684D"/>
    <w:rsid w:val="00E26894"/>
    <w:rsid w:val="00E268F7"/>
    <w:rsid w:val="00E268FF"/>
    <w:rsid w:val="00E26A79"/>
    <w:rsid w:val="00E26D95"/>
    <w:rsid w:val="00E26F93"/>
    <w:rsid w:val="00E2750C"/>
    <w:rsid w:val="00E27606"/>
    <w:rsid w:val="00E27650"/>
    <w:rsid w:val="00E27702"/>
    <w:rsid w:val="00E27A21"/>
    <w:rsid w:val="00E27A7C"/>
    <w:rsid w:val="00E27B30"/>
    <w:rsid w:val="00E27E38"/>
    <w:rsid w:val="00E27E78"/>
    <w:rsid w:val="00E27F6B"/>
    <w:rsid w:val="00E300A7"/>
    <w:rsid w:val="00E30238"/>
    <w:rsid w:val="00E30564"/>
    <w:rsid w:val="00E30637"/>
    <w:rsid w:val="00E30832"/>
    <w:rsid w:val="00E30B7F"/>
    <w:rsid w:val="00E30DC1"/>
    <w:rsid w:val="00E30E26"/>
    <w:rsid w:val="00E30F96"/>
    <w:rsid w:val="00E315A5"/>
    <w:rsid w:val="00E31724"/>
    <w:rsid w:val="00E31810"/>
    <w:rsid w:val="00E31C27"/>
    <w:rsid w:val="00E31C40"/>
    <w:rsid w:val="00E31E4E"/>
    <w:rsid w:val="00E32020"/>
    <w:rsid w:val="00E321E3"/>
    <w:rsid w:val="00E323CF"/>
    <w:rsid w:val="00E3246A"/>
    <w:rsid w:val="00E3255E"/>
    <w:rsid w:val="00E32B70"/>
    <w:rsid w:val="00E3328C"/>
    <w:rsid w:val="00E33806"/>
    <w:rsid w:val="00E33A34"/>
    <w:rsid w:val="00E34089"/>
    <w:rsid w:val="00E34174"/>
    <w:rsid w:val="00E3430D"/>
    <w:rsid w:val="00E34387"/>
    <w:rsid w:val="00E346C0"/>
    <w:rsid w:val="00E34892"/>
    <w:rsid w:val="00E34917"/>
    <w:rsid w:val="00E349B7"/>
    <w:rsid w:val="00E34AA8"/>
    <w:rsid w:val="00E350AA"/>
    <w:rsid w:val="00E351FF"/>
    <w:rsid w:val="00E35461"/>
    <w:rsid w:val="00E35566"/>
    <w:rsid w:val="00E359F2"/>
    <w:rsid w:val="00E35A63"/>
    <w:rsid w:val="00E35EB8"/>
    <w:rsid w:val="00E35EC0"/>
    <w:rsid w:val="00E3603A"/>
    <w:rsid w:val="00E361CB"/>
    <w:rsid w:val="00E36461"/>
    <w:rsid w:val="00E364CB"/>
    <w:rsid w:val="00E36808"/>
    <w:rsid w:val="00E36898"/>
    <w:rsid w:val="00E369CE"/>
    <w:rsid w:val="00E36C7F"/>
    <w:rsid w:val="00E37069"/>
    <w:rsid w:val="00E37099"/>
    <w:rsid w:val="00E370A2"/>
    <w:rsid w:val="00E370C0"/>
    <w:rsid w:val="00E373A1"/>
    <w:rsid w:val="00E37541"/>
    <w:rsid w:val="00E37B70"/>
    <w:rsid w:val="00E37E9B"/>
    <w:rsid w:val="00E401BF"/>
    <w:rsid w:val="00E401C0"/>
    <w:rsid w:val="00E402DD"/>
    <w:rsid w:val="00E40492"/>
    <w:rsid w:val="00E40564"/>
    <w:rsid w:val="00E40CA4"/>
    <w:rsid w:val="00E40E96"/>
    <w:rsid w:val="00E41377"/>
    <w:rsid w:val="00E419AA"/>
    <w:rsid w:val="00E419EB"/>
    <w:rsid w:val="00E41A23"/>
    <w:rsid w:val="00E41AB1"/>
    <w:rsid w:val="00E41C56"/>
    <w:rsid w:val="00E41CDB"/>
    <w:rsid w:val="00E41F37"/>
    <w:rsid w:val="00E41F4F"/>
    <w:rsid w:val="00E422FF"/>
    <w:rsid w:val="00E424E3"/>
    <w:rsid w:val="00E427B3"/>
    <w:rsid w:val="00E42F3F"/>
    <w:rsid w:val="00E4359D"/>
    <w:rsid w:val="00E4367D"/>
    <w:rsid w:val="00E4390F"/>
    <w:rsid w:val="00E43B87"/>
    <w:rsid w:val="00E43D50"/>
    <w:rsid w:val="00E43FD9"/>
    <w:rsid w:val="00E4411F"/>
    <w:rsid w:val="00E442F8"/>
    <w:rsid w:val="00E443AF"/>
    <w:rsid w:val="00E447A5"/>
    <w:rsid w:val="00E448F4"/>
    <w:rsid w:val="00E44B1E"/>
    <w:rsid w:val="00E44C5E"/>
    <w:rsid w:val="00E4525E"/>
    <w:rsid w:val="00E45419"/>
    <w:rsid w:val="00E454CC"/>
    <w:rsid w:val="00E454FA"/>
    <w:rsid w:val="00E4566D"/>
    <w:rsid w:val="00E457E4"/>
    <w:rsid w:val="00E45FCE"/>
    <w:rsid w:val="00E4614C"/>
    <w:rsid w:val="00E46A6C"/>
    <w:rsid w:val="00E46BD9"/>
    <w:rsid w:val="00E46D72"/>
    <w:rsid w:val="00E46E0D"/>
    <w:rsid w:val="00E46EA8"/>
    <w:rsid w:val="00E47018"/>
    <w:rsid w:val="00E470A7"/>
    <w:rsid w:val="00E473B4"/>
    <w:rsid w:val="00E47545"/>
    <w:rsid w:val="00E47923"/>
    <w:rsid w:val="00E47B0C"/>
    <w:rsid w:val="00E47DDD"/>
    <w:rsid w:val="00E47FA9"/>
    <w:rsid w:val="00E47FFE"/>
    <w:rsid w:val="00E50298"/>
    <w:rsid w:val="00E50393"/>
    <w:rsid w:val="00E505D2"/>
    <w:rsid w:val="00E507DA"/>
    <w:rsid w:val="00E50AD0"/>
    <w:rsid w:val="00E50AD8"/>
    <w:rsid w:val="00E512FE"/>
    <w:rsid w:val="00E51A2F"/>
    <w:rsid w:val="00E52180"/>
    <w:rsid w:val="00E52AD3"/>
    <w:rsid w:val="00E52DC9"/>
    <w:rsid w:val="00E53157"/>
    <w:rsid w:val="00E531F7"/>
    <w:rsid w:val="00E535E0"/>
    <w:rsid w:val="00E53754"/>
    <w:rsid w:val="00E5375A"/>
    <w:rsid w:val="00E53E2B"/>
    <w:rsid w:val="00E540C6"/>
    <w:rsid w:val="00E54140"/>
    <w:rsid w:val="00E543B6"/>
    <w:rsid w:val="00E54566"/>
    <w:rsid w:val="00E54687"/>
    <w:rsid w:val="00E5482C"/>
    <w:rsid w:val="00E54C5C"/>
    <w:rsid w:val="00E54DCB"/>
    <w:rsid w:val="00E54E5F"/>
    <w:rsid w:val="00E55059"/>
    <w:rsid w:val="00E551CB"/>
    <w:rsid w:val="00E55593"/>
    <w:rsid w:val="00E55617"/>
    <w:rsid w:val="00E55CA9"/>
    <w:rsid w:val="00E56573"/>
    <w:rsid w:val="00E56CF9"/>
    <w:rsid w:val="00E56D6C"/>
    <w:rsid w:val="00E57159"/>
    <w:rsid w:val="00E57578"/>
    <w:rsid w:val="00E57703"/>
    <w:rsid w:val="00E579A7"/>
    <w:rsid w:val="00E57C4A"/>
    <w:rsid w:val="00E600A6"/>
    <w:rsid w:val="00E60522"/>
    <w:rsid w:val="00E60598"/>
    <w:rsid w:val="00E608F3"/>
    <w:rsid w:val="00E60C46"/>
    <w:rsid w:val="00E60CCE"/>
    <w:rsid w:val="00E60D01"/>
    <w:rsid w:val="00E615F1"/>
    <w:rsid w:val="00E61643"/>
    <w:rsid w:val="00E6170C"/>
    <w:rsid w:val="00E6178E"/>
    <w:rsid w:val="00E61A6B"/>
    <w:rsid w:val="00E61B45"/>
    <w:rsid w:val="00E61D50"/>
    <w:rsid w:val="00E62487"/>
    <w:rsid w:val="00E626EF"/>
    <w:rsid w:val="00E62943"/>
    <w:rsid w:val="00E63264"/>
    <w:rsid w:val="00E6333F"/>
    <w:rsid w:val="00E638EC"/>
    <w:rsid w:val="00E63BAB"/>
    <w:rsid w:val="00E63C95"/>
    <w:rsid w:val="00E6428E"/>
    <w:rsid w:val="00E643CB"/>
    <w:rsid w:val="00E6452F"/>
    <w:rsid w:val="00E6463B"/>
    <w:rsid w:val="00E6490F"/>
    <w:rsid w:val="00E649E6"/>
    <w:rsid w:val="00E64A62"/>
    <w:rsid w:val="00E64C5C"/>
    <w:rsid w:val="00E64DE5"/>
    <w:rsid w:val="00E652B5"/>
    <w:rsid w:val="00E65475"/>
    <w:rsid w:val="00E65D3E"/>
    <w:rsid w:val="00E66201"/>
    <w:rsid w:val="00E66333"/>
    <w:rsid w:val="00E664B1"/>
    <w:rsid w:val="00E6676C"/>
    <w:rsid w:val="00E66788"/>
    <w:rsid w:val="00E66AE4"/>
    <w:rsid w:val="00E66E9E"/>
    <w:rsid w:val="00E672E0"/>
    <w:rsid w:val="00E67332"/>
    <w:rsid w:val="00E67625"/>
    <w:rsid w:val="00E67AAB"/>
    <w:rsid w:val="00E67E15"/>
    <w:rsid w:val="00E70009"/>
    <w:rsid w:val="00E70414"/>
    <w:rsid w:val="00E70794"/>
    <w:rsid w:val="00E707FA"/>
    <w:rsid w:val="00E70889"/>
    <w:rsid w:val="00E70B9F"/>
    <w:rsid w:val="00E70E95"/>
    <w:rsid w:val="00E70EBB"/>
    <w:rsid w:val="00E718C5"/>
    <w:rsid w:val="00E71BB6"/>
    <w:rsid w:val="00E71D8D"/>
    <w:rsid w:val="00E72668"/>
    <w:rsid w:val="00E726A0"/>
    <w:rsid w:val="00E72790"/>
    <w:rsid w:val="00E728BE"/>
    <w:rsid w:val="00E72B09"/>
    <w:rsid w:val="00E72B38"/>
    <w:rsid w:val="00E730AC"/>
    <w:rsid w:val="00E7312B"/>
    <w:rsid w:val="00E733A7"/>
    <w:rsid w:val="00E73A29"/>
    <w:rsid w:val="00E73D86"/>
    <w:rsid w:val="00E74276"/>
    <w:rsid w:val="00E748CF"/>
    <w:rsid w:val="00E74D50"/>
    <w:rsid w:val="00E74DE3"/>
    <w:rsid w:val="00E74ECB"/>
    <w:rsid w:val="00E75141"/>
    <w:rsid w:val="00E7527F"/>
    <w:rsid w:val="00E75324"/>
    <w:rsid w:val="00E7556C"/>
    <w:rsid w:val="00E75723"/>
    <w:rsid w:val="00E757B4"/>
    <w:rsid w:val="00E75D14"/>
    <w:rsid w:val="00E75DF4"/>
    <w:rsid w:val="00E75EDC"/>
    <w:rsid w:val="00E76052"/>
    <w:rsid w:val="00E7615B"/>
    <w:rsid w:val="00E7620D"/>
    <w:rsid w:val="00E76609"/>
    <w:rsid w:val="00E76640"/>
    <w:rsid w:val="00E769C3"/>
    <w:rsid w:val="00E76B71"/>
    <w:rsid w:val="00E76D2E"/>
    <w:rsid w:val="00E76F5F"/>
    <w:rsid w:val="00E772AA"/>
    <w:rsid w:val="00E7769A"/>
    <w:rsid w:val="00E77746"/>
    <w:rsid w:val="00E77782"/>
    <w:rsid w:val="00E77D20"/>
    <w:rsid w:val="00E80010"/>
    <w:rsid w:val="00E80099"/>
    <w:rsid w:val="00E80163"/>
    <w:rsid w:val="00E804ED"/>
    <w:rsid w:val="00E806D9"/>
    <w:rsid w:val="00E81002"/>
    <w:rsid w:val="00E811D3"/>
    <w:rsid w:val="00E817AB"/>
    <w:rsid w:val="00E8195F"/>
    <w:rsid w:val="00E81A7C"/>
    <w:rsid w:val="00E81D3C"/>
    <w:rsid w:val="00E8238B"/>
    <w:rsid w:val="00E824A6"/>
    <w:rsid w:val="00E82854"/>
    <w:rsid w:val="00E82995"/>
    <w:rsid w:val="00E82D2D"/>
    <w:rsid w:val="00E82F56"/>
    <w:rsid w:val="00E8314F"/>
    <w:rsid w:val="00E8370F"/>
    <w:rsid w:val="00E83825"/>
    <w:rsid w:val="00E83AC1"/>
    <w:rsid w:val="00E83BA2"/>
    <w:rsid w:val="00E83FA0"/>
    <w:rsid w:val="00E83FB9"/>
    <w:rsid w:val="00E84510"/>
    <w:rsid w:val="00E84659"/>
    <w:rsid w:val="00E84670"/>
    <w:rsid w:val="00E84762"/>
    <w:rsid w:val="00E84A03"/>
    <w:rsid w:val="00E84AEB"/>
    <w:rsid w:val="00E84AFA"/>
    <w:rsid w:val="00E84CB8"/>
    <w:rsid w:val="00E84E8C"/>
    <w:rsid w:val="00E84FE5"/>
    <w:rsid w:val="00E85914"/>
    <w:rsid w:val="00E8592B"/>
    <w:rsid w:val="00E85A31"/>
    <w:rsid w:val="00E85B62"/>
    <w:rsid w:val="00E85DF3"/>
    <w:rsid w:val="00E86103"/>
    <w:rsid w:val="00E86116"/>
    <w:rsid w:val="00E861D6"/>
    <w:rsid w:val="00E8631F"/>
    <w:rsid w:val="00E866FE"/>
    <w:rsid w:val="00E86A15"/>
    <w:rsid w:val="00E86C85"/>
    <w:rsid w:val="00E86F29"/>
    <w:rsid w:val="00E87054"/>
    <w:rsid w:val="00E8709A"/>
    <w:rsid w:val="00E87237"/>
    <w:rsid w:val="00E87342"/>
    <w:rsid w:val="00E873AD"/>
    <w:rsid w:val="00E875EE"/>
    <w:rsid w:val="00E87762"/>
    <w:rsid w:val="00E87950"/>
    <w:rsid w:val="00E879F2"/>
    <w:rsid w:val="00E87ED8"/>
    <w:rsid w:val="00E90278"/>
    <w:rsid w:val="00E90297"/>
    <w:rsid w:val="00E90334"/>
    <w:rsid w:val="00E9093B"/>
    <w:rsid w:val="00E90B63"/>
    <w:rsid w:val="00E90B6F"/>
    <w:rsid w:val="00E91260"/>
    <w:rsid w:val="00E91477"/>
    <w:rsid w:val="00E9148E"/>
    <w:rsid w:val="00E91593"/>
    <w:rsid w:val="00E91748"/>
    <w:rsid w:val="00E9197F"/>
    <w:rsid w:val="00E91B1E"/>
    <w:rsid w:val="00E91C1C"/>
    <w:rsid w:val="00E9209D"/>
    <w:rsid w:val="00E9210B"/>
    <w:rsid w:val="00E925B7"/>
    <w:rsid w:val="00E92A43"/>
    <w:rsid w:val="00E92B69"/>
    <w:rsid w:val="00E92F96"/>
    <w:rsid w:val="00E93008"/>
    <w:rsid w:val="00E9386B"/>
    <w:rsid w:val="00E938B0"/>
    <w:rsid w:val="00E938DA"/>
    <w:rsid w:val="00E93964"/>
    <w:rsid w:val="00E93BB7"/>
    <w:rsid w:val="00E93CF3"/>
    <w:rsid w:val="00E93D28"/>
    <w:rsid w:val="00E940E9"/>
    <w:rsid w:val="00E94276"/>
    <w:rsid w:val="00E942B6"/>
    <w:rsid w:val="00E94B4D"/>
    <w:rsid w:val="00E94D36"/>
    <w:rsid w:val="00E94D3D"/>
    <w:rsid w:val="00E94DAD"/>
    <w:rsid w:val="00E95366"/>
    <w:rsid w:val="00E95598"/>
    <w:rsid w:val="00E95A8A"/>
    <w:rsid w:val="00E95A8C"/>
    <w:rsid w:val="00E95BE3"/>
    <w:rsid w:val="00E95D55"/>
    <w:rsid w:val="00E95EFE"/>
    <w:rsid w:val="00E96312"/>
    <w:rsid w:val="00E96364"/>
    <w:rsid w:val="00E964DA"/>
    <w:rsid w:val="00E9662A"/>
    <w:rsid w:val="00E9683B"/>
    <w:rsid w:val="00E96848"/>
    <w:rsid w:val="00E96D1B"/>
    <w:rsid w:val="00E97067"/>
    <w:rsid w:val="00E9738F"/>
    <w:rsid w:val="00E974BD"/>
    <w:rsid w:val="00E9769F"/>
    <w:rsid w:val="00E97812"/>
    <w:rsid w:val="00E9793D"/>
    <w:rsid w:val="00E97E05"/>
    <w:rsid w:val="00E97E69"/>
    <w:rsid w:val="00E97E84"/>
    <w:rsid w:val="00E97FCA"/>
    <w:rsid w:val="00E97FF8"/>
    <w:rsid w:val="00E99903"/>
    <w:rsid w:val="00EA0014"/>
    <w:rsid w:val="00EA00AD"/>
    <w:rsid w:val="00EA01C7"/>
    <w:rsid w:val="00EA0312"/>
    <w:rsid w:val="00EA050D"/>
    <w:rsid w:val="00EA06D4"/>
    <w:rsid w:val="00EA0877"/>
    <w:rsid w:val="00EA139E"/>
    <w:rsid w:val="00EA1587"/>
    <w:rsid w:val="00EA19C4"/>
    <w:rsid w:val="00EA1A13"/>
    <w:rsid w:val="00EA1B01"/>
    <w:rsid w:val="00EA1B50"/>
    <w:rsid w:val="00EA1C2B"/>
    <w:rsid w:val="00EA1D6E"/>
    <w:rsid w:val="00EA1DAC"/>
    <w:rsid w:val="00EA1EC2"/>
    <w:rsid w:val="00EA1F21"/>
    <w:rsid w:val="00EA21CA"/>
    <w:rsid w:val="00EA239C"/>
    <w:rsid w:val="00EA2B10"/>
    <w:rsid w:val="00EA2DDD"/>
    <w:rsid w:val="00EA3002"/>
    <w:rsid w:val="00EA31E6"/>
    <w:rsid w:val="00EA3733"/>
    <w:rsid w:val="00EA3F6B"/>
    <w:rsid w:val="00EA474C"/>
    <w:rsid w:val="00EA48D6"/>
    <w:rsid w:val="00EA4D55"/>
    <w:rsid w:val="00EA55E2"/>
    <w:rsid w:val="00EA5753"/>
    <w:rsid w:val="00EA5D49"/>
    <w:rsid w:val="00EA5F20"/>
    <w:rsid w:val="00EA64CC"/>
    <w:rsid w:val="00EA69E1"/>
    <w:rsid w:val="00EA71E1"/>
    <w:rsid w:val="00EA71E6"/>
    <w:rsid w:val="00EA7221"/>
    <w:rsid w:val="00EA77E0"/>
    <w:rsid w:val="00EA7A96"/>
    <w:rsid w:val="00EA7B27"/>
    <w:rsid w:val="00EA7CBA"/>
    <w:rsid w:val="00EA7E6F"/>
    <w:rsid w:val="00EB0256"/>
    <w:rsid w:val="00EB0350"/>
    <w:rsid w:val="00EB0838"/>
    <w:rsid w:val="00EB09B5"/>
    <w:rsid w:val="00EB0AC9"/>
    <w:rsid w:val="00EB0C6D"/>
    <w:rsid w:val="00EB0F02"/>
    <w:rsid w:val="00EB1018"/>
    <w:rsid w:val="00EB11ED"/>
    <w:rsid w:val="00EB1371"/>
    <w:rsid w:val="00EB1496"/>
    <w:rsid w:val="00EB14C3"/>
    <w:rsid w:val="00EB1509"/>
    <w:rsid w:val="00EB1617"/>
    <w:rsid w:val="00EB16F2"/>
    <w:rsid w:val="00EB17B4"/>
    <w:rsid w:val="00EB1D4C"/>
    <w:rsid w:val="00EB1DF2"/>
    <w:rsid w:val="00EB2001"/>
    <w:rsid w:val="00EB2075"/>
    <w:rsid w:val="00EB23A7"/>
    <w:rsid w:val="00EB27E2"/>
    <w:rsid w:val="00EB289B"/>
    <w:rsid w:val="00EB291E"/>
    <w:rsid w:val="00EB2CD9"/>
    <w:rsid w:val="00EB2E63"/>
    <w:rsid w:val="00EB3FB2"/>
    <w:rsid w:val="00EB42B9"/>
    <w:rsid w:val="00EB4601"/>
    <w:rsid w:val="00EB4909"/>
    <w:rsid w:val="00EB4933"/>
    <w:rsid w:val="00EB4C07"/>
    <w:rsid w:val="00EB5114"/>
    <w:rsid w:val="00EB543A"/>
    <w:rsid w:val="00EB55A8"/>
    <w:rsid w:val="00EB55F5"/>
    <w:rsid w:val="00EB5777"/>
    <w:rsid w:val="00EB5A6F"/>
    <w:rsid w:val="00EB5B6D"/>
    <w:rsid w:val="00EB62DF"/>
    <w:rsid w:val="00EB6B3D"/>
    <w:rsid w:val="00EB6BA2"/>
    <w:rsid w:val="00EB6D13"/>
    <w:rsid w:val="00EB6E7C"/>
    <w:rsid w:val="00EB6F3C"/>
    <w:rsid w:val="00EB719F"/>
    <w:rsid w:val="00EB725A"/>
    <w:rsid w:val="00EB7619"/>
    <w:rsid w:val="00EB7704"/>
    <w:rsid w:val="00EB7A5F"/>
    <w:rsid w:val="00EB7AAB"/>
    <w:rsid w:val="00EB7D5A"/>
    <w:rsid w:val="00EC0EE0"/>
    <w:rsid w:val="00EC118E"/>
    <w:rsid w:val="00EC119C"/>
    <w:rsid w:val="00EC1767"/>
    <w:rsid w:val="00EC17A7"/>
    <w:rsid w:val="00EC1CDA"/>
    <w:rsid w:val="00EC1F5C"/>
    <w:rsid w:val="00EC20C5"/>
    <w:rsid w:val="00EC216E"/>
    <w:rsid w:val="00EC265E"/>
    <w:rsid w:val="00EC2799"/>
    <w:rsid w:val="00EC2B73"/>
    <w:rsid w:val="00EC2B9C"/>
    <w:rsid w:val="00EC2E3E"/>
    <w:rsid w:val="00EC3644"/>
    <w:rsid w:val="00EC4363"/>
    <w:rsid w:val="00EC43B8"/>
    <w:rsid w:val="00EC4635"/>
    <w:rsid w:val="00EC4BE0"/>
    <w:rsid w:val="00EC4D29"/>
    <w:rsid w:val="00EC5200"/>
    <w:rsid w:val="00EC53C8"/>
    <w:rsid w:val="00EC55F8"/>
    <w:rsid w:val="00EC564F"/>
    <w:rsid w:val="00EC588C"/>
    <w:rsid w:val="00EC5923"/>
    <w:rsid w:val="00EC5DAF"/>
    <w:rsid w:val="00EC6107"/>
    <w:rsid w:val="00EC6176"/>
    <w:rsid w:val="00EC64A6"/>
    <w:rsid w:val="00EC683B"/>
    <w:rsid w:val="00EC691D"/>
    <w:rsid w:val="00EC7048"/>
    <w:rsid w:val="00EC7077"/>
    <w:rsid w:val="00EC72ED"/>
    <w:rsid w:val="00EC73FD"/>
    <w:rsid w:val="00EC758B"/>
    <w:rsid w:val="00EC7C09"/>
    <w:rsid w:val="00EC7F89"/>
    <w:rsid w:val="00ED03F0"/>
    <w:rsid w:val="00ED0491"/>
    <w:rsid w:val="00ED07DB"/>
    <w:rsid w:val="00ED0CDE"/>
    <w:rsid w:val="00ED0F09"/>
    <w:rsid w:val="00ED12E9"/>
    <w:rsid w:val="00ED16E9"/>
    <w:rsid w:val="00ED1714"/>
    <w:rsid w:val="00ED1AC5"/>
    <w:rsid w:val="00ED1C6E"/>
    <w:rsid w:val="00ED1F0B"/>
    <w:rsid w:val="00ED1F52"/>
    <w:rsid w:val="00ED2389"/>
    <w:rsid w:val="00ED23D6"/>
    <w:rsid w:val="00ED242B"/>
    <w:rsid w:val="00ED270E"/>
    <w:rsid w:val="00ED2913"/>
    <w:rsid w:val="00ED2A8D"/>
    <w:rsid w:val="00ED2CCA"/>
    <w:rsid w:val="00ED33B5"/>
    <w:rsid w:val="00ED3693"/>
    <w:rsid w:val="00ED3ACA"/>
    <w:rsid w:val="00ED3C13"/>
    <w:rsid w:val="00ED41B7"/>
    <w:rsid w:val="00ED471A"/>
    <w:rsid w:val="00ED48F3"/>
    <w:rsid w:val="00ED4A5E"/>
    <w:rsid w:val="00ED4A84"/>
    <w:rsid w:val="00ED4B46"/>
    <w:rsid w:val="00ED4CE8"/>
    <w:rsid w:val="00ED5077"/>
    <w:rsid w:val="00ED511F"/>
    <w:rsid w:val="00ED523F"/>
    <w:rsid w:val="00ED5857"/>
    <w:rsid w:val="00ED5BFB"/>
    <w:rsid w:val="00ED5D16"/>
    <w:rsid w:val="00ED5F9F"/>
    <w:rsid w:val="00ED61C2"/>
    <w:rsid w:val="00ED62D3"/>
    <w:rsid w:val="00ED661E"/>
    <w:rsid w:val="00ED6869"/>
    <w:rsid w:val="00ED6B02"/>
    <w:rsid w:val="00ED744A"/>
    <w:rsid w:val="00ED78D0"/>
    <w:rsid w:val="00ED79EC"/>
    <w:rsid w:val="00ED7AB2"/>
    <w:rsid w:val="00ED7BC1"/>
    <w:rsid w:val="00ED7C4C"/>
    <w:rsid w:val="00ED7F15"/>
    <w:rsid w:val="00EE00C1"/>
    <w:rsid w:val="00EE00F3"/>
    <w:rsid w:val="00EE03E2"/>
    <w:rsid w:val="00EE0555"/>
    <w:rsid w:val="00EE05E3"/>
    <w:rsid w:val="00EE062F"/>
    <w:rsid w:val="00EE06E0"/>
    <w:rsid w:val="00EE071A"/>
    <w:rsid w:val="00EE08CB"/>
    <w:rsid w:val="00EE097F"/>
    <w:rsid w:val="00EE09DE"/>
    <w:rsid w:val="00EE0B35"/>
    <w:rsid w:val="00EE0C79"/>
    <w:rsid w:val="00EE1144"/>
    <w:rsid w:val="00EE11A1"/>
    <w:rsid w:val="00EE13C5"/>
    <w:rsid w:val="00EE1428"/>
    <w:rsid w:val="00EE1479"/>
    <w:rsid w:val="00EE15DF"/>
    <w:rsid w:val="00EE1675"/>
    <w:rsid w:val="00EE1904"/>
    <w:rsid w:val="00EE1AA8"/>
    <w:rsid w:val="00EE22F3"/>
    <w:rsid w:val="00EE23CA"/>
    <w:rsid w:val="00EE2440"/>
    <w:rsid w:val="00EE25A0"/>
    <w:rsid w:val="00EE2B0A"/>
    <w:rsid w:val="00EE305F"/>
    <w:rsid w:val="00EE362A"/>
    <w:rsid w:val="00EE36EC"/>
    <w:rsid w:val="00EE37C4"/>
    <w:rsid w:val="00EE3844"/>
    <w:rsid w:val="00EE38D5"/>
    <w:rsid w:val="00EE3D47"/>
    <w:rsid w:val="00EE482A"/>
    <w:rsid w:val="00EE4EE8"/>
    <w:rsid w:val="00EE4FAE"/>
    <w:rsid w:val="00EE51FA"/>
    <w:rsid w:val="00EE567A"/>
    <w:rsid w:val="00EE5922"/>
    <w:rsid w:val="00EE5B5D"/>
    <w:rsid w:val="00EE5CB0"/>
    <w:rsid w:val="00EE5DE8"/>
    <w:rsid w:val="00EE5ECC"/>
    <w:rsid w:val="00EE63DC"/>
    <w:rsid w:val="00EE6473"/>
    <w:rsid w:val="00EE660B"/>
    <w:rsid w:val="00EE66AE"/>
    <w:rsid w:val="00EE6B43"/>
    <w:rsid w:val="00EE6BDF"/>
    <w:rsid w:val="00EE6DBE"/>
    <w:rsid w:val="00EE6E46"/>
    <w:rsid w:val="00EE7007"/>
    <w:rsid w:val="00EE72EC"/>
    <w:rsid w:val="00EE7A8D"/>
    <w:rsid w:val="00EE7B81"/>
    <w:rsid w:val="00EF00DD"/>
    <w:rsid w:val="00EF0218"/>
    <w:rsid w:val="00EF02D4"/>
    <w:rsid w:val="00EF044A"/>
    <w:rsid w:val="00EF04AC"/>
    <w:rsid w:val="00EF075B"/>
    <w:rsid w:val="00EF090F"/>
    <w:rsid w:val="00EF0925"/>
    <w:rsid w:val="00EF0B2C"/>
    <w:rsid w:val="00EF0C62"/>
    <w:rsid w:val="00EF153B"/>
    <w:rsid w:val="00EF157D"/>
    <w:rsid w:val="00EF19A8"/>
    <w:rsid w:val="00EF1ACD"/>
    <w:rsid w:val="00EF1C6B"/>
    <w:rsid w:val="00EF1E82"/>
    <w:rsid w:val="00EF22F0"/>
    <w:rsid w:val="00EF233F"/>
    <w:rsid w:val="00EF258D"/>
    <w:rsid w:val="00EF2702"/>
    <w:rsid w:val="00EF2853"/>
    <w:rsid w:val="00EF2ADA"/>
    <w:rsid w:val="00EF3306"/>
    <w:rsid w:val="00EF337A"/>
    <w:rsid w:val="00EF3634"/>
    <w:rsid w:val="00EF38E5"/>
    <w:rsid w:val="00EF3DA8"/>
    <w:rsid w:val="00EF404B"/>
    <w:rsid w:val="00EF4347"/>
    <w:rsid w:val="00EF4417"/>
    <w:rsid w:val="00EF515C"/>
    <w:rsid w:val="00EF51D1"/>
    <w:rsid w:val="00EF5417"/>
    <w:rsid w:val="00EF54C2"/>
    <w:rsid w:val="00EF54F7"/>
    <w:rsid w:val="00EF5630"/>
    <w:rsid w:val="00EF56F7"/>
    <w:rsid w:val="00EF5748"/>
    <w:rsid w:val="00EF57A5"/>
    <w:rsid w:val="00EF5947"/>
    <w:rsid w:val="00EF5B85"/>
    <w:rsid w:val="00EF5E08"/>
    <w:rsid w:val="00EF5EE9"/>
    <w:rsid w:val="00EF6252"/>
    <w:rsid w:val="00EF6306"/>
    <w:rsid w:val="00EF6462"/>
    <w:rsid w:val="00EF676C"/>
    <w:rsid w:val="00EF6C1E"/>
    <w:rsid w:val="00EF6C84"/>
    <w:rsid w:val="00EF6E11"/>
    <w:rsid w:val="00EF6F19"/>
    <w:rsid w:val="00EF6F3B"/>
    <w:rsid w:val="00EF6F48"/>
    <w:rsid w:val="00EF7F0E"/>
    <w:rsid w:val="00F0010B"/>
    <w:rsid w:val="00F00376"/>
    <w:rsid w:val="00F00525"/>
    <w:rsid w:val="00F00AB2"/>
    <w:rsid w:val="00F00B5F"/>
    <w:rsid w:val="00F00FAC"/>
    <w:rsid w:val="00F01180"/>
    <w:rsid w:val="00F0146F"/>
    <w:rsid w:val="00F015F0"/>
    <w:rsid w:val="00F01627"/>
    <w:rsid w:val="00F01672"/>
    <w:rsid w:val="00F01779"/>
    <w:rsid w:val="00F01882"/>
    <w:rsid w:val="00F01BC1"/>
    <w:rsid w:val="00F02190"/>
    <w:rsid w:val="00F0245A"/>
    <w:rsid w:val="00F025E4"/>
    <w:rsid w:val="00F026C9"/>
    <w:rsid w:val="00F029D9"/>
    <w:rsid w:val="00F02AC3"/>
    <w:rsid w:val="00F02EDB"/>
    <w:rsid w:val="00F02EFC"/>
    <w:rsid w:val="00F0306E"/>
    <w:rsid w:val="00F033E0"/>
    <w:rsid w:val="00F03683"/>
    <w:rsid w:val="00F03891"/>
    <w:rsid w:val="00F03B65"/>
    <w:rsid w:val="00F03ECE"/>
    <w:rsid w:val="00F03F91"/>
    <w:rsid w:val="00F041A3"/>
    <w:rsid w:val="00F044FC"/>
    <w:rsid w:val="00F04607"/>
    <w:rsid w:val="00F04644"/>
    <w:rsid w:val="00F0474B"/>
    <w:rsid w:val="00F04AF5"/>
    <w:rsid w:val="00F04D6C"/>
    <w:rsid w:val="00F04DE9"/>
    <w:rsid w:val="00F05813"/>
    <w:rsid w:val="00F05E35"/>
    <w:rsid w:val="00F05F02"/>
    <w:rsid w:val="00F05F38"/>
    <w:rsid w:val="00F0610B"/>
    <w:rsid w:val="00F061A0"/>
    <w:rsid w:val="00F06472"/>
    <w:rsid w:val="00F065F7"/>
    <w:rsid w:val="00F0672D"/>
    <w:rsid w:val="00F068E2"/>
    <w:rsid w:val="00F069CC"/>
    <w:rsid w:val="00F06A49"/>
    <w:rsid w:val="00F06B0F"/>
    <w:rsid w:val="00F072A4"/>
    <w:rsid w:val="00F07550"/>
    <w:rsid w:val="00F07589"/>
    <w:rsid w:val="00F075CB"/>
    <w:rsid w:val="00F075CC"/>
    <w:rsid w:val="00F07650"/>
    <w:rsid w:val="00F076F1"/>
    <w:rsid w:val="00F079A7"/>
    <w:rsid w:val="00F07BAC"/>
    <w:rsid w:val="00F10449"/>
    <w:rsid w:val="00F10A00"/>
    <w:rsid w:val="00F10B00"/>
    <w:rsid w:val="00F10C6C"/>
    <w:rsid w:val="00F10C85"/>
    <w:rsid w:val="00F110C5"/>
    <w:rsid w:val="00F11484"/>
    <w:rsid w:val="00F11653"/>
    <w:rsid w:val="00F116E7"/>
    <w:rsid w:val="00F119C6"/>
    <w:rsid w:val="00F11DCF"/>
    <w:rsid w:val="00F11EA7"/>
    <w:rsid w:val="00F11EF9"/>
    <w:rsid w:val="00F120E8"/>
    <w:rsid w:val="00F121CB"/>
    <w:rsid w:val="00F12958"/>
    <w:rsid w:val="00F12AFC"/>
    <w:rsid w:val="00F12EFF"/>
    <w:rsid w:val="00F130DE"/>
    <w:rsid w:val="00F1345B"/>
    <w:rsid w:val="00F134B4"/>
    <w:rsid w:val="00F13548"/>
    <w:rsid w:val="00F137C8"/>
    <w:rsid w:val="00F13858"/>
    <w:rsid w:val="00F138B4"/>
    <w:rsid w:val="00F13A16"/>
    <w:rsid w:val="00F1425F"/>
    <w:rsid w:val="00F1463C"/>
    <w:rsid w:val="00F14B8A"/>
    <w:rsid w:val="00F14C86"/>
    <w:rsid w:val="00F14CB7"/>
    <w:rsid w:val="00F14F25"/>
    <w:rsid w:val="00F1562E"/>
    <w:rsid w:val="00F157E2"/>
    <w:rsid w:val="00F15947"/>
    <w:rsid w:val="00F15A1E"/>
    <w:rsid w:val="00F15B08"/>
    <w:rsid w:val="00F15DD7"/>
    <w:rsid w:val="00F15E0C"/>
    <w:rsid w:val="00F15EF7"/>
    <w:rsid w:val="00F16334"/>
    <w:rsid w:val="00F163B1"/>
    <w:rsid w:val="00F163EC"/>
    <w:rsid w:val="00F1678F"/>
    <w:rsid w:val="00F1692A"/>
    <w:rsid w:val="00F16A9A"/>
    <w:rsid w:val="00F16ED6"/>
    <w:rsid w:val="00F173E1"/>
    <w:rsid w:val="00F1743B"/>
    <w:rsid w:val="00F17453"/>
    <w:rsid w:val="00F1770C"/>
    <w:rsid w:val="00F17826"/>
    <w:rsid w:val="00F17CBB"/>
    <w:rsid w:val="00F17EFC"/>
    <w:rsid w:val="00F20539"/>
    <w:rsid w:val="00F21763"/>
    <w:rsid w:val="00F21904"/>
    <w:rsid w:val="00F21B0A"/>
    <w:rsid w:val="00F21F7A"/>
    <w:rsid w:val="00F22215"/>
    <w:rsid w:val="00F22928"/>
    <w:rsid w:val="00F229D5"/>
    <w:rsid w:val="00F22ABB"/>
    <w:rsid w:val="00F22C06"/>
    <w:rsid w:val="00F22D0E"/>
    <w:rsid w:val="00F22D21"/>
    <w:rsid w:val="00F22E62"/>
    <w:rsid w:val="00F23510"/>
    <w:rsid w:val="00F235E0"/>
    <w:rsid w:val="00F23AA8"/>
    <w:rsid w:val="00F23DBD"/>
    <w:rsid w:val="00F24117"/>
    <w:rsid w:val="00F24205"/>
    <w:rsid w:val="00F24236"/>
    <w:rsid w:val="00F252BD"/>
    <w:rsid w:val="00F253CA"/>
    <w:rsid w:val="00F2550A"/>
    <w:rsid w:val="00F25642"/>
    <w:rsid w:val="00F25906"/>
    <w:rsid w:val="00F2591E"/>
    <w:rsid w:val="00F25A16"/>
    <w:rsid w:val="00F25A90"/>
    <w:rsid w:val="00F25CFC"/>
    <w:rsid w:val="00F25DD1"/>
    <w:rsid w:val="00F26068"/>
    <w:rsid w:val="00F26320"/>
    <w:rsid w:val="00F26816"/>
    <w:rsid w:val="00F2695A"/>
    <w:rsid w:val="00F26A77"/>
    <w:rsid w:val="00F26DA7"/>
    <w:rsid w:val="00F26EFD"/>
    <w:rsid w:val="00F27333"/>
    <w:rsid w:val="00F2753D"/>
    <w:rsid w:val="00F2757A"/>
    <w:rsid w:val="00F27CFA"/>
    <w:rsid w:val="00F27D13"/>
    <w:rsid w:val="00F27E65"/>
    <w:rsid w:val="00F27E9A"/>
    <w:rsid w:val="00F28C77"/>
    <w:rsid w:val="00F3000B"/>
    <w:rsid w:val="00F30118"/>
    <w:rsid w:val="00F3052A"/>
    <w:rsid w:val="00F3057C"/>
    <w:rsid w:val="00F30672"/>
    <w:rsid w:val="00F30748"/>
    <w:rsid w:val="00F3096B"/>
    <w:rsid w:val="00F30DD7"/>
    <w:rsid w:val="00F31230"/>
    <w:rsid w:val="00F3130C"/>
    <w:rsid w:val="00F31841"/>
    <w:rsid w:val="00F31A61"/>
    <w:rsid w:val="00F31AF5"/>
    <w:rsid w:val="00F31E05"/>
    <w:rsid w:val="00F31E0E"/>
    <w:rsid w:val="00F3225C"/>
    <w:rsid w:val="00F322B8"/>
    <w:rsid w:val="00F3233F"/>
    <w:rsid w:val="00F32A4D"/>
    <w:rsid w:val="00F32AEE"/>
    <w:rsid w:val="00F32D64"/>
    <w:rsid w:val="00F32E41"/>
    <w:rsid w:val="00F33156"/>
    <w:rsid w:val="00F3330A"/>
    <w:rsid w:val="00F3340E"/>
    <w:rsid w:val="00F3343B"/>
    <w:rsid w:val="00F3384F"/>
    <w:rsid w:val="00F3395C"/>
    <w:rsid w:val="00F339CC"/>
    <w:rsid w:val="00F339E6"/>
    <w:rsid w:val="00F339F7"/>
    <w:rsid w:val="00F33B15"/>
    <w:rsid w:val="00F33BA1"/>
    <w:rsid w:val="00F33E6F"/>
    <w:rsid w:val="00F33F47"/>
    <w:rsid w:val="00F33FEC"/>
    <w:rsid w:val="00F341D4"/>
    <w:rsid w:val="00F34395"/>
    <w:rsid w:val="00F344E9"/>
    <w:rsid w:val="00F346F5"/>
    <w:rsid w:val="00F34B1E"/>
    <w:rsid w:val="00F34D7B"/>
    <w:rsid w:val="00F34EAD"/>
    <w:rsid w:val="00F34F2A"/>
    <w:rsid w:val="00F35098"/>
    <w:rsid w:val="00F352BD"/>
    <w:rsid w:val="00F3531A"/>
    <w:rsid w:val="00F3552B"/>
    <w:rsid w:val="00F35CB9"/>
    <w:rsid w:val="00F35CFD"/>
    <w:rsid w:val="00F35D82"/>
    <w:rsid w:val="00F3609F"/>
    <w:rsid w:val="00F3622B"/>
    <w:rsid w:val="00F36630"/>
    <w:rsid w:val="00F366D3"/>
    <w:rsid w:val="00F36820"/>
    <w:rsid w:val="00F36A19"/>
    <w:rsid w:val="00F37156"/>
    <w:rsid w:val="00F374CE"/>
    <w:rsid w:val="00F3787E"/>
    <w:rsid w:val="00F3797E"/>
    <w:rsid w:val="00F37A90"/>
    <w:rsid w:val="00F37B3A"/>
    <w:rsid w:val="00F37FD1"/>
    <w:rsid w:val="00F40392"/>
    <w:rsid w:val="00F40565"/>
    <w:rsid w:val="00F40652"/>
    <w:rsid w:val="00F4080E"/>
    <w:rsid w:val="00F40F5A"/>
    <w:rsid w:val="00F41071"/>
    <w:rsid w:val="00F41239"/>
    <w:rsid w:val="00F41276"/>
    <w:rsid w:val="00F412B8"/>
    <w:rsid w:val="00F4130C"/>
    <w:rsid w:val="00F41810"/>
    <w:rsid w:val="00F41ADD"/>
    <w:rsid w:val="00F41AF8"/>
    <w:rsid w:val="00F41D5C"/>
    <w:rsid w:val="00F41E95"/>
    <w:rsid w:val="00F41F90"/>
    <w:rsid w:val="00F42080"/>
    <w:rsid w:val="00F420CD"/>
    <w:rsid w:val="00F42170"/>
    <w:rsid w:val="00F42272"/>
    <w:rsid w:val="00F42298"/>
    <w:rsid w:val="00F422DE"/>
    <w:rsid w:val="00F4272F"/>
    <w:rsid w:val="00F427B1"/>
    <w:rsid w:val="00F427C8"/>
    <w:rsid w:val="00F42D51"/>
    <w:rsid w:val="00F42FA2"/>
    <w:rsid w:val="00F43061"/>
    <w:rsid w:val="00F43107"/>
    <w:rsid w:val="00F432CC"/>
    <w:rsid w:val="00F435AF"/>
    <w:rsid w:val="00F43ACA"/>
    <w:rsid w:val="00F43B91"/>
    <w:rsid w:val="00F43DBD"/>
    <w:rsid w:val="00F43DD4"/>
    <w:rsid w:val="00F43DD8"/>
    <w:rsid w:val="00F442C1"/>
    <w:rsid w:val="00F4454D"/>
    <w:rsid w:val="00F445F8"/>
    <w:rsid w:val="00F449AF"/>
    <w:rsid w:val="00F450A7"/>
    <w:rsid w:val="00F45231"/>
    <w:rsid w:val="00F45320"/>
    <w:rsid w:val="00F45354"/>
    <w:rsid w:val="00F45766"/>
    <w:rsid w:val="00F45BC3"/>
    <w:rsid w:val="00F45C15"/>
    <w:rsid w:val="00F45C73"/>
    <w:rsid w:val="00F45D23"/>
    <w:rsid w:val="00F462A0"/>
    <w:rsid w:val="00F4638C"/>
    <w:rsid w:val="00F467FC"/>
    <w:rsid w:val="00F4686D"/>
    <w:rsid w:val="00F46F91"/>
    <w:rsid w:val="00F47557"/>
    <w:rsid w:val="00F47890"/>
    <w:rsid w:val="00F47FC6"/>
    <w:rsid w:val="00F5038C"/>
    <w:rsid w:val="00F503A0"/>
    <w:rsid w:val="00F50469"/>
    <w:rsid w:val="00F50603"/>
    <w:rsid w:val="00F50670"/>
    <w:rsid w:val="00F5078C"/>
    <w:rsid w:val="00F507DE"/>
    <w:rsid w:val="00F50CD5"/>
    <w:rsid w:val="00F50DBC"/>
    <w:rsid w:val="00F51172"/>
    <w:rsid w:val="00F513BE"/>
    <w:rsid w:val="00F519FC"/>
    <w:rsid w:val="00F522E6"/>
    <w:rsid w:val="00F52772"/>
    <w:rsid w:val="00F52E5B"/>
    <w:rsid w:val="00F52F08"/>
    <w:rsid w:val="00F52F71"/>
    <w:rsid w:val="00F53C2E"/>
    <w:rsid w:val="00F53CA7"/>
    <w:rsid w:val="00F53D83"/>
    <w:rsid w:val="00F53E3B"/>
    <w:rsid w:val="00F53EA0"/>
    <w:rsid w:val="00F53F17"/>
    <w:rsid w:val="00F53F34"/>
    <w:rsid w:val="00F54006"/>
    <w:rsid w:val="00F54027"/>
    <w:rsid w:val="00F540B1"/>
    <w:rsid w:val="00F540E8"/>
    <w:rsid w:val="00F54341"/>
    <w:rsid w:val="00F5484D"/>
    <w:rsid w:val="00F54A30"/>
    <w:rsid w:val="00F55029"/>
    <w:rsid w:val="00F55038"/>
    <w:rsid w:val="00F55572"/>
    <w:rsid w:val="00F556DD"/>
    <w:rsid w:val="00F55751"/>
    <w:rsid w:val="00F55880"/>
    <w:rsid w:val="00F559E6"/>
    <w:rsid w:val="00F55B10"/>
    <w:rsid w:val="00F55C6A"/>
    <w:rsid w:val="00F55EC3"/>
    <w:rsid w:val="00F55F53"/>
    <w:rsid w:val="00F563AF"/>
    <w:rsid w:val="00F5642E"/>
    <w:rsid w:val="00F56508"/>
    <w:rsid w:val="00F565A9"/>
    <w:rsid w:val="00F565D6"/>
    <w:rsid w:val="00F5665A"/>
    <w:rsid w:val="00F56673"/>
    <w:rsid w:val="00F5697E"/>
    <w:rsid w:val="00F56F0B"/>
    <w:rsid w:val="00F57166"/>
    <w:rsid w:val="00F57859"/>
    <w:rsid w:val="00F57C2B"/>
    <w:rsid w:val="00F57C92"/>
    <w:rsid w:val="00F57DC1"/>
    <w:rsid w:val="00F57E71"/>
    <w:rsid w:val="00F60150"/>
    <w:rsid w:val="00F60183"/>
    <w:rsid w:val="00F60526"/>
    <w:rsid w:val="00F60662"/>
    <w:rsid w:val="00F60790"/>
    <w:rsid w:val="00F6082B"/>
    <w:rsid w:val="00F60839"/>
    <w:rsid w:val="00F60A73"/>
    <w:rsid w:val="00F60D5E"/>
    <w:rsid w:val="00F60E22"/>
    <w:rsid w:val="00F60E88"/>
    <w:rsid w:val="00F60F14"/>
    <w:rsid w:val="00F619B3"/>
    <w:rsid w:val="00F61A8E"/>
    <w:rsid w:val="00F61B90"/>
    <w:rsid w:val="00F61D46"/>
    <w:rsid w:val="00F61EC5"/>
    <w:rsid w:val="00F621B3"/>
    <w:rsid w:val="00F6231E"/>
    <w:rsid w:val="00F6340D"/>
    <w:rsid w:val="00F6345D"/>
    <w:rsid w:val="00F63CEC"/>
    <w:rsid w:val="00F6437D"/>
    <w:rsid w:val="00F645DC"/>
    <w:rsid w:val="00F64677"/>
    <w:rsid w:val="00F6485B"/>
    <w:rsid w:val="00F64931"/>
    <w:rsid w:val="00F64F9E"/>
    <w:rsid w:val="00F6521B"/>
    <w:rsid w:val="00F659C1"/>
    <w:rsid w:val="00F65A8B"/>
    <w:rsid w:val="00F65C73"/>
    <w:rsid w:val="00F65F18"/>
    <w:rsid w:val="00F660DA"/>
    <w:rsid w:val="00F6630A"/>
    <w:rsid w:val="00F6640F"/>
    <w:rsid w:val="00F664E7"/>
    <w:rsid w:val="00F6688C"/>
    <w:rsid w:val="00F66B25"/>
    <w:rsid w:val="00F66C2D"/>
    <w:rsid w:val="00F66CCC"/>
    <w:rsid w:val="00F66F35"/>
    <w:rsid w:val="00F67165"/>
    <w:rsid w:val="00F67590"/>
    <w:rsid w:val="00F67741"/>
    <w:rsid w:val="00F67D92"/>
    <w:rsid w:val="00F67E07"/>
    <w:rsid w:val="00F67F3D"/>
    <w:rsid w:val="00F7001E"/>
    <w:rsid w:val="00F70360"/>
    <w:rsid w:val="00F70676"/>
    <w:rsid w:val="00F70695"/>
    <w:rsid w:val="00F708AD"/>
    <w:rsid w:val="00F70A08"/>
    <w:rsid w:val="00F70AF7"/>
    <w:rsid w:val="00F70D26"/>
    <w:rsid w:val="00F70D7B"/>
    <w:rsid w:val="00F70DE3"/>
    <w:rsid w:val="00F71055"/>
    <w:rsid w:val="00F7182C"/>
    <w:rsid w:val="00F71841"/>
    <w:rsid w:val="00F719A4"/>
    <w:rsid w:val="00F719BE"/>
    <w:rsid w:val="00F719C3"/>
    <w:rsid w:val="00F71B5D"/>
    <w:rsid w:val="00F72011"/>
    <w:rsid w:val="00F7213C"/>
    <w:rsid w:val="00F72265"/>
    <w:rsid w:val="00F72571"/>
    <w:rsid w:val="00F7285E"/>
    <w:rsid w:val="00F72F6F"/>
    <w:rsid w:val="00F7306A"/>
    <w:rsid w:val="00F7315B"/>
    <w:rsid w:val="00F731D6"/>
    <w:rsid w:val="00F732F4"/>
    <w:rsid w:val="00F73E2C"/>
    <w:rsid w:val="00F73F41"/>
    <w:rsid w:val="00F73F83"/>
    <w:rsid w:val="00F74435"/>
    <w:rsid w:val="00F74483"/>
    <w:rsid w:val="00F74499"/>
    <w:rsid w:val="00F7468D"/>
    <w:rsid w:val="00F74888"/>
    <w:rsid w:val="00F748D6"/>
    <w:rsid w:val="00F74C20"/>
    <w:rsid w:val="00F74C49"/>
    <w:rsid w:val="00F7504D"/>
    <w:rsid w:val="00F7563E"/>
    <w:rsid w:val="00F7570B"/>
    <w:rsid w:val="00F75BEF"/>
    <w:rsid w:val="00F75CEB"/>
    <w:rsid w:val="00F7600B"/>
    <w:rsid w:val="00F7631A"/>
    <w:rsid w:val="00F76381"/>
    <w:rsid w:val="00F765F1"/>
    <w:rsid w:val="00F766F1"/>
    <w:rsid w:val="00F7690F"/>
    <w:rsid w:val="00F76A2F"/>
    <w:rsid w:val="00F76B73"/>
    <w:rsid w:val="00F76DB2"/>
    <w:rsid w:val="00F76EA8"/>
    <w:rsid w:val="00F77220"/>
    <w:rsid w:val="00F77548"/>
    <w:rsid w:val="00F77587"/>
    <w:rsid w:val="00F7764D"/>
    <w:rsid w:val="00F7774D"/>
    <w:rsid w:val="00F777C1"/>
    <w:rsid w:val="00F77CA4"/>
    <w:rsid w:val="00F77E41"/>
    <w:rsid w:val="00F8029F"/>
    <w:rsid w:val="00F8075E"/>
    <w:rsid w:val="00F80DB5"/>
    <w:rsid w:val="00F80E82"/>
    <w:rsid w:val="00F810EC"/>
    <w:rsid w:val="00F811E9"/>
    <w:rsid w:val="00F81714"/>
    <w:rsid w:val="00F81896"/>
    <w:rsid w:val="00F8191A"/>
    <w:rsid w:val="00F81B62"/>
    <w:rsid w:val="00F82037"/>
    <w:rsid w:val="00F8289D"/>
    <w:rsid w:val="00F82971"/>
    <w:rsid w:val="00F82EE6"/>
    <w:rsid w:val="00F832C3"/>
    <w:rsid w:val="00F83B27"/>
    <w:rsid w:val="00F83E3A"/>
    <w:rsid w:val="00F83E67"/>
    <w:rsid w:val="00F842C7"/>
    <w:rsid w:val="00F84487"/>
    <w:rsid w:val="00F84B20"/>
    <w:rsid w:val="00F84FE4"/>
    <w:rsid w:val="00F85331"/>
    <w:rsid w:val="00F8536F"/>
    <w:rsid w:val="00F854C8"/>
    <w:rsid w:val="00F8565A"/>
    <w:rsid w:val="00F857AF"/>
    <w:rsid w:val="00F8594E"/>
    <w:rsid w:val="00F85A4C"/>
    <w:rsid w:val="00F85D8F"/>
    <w:rsid w:val="00F8631E"/>
    <w:rsid w:val="00F8638C"/>
    <w:rsid w:val="00F86A43"/>
    <w:rsid w:val="00F87486"/>
    <w:rsid w:val="00F87D10"/>
    <w:rsid w:val="00F87F5B"/>
    <w:rsid w:val="00F87FC0"/>
    <w:rsid w:val="00F90284"/>
    <w:rsid w:val="00F90311"/>
    <w:rsid w:val="00F906F5"/>
    <w:rsid w:val="00F90BB2"/>
    <w:rsid w:val="00F9114C"/>
    <w:rsid w:val="00F91305"/>
    <w:rsid w:val="00F91A2B"/>
    <w:rsid w:val="00F9204B"/>
    <w:rsid w:val="00F9214F"/>
    <w:rsid w:val="00F92395"/>
    <w:rsid w:val="00F923EC"/>
    <w:rsid w:val="00F92478"/>
    <w:rsid w:val="00F92842"/>
    <w:rsid w:val="00F9299A"/>
    <w:rsid w:val="00F92C85"/>
    <w:rsid w:val="00F930AD"/>
    <w:rsid w:val="00F93246"/>
    <w:rsid w:val="00F93787"/>
    <w:rsid w:val="00F93810"/>
    <w:rsid w:val="00F9384E"/>
    <w:rsid w:val="00F938C4"/>
    <w:rsid w:val="00F93B32"/>
    <w:rsid w:val="00F93B96"/>
    <w:rsid w:val="00F942C0"/>
    <w:rsid w:val="00F94313"/>
    <w:rsid w:val="00F94398"/>
    <w:rsid w:val="00F9440B"/>
    <w:rsid w:val="00F9440F"/>
    <w:rsid w:val="00F94552"/>
    <w:rsid w:val="00F9459F"/>
    <w:rsid w:val="00F945E8"/>
    <w:rsid w:val="00F947CB"/>
    <w:rsid w:val="00F94BC0"/>
    <w:rsid w:val="00F9515C"/>
    <w:rsid w:val="00F95691"/>
    <w:rsid w:val="00F95737"/>
    <w:rsid w:val="00F957E0"/>
    <w:rsid w:val="00F95872"/>
    <w:rsid w:val="00F95DE7"/>
    <w:rsid w:val="00F962AA"/>
    <w:rsid w:val="00F96499"/>
    <w:rsid w:val="00F9662C"/>
    <w:rsid w:val="00F966A5"/>
    <w:rsid w:val="00F966C4"/>
    <w:rsid w:val="00F968E7"/>
    <w:rsid w:val="00F96D23"/>
    <w:rsid w:val="00F96E0F"/>
    <w:rsid w:val="00F97E28"/>
    <w:rsid w:val="00FA046C"/>
    <w:rsid w:val="00FA04CC"/>
    <w:rsid w:val="00FA08FA"/>
    <w:rsid w:val="00FA0DBB"/>
    <w:rsid w:val="00FA0DE4"/>
    <w:rsid w:val="00FA1100"/>
    <w:rsid w:val="00FA1625"/>
    <w:rsid w:val="00FA1904"/>
    <w:rsid w:val="00FA197D"/>
    <w:rsid w:val="00FA1C42"/>
    <w:rsid w:val="00FA24DD"/>
    <w:rsid w:val="00FA2509"/>
    <w:rsid w:val="00FA25BC"/>
    <w:rsid w:val="00FA26F9"/>
    <w:rsid w:val="00FA28CA"/>
    <w:rsid w:val="00FA2CDD"/>
    <w:rsid w:val="00FA2EBD"/>
    <w:rsid w:val="00FA30D7"/>
    <w:rsid w:val="00FA324A"/>
    <w:rsid w:val="00FA34A6"/>
    <w:rsid w:val="00FA354C"/>
    <w:rsid w:val="00FA367E"/>
    <w:rsid w:val="00FA388F"/>
    <w:rsid w:val="00FA3C38"/>
    <w:rsid w:val="00FA4008"/>
    <w:rsid w:val="00FA435D"/>
    <w:rsid w:val="00FA43AC"/>
    <w:rsid w:val="00FA4441"/>
    <w:rsid w:val="00FA4ADD"/>
    <w:rsid w:val="00FA4D3A"/>
    <w:rsid w:val="00FA4E9B"/>
    <w:rsid w:val="00FA4FF7"/>
    <w:rsid w:val="00FA5254"/>
    <w:rsid w:val="00FA5517"/>
    <w:rsid w:val="00FA5A32"/>
    <w:rsid w:val="00FA5CF9"/>
    <w:rsid w:val="00FA5F1C"/>
    <w:rsid w:val="00FA5F3B"/>
    <w:rsid w:val="00FA602C"/>
    <w:rsid w:val="00FA607F"/>
    <w:rsid w:val="00FA60D5"/>
    <w:rsid w:val="00FA62C2"/>
    <w:rsid w:val="00FA65E7"/>
    <w:rsid w:val="00FA686A"/>
    <w:rsid w:val="00FA6B61"/>
    <w:rsid w:val="00FA6F89"/>
    <w:rsid w:val="00FA72AE"/>
    <w:rsid w:val="00FA78E8"/>
    <w:rsid w:val="00FA7A08"/>
    <w:rsid w:val="00FA7CEE"/>
    <w:rsid w:val="00FB0596"/>
    <w:rsid w:val="00FB066C"/>
    <w:rsid w:val="00FB0A0A"/>
    <w:rsid w:val="00FB0AF5"/>
    <w:rsid w:val="00FB0C73"/>
    <w:rsid w:val="00FB0E19"/>
    <w:rsid w:val="00FB1028"/>
    <w:rsid w:val="00FB121D"/>
    <w:rsid w:val="00FB1275"/>
    <w:rsid w:val="00FB184A"/>
    <w:rsid w:val="00FB1A2F"/>
    <w:rsid w:val="00FB1CD1"/>
    <w:rsid w:val="00FB1F52"/>
    <w:rsid w:val="00FB2076"/>
    <w:rsid w:val="00FB2191"/>
    <w:rsid w:val="00FB2723"/>
    <w:rsid w:val="00FB2A88"/>
    <w:rsid w:val="00FB2B12"/>
    <w:rsid w:val="00FB2B3A"/>
    <w:rsid w:val="00FB2F7D"/>
    <w:rsid w:val="00FB30FE"/>
    <w:rsid w:val="00FB322E"/>
    <w:rsid w:val="00FB3488"/>
    <w:rsid w:val="00FB3802"/>
    <w:rsid w:val="00FB3AD3"/>
    <w:rsid w:val="00FB3BF4"/>
    <w:rsid w:val="00FB3EB6"/>
    <w:rsid w:val="00FB415B"/>
    <w:rsid w:val="00FB4247"/>
    <w:rsid w:val="00FB4972"/>
    <w:rsid w:val="00FB4C01"/>
    <w:rsid w:val="00FB4C22"/>
    <w:rsid w:val="00FB4C4C"/>
    <w:rsid w:val="00FB4CB5"/>
    <w:rsid w:val="00FB4CD7"/>
    <w:rsid w:val="00FB4E68"/>
    <w:rsid w:val="00FB562F"/>
    <w:rsid w:val="00FB58F0"/>
    <w:rsid w:val="00FB596C"/>
    <w:rsid w:val="00FB59EA"/>
    <w:rsid w:val="00FB5BC8"/>
    <w:rsid w:val="00FB5E80"/>
    <w:rsid w:val="00FB5EC1"/>
    <w:rsid w:val="00FB6075"/>
    <w:rsid w:val="00FB61DF"/>
    <w:rsid w:val="00FB6435"/>
    <w:rsid w:val="00FB6833"/>
    <w:rsid w:val="00FB708C"/>
    <w:rsid w:val="00FB7190"/>
    <w:rsid w:val="00FB7276"/>
    <w:rsid w:val="00FB750C"/>
    <w:rsid w:val="00FB7A5B"/>
    <w:rsid w:val="00FB7C66"/>
    <w:rsid w:val="00FC0252"/>
    <w:rsid w:val="00FC058D"/>
    <w:rsid w:val="00FC0616"/>
    <w:rsid w:val="00FC07FF"/>
    <w:rsid w:val="00FC09F4"/>
    <w:rsid w:val="00FC0A45"/>
    <w:rsid w:val="00FC0AE7"/>
    <w:rsid w:val="00FC0BB8"/>
    <w:rsid w:val="00FC0DD5"/>
    <w:rsid w:val="00FC109B"/>
    <w:rsid w:val="00FC11F3"/>
    <w:rsid w:val="00FC12BC"/>
    <w:rsid w:val="00FC12FD"/>
    <w:rsid w:val="00FC1428"/>
    <w:rsid w:val="00FC1525"/>
    <w:rsid w:val="00FC18E0"/>
    <w:rsid w:val="00FC1958"/>
    <w:rsid w:val="00FC1AD3"/>
    <w:rsid w:val="00FC1F05"/>
    <w:rsid w:val="00FC222C"/>
    <w:rsid w:val="00FC2318"/>
    <w:rsid w:val="00FC23B2"/>
    <w:rsid w:val="00FC248A"/>
    <w:rsid w:val="00FC25F3"/>
    <w:rsid w:val="00FC26DB"/>
    <w:rsid w:val="00FC27E0"/>
    <w:rsid w:val="00FC2E84"/>
    <w:rsid w:val="00FC35F1"/>
    <w:rsid w:val="00FC41EF"/>
    <w:rsid w:val="00FC44B8"/>
    <w:rsid w:val="00FC44F6"/>
    <w:rsid w:val="00FC47DD"/>
    <w:rsid w:val="00FC48E1"/>
    <w:rsid w:val="00FC4D19"/>
    <w:rsid w:val="00FC4E47"/>
    <w:rsid w:val="00FC4F71"/>
    <w:rsid w:val="00FC5505"/>
    <w:rsid w:val="00FC56D0"/>
    <w:rsid w:val="00FC57BB"/>
    <w:rsid w:val="00FC5BB7"/>
    <w:rsid w:val="00FC5DC2"/>
    <w:rsid w:val="00FC5DE8"/>
    <w:rsid w:val="00FC5E7D"/>
    <w:rsid w:val="00FC6597"/>
    <w:rsid w:val="00FC68E2"/>
    <w:rsid w:val="00FC6D18"/>
    <w:rsid w:val="00FC6D80"/>
    <w:rsid w:val="00FC7113"/>
    <w:rsid w:val="00FC7383"/>
    <w:rsid w:val="00FC74FF"/>
    <w:rsid w:val="00FC7570"/>
    <w:rsid w:val="00FC76E3"/>
    <w:rsid w:val="00FC7775"/>
    <w:rsid w:val="00FC7FD3"/>
    <w:rsid w:val="00FD00FE"/>
    <w:rsid w:val="00FD02CA"/>
    <w:rsid w:val="00FD0458"/>
    <w:rsid w:val="00FD065D"/>
    <w:rsid w:val="00FD06D8"/>
    <w:rsid w:val="00FD097C"/>
    <w:rsid w:val="00FD0CA0"/>
    <w:rsid w:val="00FD104D"/>
    <w:rsid w:val="00FD1071"/>
    <w:rsid w:val="00FD1232"/>
    <w:rsid w:val="00FD13B6"/>
    <w:rsid w:val="00FD15A5"/>
    <w:rsid w:val="00FD1AFF"/>
    <w:rsid w:val="00FD1C48"/>
    <w:rsid w:val="00FD1E3F"/>
    <w:rsid w:val="00FD21B0"/>
    <w:rsid w:val="00FD2D12"/>
    <w:rsid w:val="00FD2DEB"/>
    <w:rsid w:val="00FD2E2C"/>
    <w:rsid w:val="00FD3109"/>
    <w:rsid w:val="00FD3AA6"/>
    <w:rsid w:val="00FD3CAD"/>
    <w:rsid w:val="00FD3DB8"/>
    <w:rsid w:val="00FD3F1D"/>
    <w:rsid w:val="00FD41C8"/>
    <w:rsid w:val="00FD47F1"/>
    <w:rsid w:val="00FD4CCE"/>
    <w:rsid w:val="00FD4FCC"/>
    <w:rsid w:val="00FD500C"/>
    <w:rsid w:val="00FD5110"/>
    <w:rsid w:val="00FD5204"/>
    <w:rsid w:val="00FD52A3"/>
    <w:rsid w:val="00FD538C"/>
    <w:rsid w:val="00FD5452"/>
    <w:rsid w:val="00FD5705"/>
    <w:rsid w:val="00FD57B8"/>
    <w:rsid w:val="00FD58C6"/>
    <w:rsid w:val="00FD596F"/>
    <w:rsid w:val="00FD5CF7"/>
    <w:rsid w:val="00FD5D18"/>
    <w:rsid w:val="00FD6253"/>
    <w:rsid w:val="00FD62CE"/>
    <w:rsid w:val="00FD63E1"/>
    <w:rsid w:val="00FD6630"/>
    <w:rsid w:val="00FD6855"/>
    <w:rsid w:val="00FD6A7E"/>
    <w:rsid w:val="00FD6B71"/>
    <w:rsid w:val="00FD6B9B"/>
    <w:rsid w:val="00FD6C85"/>
    <w:rsid w:val="00FD6E79"/>
    <w:rsid w:val="00FD7093"/>
    <w:rsid w:val="00FD70FA"/>
    <w:rsid w:val="00FD7E68"/>
    <w:rsid w:val="00FD7E6B"/>
    <w:rsid w:val="00FD7F47"/>
    <w:rsid w:val="00FE02F0"/>
    <w:rsid w:val="00FE0476"/>
    <w:rsid w:val="00FE091E"/>
    <w:rsid w:val="00FE0C07"/>
    <w:rsid w:val="00FE0C3C"/>
    <w:rsid w:val="00FE1092"/>
    <w:rsid w:val="00FE11C2"/>
    <w:rsid w:val="00FE11E8"/>
    <w:rsid w:val="00FE12EA"/>
    <w:rsid w:val="00FE15CC"/>
    <w:rsid w:val="00FE1866"/>
    <w:rsid w:val="00FE19FC"/>
    <w:rsid w:val="00FE1AC5"/>
    <w:rsid w:val="00FE1B83"/>
    <w:rsid w:val="00FE1C4D"/>
    <w:rsid w:val="00FE1EDF"/>
    <w:rsid w:val="00FE1F46"/>
    <w:rsid w:val="00FE204C"/>
    <w:rsid w:val="00FE2077"/>
    <w:rsid w:val="00FE2465"/>
    <w:rsid w:val="00FE24DD"/>
    <w:rsid w:val="00FE2721"/>
    <w:rsid w:val="00FE28DB"/>
    <w:rsid w:val="00FE3073"/>
    <w:rsid w:val="00FE3134"/>
    <w:rsid w:val="00FE33EF"/>
    <w:rsid w:val="00FE37FF"/>
    <w:rsid w:val="00FE3951"/>
    <w:rsid w:val="00FE3D65"/>
    <w:rsid w:val="00FE3EA4"/>
    <w:rsid w:val="00FE4510"/>
    <w:rsid w:val="00FE491D"/>
    <w:rsid w:val="00FE49E5"/>
    <w:rsid w:val="00FE4BB7"/>
    <w:rsid w:val="00FE4D49"/>
    <w:rsid w:val="00FE4D7C"/>
    <w:rsid w:val="00FE4F6F"/>
    <w:rsid w:val="00FE50C5"/>
    <w:rsid w:val="00FE5283"/>
    <w:rsid w:val="00FE53B1"/>
    <w:rsid w:val="00FE5434"/>
    <w:rsid w:val="00FE585B"/>
    <w:rsid w:val="00FE593E"/>
    <w:rsid w:val="00FE5BE1"/>
    <w:rsid w:val="00FE6041"/>
    <w:rsid w:val="00FE6444"/>
    <w:rsid w:val="00FE689F"/>
    <w:rsid w:val="00FE6954"/>
    <w:rsid w:val="00FE69BF"/>
    <w:rsid w:val="00FE6A70"/>
    <w:rsid w:val="00FE6E14"/>
    <w:rsid w:val="00FE71C3"/>
    <w:rsid w:val="00FE7233"/>
    <w:rsid w:val="00FE73A9"/>
    <w:rsid w:val="00FE7738"/>
    <w:rsid w:val="00FE788D"/>
    <w:rsid w:val="00FE7D8F"/>
    <w:rsid w:val="00FE7DDA"/>
    <w:rsid w:val="00FE7DE3"/>
    <w:rsid w:val="00FE7F2C"/>
    <w:rsid w:val="00FE7F70"/>
    <w:rsid w:val="00FE7FA9"/>
    <w:rsid w:val="00FF0040"/>
    <w:rsid w:val="00FF04DA"/>
    <w:rsid w:val="00FF0580"/>
    <w:rsid w:val="00FF06D9"/>
    <w:rsid w:val="00FF083F"/>
    <w:rsid w:val="00FF0A47"/>
    <w:rsid w:val="00FF0ADB"/>
    <w:rsid w:val="00FF13AB"/>
    <w:rsid w:val="00FF13D3"/>
    <w:rsid w:val="00FF16BC"/>
    <w:rsid w:val="00FF171E"/>
    <w:rsid w:val="00FF1CE6"/>
    <w:rsid w:val="00FF1DA9"/>
    <w:rsid w:val="00FF1E40"/>
    <w:rsid w:val="00FF1EF7"/>
    <w:rsid w:val="00FF21BE"/>
    <w:rsid w:val="00FF24D4"/>
    <w:rsid w:val="00FF24E3"/>
    <w:rsid w:val="00FF2B96"/>
    <w:rsid w:val="00FF2CF1"/>
    <w:rsid w:val="00FF2E99"/>
    <w:rsid w:val="00FF3050"/>
    <w:rsid w:val="00FF3564"/>
    <w:rsid w:val="00FF3676"/>
    <w:rsid w:val="00FF38DF"/>
    <w:rsid w:val="00FF38F3"/>
    <w:rsid w:val="00FF3E3B"/>
    <w:rsid w:val="00FF4433"/>
    <w:rsid w:val="00FF4435"/>
    <w:rsid w:val="00FF4556"/>
    <w:rsid w:val="00FF4758"/>
    <w:rsid w:val="00FF494A"/>
    <w:rsid w:val="00FF4B42"/>
    <w:rsid w:val="00FF5292"/>
    <w:rsid w:val="00FF550B"/>
    <w:rsid w:val="00FF5798"/>
    <w:rsid w:val="00FF5C0F"/>
    <w:rsid w:val="00FF60FF"/>
    <w:rsid w:val="00FF6268"/>
    <w:rsid w:val="00FF642C"/>
    <w:rsid w:val="00FF6538"/>
    <w:rsid w:val="00FF655A"/>
    <w:rsid w:val="00FF6672"/>
    <w:rsid w:val="00FF66D6"/>
    <w:rsid w:val="00FF679A"/>
    <w:rsid w:val="00FF698E"/>
    <w:rsid w:val="00FF6BDE"/>
    <w:rsid w:val="00FF70E4"/>
    <w:rsid w:val="00FF7AA5"/>
    <w:rsid w:val="00FF7EA0"/>
    <w:rsid w:val="00FF7EB3"/>
    <w:rsid w:val="01056444"/>
    <w:rsid w:val="0156B7B6"/>
    <w:rsid w:val="015C3509"/>
    <w:rsid w:val="016A892C"/>
    <w:rsid w:val="0186AAA2"/>
    <w:rsid w:val="01873F1D"/>
    <w:rsid w:val="018F6327"/>
    <w:rsid w:val="01A9D8CD"/>
    <w:rsid w:val="01BBEADF"/>
    <w:rsid w:val="01C40ECD"/>
    <w:rsid w:val="01DB615D"/>
    <w:rsid w:val="01EB3A43"/>
    <w:rsid w:val="01FAA1A9"/>
    <w:rsid w:val="0216B0CE"/>
    <w:rsid w:val="02197A6B"/>
    <w:rsid w:val="02342439"/>
    <w:rsid w:val="02369801"/>
    <w:rsid w:val="0262CB81"/>
    <w:rsid w:val="026B5875"/>
    <w:rsid w:val="029ACC2C"/>
    <w:rsid w:val="029B7274"/>
    <w:rsid w:val="029F46A6"/>
    <w:rsid w:val="02A1E7C8"/>
    <w:rsid w:val="02C6E7AC"/>
    <w:rsid w:val="02D0686D"/>
    <w:rsid w:val="02D0FA1D"/>
    <w:rsid w:val="02FA0E0B"/>
    <w:rsid w:val="02FC026E"/>
    <w:rsid w:val="03250A60"/>
    <w:rsid w:val="0336F641"/>
    <w:rsid w:val="033B551F"/>
    <w:rsid w:val="03426B53"/>
    <w:rsid w:val="03436772"/>
    <w:rsid w:val="0346D320"/>
    <w:rsid w:val="034AA378"/>
    <w:rsid w:val="035BF6D8"/>
    <w:rsid w:val="036FE13A"/>
    <w:rsid w:val="03729978"/>
    <w:rsid w:val="03757D08"/>
    <w:rsid w:val="038FBF4A"/>
    <w:rsid w:val="0390032B"/>
    <w:rsid w:val="039C859B"/>
    <w:rsid w:val="03A16E35"/>
    <w:rsid w:val="03BE3CEF"/>
    <w:rsid w:val="03C13991"/>
    <w:rsid w:val="03EC6961"/>
    <w:rsid w:val="04039114"/>
    <w:rsid w:val="040ECAD3"/>
    <w:rsid w:val="040FF9D6"/>
    <w:rsid w:val="0411DACC"/>
    <w:rsid w:val="0415EFB5"/>
    <w:rsid w:val="04164F09"/>
    <w:rsid w:val="042D2857"/>
    <w:rsid w:val="0455C738"/>
    <w:rsid w:val="045D0B40"/>
    <w:rsid w:val="0469A80A"/>
    <w:rsid w:val="0473A8C8"/>
    <w:rsid w:val="047B0CEC"/>
    <w:rsid w:val="047C9849"/>
    <w:rsid w:val="049F55C3"/>
    <w:rsid w:val="04AE2DBB"/>
    <w:rsid w:val="04C19E8C"/>
    <w:rsid w:val="04C291DD"/>
    <w:rsid w:val="04CDFF8C"/>
    <w:rsid w:val="04D45676"/>
    <w:rsid w:val="04DDA51E"/>
    <w:rsid w:val="04EBA2F5"/>
    <w:rsid w:val="04EF8324"/>
    <w:rsid w:val="050BC048"/>
    <w:rsid w:val="05184CE3"/>
    <w:rsid w:val="0521690C"/>
    <w:rsid w:val="052F2674"/>
    <w:rsid w:val="05312ECB"/>
    <w:rsid w:val="055D837D"/>
    <w:rsid w:val="05653698"/>
    <w:rsid w:val="05672E5C"/>
    <w:rsid w:val="0577AC32"/>
    <w:rsid w:val="05837882"/>
    <w:rsid w:val="058EFA26"/>
    <w:rsid w:val="059D3340"/>
    <w:rsid w:val="05A6254B"/>
    <w:rsid w:val="05B00F95"/>
    <w:rsid w:val="05BACEB7"/>
    <w:rsid w:val="05C0449E"/>
    <w:rsid w:val="05D425D9"/>
    <w:rsid w:val="05DE8369"/>
    <w:rsid w:val="05E29428"/>
    <w:rsid w:val="05F06AB1"/>
    <w:rsid w:val="05F7D21E"/>
    <w:rsid w:val="05F833C4"/>
    <w:rsid w:val="05FD22D6"/>
    <w:rsid w:val="060BFBEA"/>
    <w:rsid w:val="0616D930"/>
    <w:rsid w:val="06212A83"/>
    <w:rsid w:val="0622E967"/>
    <w:rsid w:val="062DFEB2"/>
    <w:rsid w:val="062F1F62"/>
    <w:rsid w:val="063463A6"/>
    <w:rsid w:val="0654E0B3"/>
    <w:rsid w:val="066DF3C2"/>
    <w:rsid w:val="0674FC7E"/>
    <w:rsid w:val="067D74E5"/>
    <w:rsid w:val="0680FCCA"/>
    <w:rsid w:val="068409D4"/>
    <w:rsid w:val="0693F56D"/>
    <w:rsid w:val="069BC3AC"/>
    <w:rsid w:val="069CD7C8"/>
    <w:rsid w:val="06A87471"/>
    <w:rsid w:val="06BB7F1E"/>
    <w:rsid w:val="06BC5946"/>
    <w:rsid w:val="06C239E2"/>
    <w:rsid w:val="06D211D5"/>
    <w:rsid w:val="06D43A70"/>
    <w:rsid w:val="06E0A411"/>
    <w:rsid w:val="06ECF468"/>
    <w:rsid w:val="06F2D2F5"/>
    <w:rsid w:val="06FB8743"/>
    <w:rsid w:val="06FE3141"/>
    <w:rsid w:val="0706BC5F"/>
    <w:rsid w:val="07085A90"/>
    <w:rsid w:val="070B0745"/>
    <w:rsid w:val="070EFCD9"/>
    <w:rsid w:val="070FE10E"/>
    <w:rsid w:val="071BB49D"/>
    <w:rsid w:val="0725BEFF"/>
    <w:rsid w:val="072B03AE"/>
    <w:rsid w:val="0733E37F"/>
    <w:rsid w:val="07340B72"/>
    <w:rsid w:val="07512A6A"/>
    <w:rsid w:val="07587FD9"/>
    <w:rsid w:val="0762E789"/>
    <w:rsid w:val="0765E208"/>
    <w:rsid w:val="076A280D"/>
    <w:rsid w:val="07746803"/>
    <w:rsid w:val="077670A4"/>
    <w:rsid w:val="0776EB09"/>
    <w:rsid w:val="07811C65"/>
    <w:rsid w:val="07842BE9"/>
    <w:rsid w:val="078AEE81"/>
    <w:rsid w:val="078C2CA0"/>
    <w:rsid w:val="079E5224"/>
    <w:rsid w:val="07A5636F"/>
    <w:rsid w:val="07B06F2E"/>
    <w:rsid w:val="07C1E553"/>
    <w:rsid w:val="07C8D45C"/>
    <w:rsid w:val="07D68263"/>
    <w:rsid w:val="07DF18D0"/>
    <w:rsid w:val="07E7071C"/>
    <w:rsid w:val="07E73707"/>
    <w:rsid w:val="07FA0FFC"/>
    <w:rsid w:val="07FAAE16"/>
    <w:rsid w:val="0801C78A"/>
    <w:rsid w:val="0805E33F"/>
    <w:rsid w:val="085FF56F"/>
    <w:rsid w:val="0862ABB3"/>
    <w:rsid w:val="087B5C0C"/>
    <w:rsid w:val="08816005"/>
    <w:rsid w:val="08854461"/>
    <w:rsid w:val="08B4CEEF"/>
    <w:rsid w:val="08B560B5"/>
    <w:rsid w:val="08BAFA56"/>
    <w:rsid w:val="08BBF22C"/>
    <w:rsid w:val="08CA9404"/>
    <w:rsid w:val="08CCC657"/>
    <w:rsid w:val="08CFB3E0"/>
    <w:rsid w:val="08D44225"/>
    <w:rsid w:val="08D82601"/>
    <w:rsid w:val="08F3711B"/>
    <w:rsid w:val="08FA4943"/>
    <w:rsid w:val="08FE805D"/>
    <w:rsid w:val="091BA123"/>
    <w:rsid w:val="091DAEB2"/>
    <w:rsid w:val="09326279"/>
    <w:rsid w:val="09549932"/>
    <w:rsid w:val="095EA2C5"/>
    <w:rsid w:val="096D95FD"/>
    <w:rsid w:val="09744027"/>
    <w:rsid w:val="0977CB22"/>
    <w:rsid w:val="097BBBE1"/>
    <w:rsid w:val="0986850E"/>
    <w:rsid w:val="099503D9"/>
    <w:rsid w:val="09995BCC"/>
    <w:rsid w:val="09A3F29E"/>
    <w:rsid w:val="09A474CA"/>
    <w:rsid w:val="09B49061"/>
    <w:rsid w:val="09D7FBB3"/>
    <w:rsid w:val="09EC1E50"/>
    <w:rsid w:val="0A0454C7"/>
    <w:rsid w:val="0A12FBCB"/>
    <w:rsid w:val="0A17DB3E"/>
    <w:rsid w:val="0A425850"/>
    <w:rsid w:val="0A431735"/>
    <w:rsid w:val="0A450FE0"/>
    <w:rsid w:val="0A5AD604"/>
    <w:rsid w:val="0A7D70C2"/>
    <w:rsid w:val="0A9D837F"/>
    <w:rsid w:val="0AAF53EC"/>
    <w:rsid w:val="0AC2E3A5"/>
    <w:rsid w:val="0AD1E766"/>
    <w:rsid w:val="0AEE7F0F"/>
    <w:rsid w:val="0AF700B4"/>
    <w:rsid w:val="0B14FC03"/>
    <w:rsid w:val="0B374967"/>
    <w:rsid w:val="0B42FEA5"/>
    <w:rsid w:val="0B438FC0"/>
    <w:rsid w:val="0B4B8BFB"/>
    <w:rsid w:val="0B511EE7"/>
    <w:rsid w:val="0B52A1FC"/>
    <w:rsid w:val="0B571623"/>
    <w:rsid w:val="0B57D297"/>
    <w:rsid w:val="0B6658F8"/>
    <w:rsid w:val="0B6704E5"/>
    <w:rsid w:val="0B6F2C36"/>
    <w:rsid w:val="0B80CC10"/>
    <w:rsid w:val="0B81E813"/>
    <w:rsid w:val="0B921C89"/>
    <w:rsid w:val="0B95CB69"/>
    <w:rsid w:val="0B96DB98"/>
    <w:rsid w:val="0B9767E3"/>
    <w:rsid w:val="0B9932A4"/>
    <w:rsid w:val="0BA1B029"/>
    <w:rsid w:val="0BAD62BA"/>
    <w:rsid w:val="0BCBEAEE"/>
    <w:rsid w:val="0BCC7648"/>
    <w:rsid w:val="0BD342EE"/>
    <w:rsid w:val="0BDB4027"/>
    <w:rsid w:val="0BE64893"/>
    <w:rsid w:val="0BF7AD1C"/>
    <w:rsid w:val="0BF86398"/>
    <w:rsid w:val="0BF8B117"/>
    <w:rsid w:val="0C1B9D14"/>
    <w:rsid w:val="0C3A29F7"/>
    <w:rsid w:val="0C3F2053"/>
    <w:rsid w:val="0C67CC70"/>
    <w:rsid w:val="0C6D76D2"/>
    <w:rsid w:val="0C752EE1"/>
    <w:rsid w:val="0C758F3F"/>
    <w:rsid w:val="0C78D492"/>
    <w:rsid w:val="0C7BC9B8"/>
    <w:rsid w:val="0C8A3D65"/>
    <w:rsid w:val="0CA3F6BC"/>
    <w:rsid w:val="0CA6C37F"/>
    <w:rsid w:val="0CA74C02"/>
    <w:rsid w:val="0CAF303A"/>
    <w:rsid w:val="0CBCCA8D"/>
    <w:rsid w:val="0CBE894E"/>
    <w:rsid w:val="0CE01DC8"/>
    <w:rsid w:val="0CE42B3E"/>
    <w:rsid w:val="0CECD7AC"/>
    <w:rsid w:val="0CF6E881"/>
    <w:rsid w:val="0CF724A2"/>
    <w:rsid w:val="0D19687A"/>
    <w:rsid w:val="0D205D15"/>
    <w:rsid w:val="0D208BB7"/>
    <w:rsid w:val="0D22ACC6"/>
    <w:rsid w:val="0D6386E2"/>
    <w:rsid w:val="0D6846A9"/>
    <w:rsid w:val="0D77C867"/>
    <w:rsid w:val="0D8810F2"/>
    <w:rsid w:val="0DACB83F"/>
    <w:rsid w:val="0DB00CF6"/>
    <w:rsid w:val="0DB5F7E7"/>
    <w:rsid w:val="0DBA2D7D"/>
    <w:rsid w:val="0DC5C466"/>
    <w:rsid w:val="0DD93599"/>
    <w:rsid w:val="0DE2DB21"/>
    <w:rsid w:val="0DE83276"/>
    <w:rsid w:val="0DE9E6D3"/>
    <w:rsid w:val="0DF82392"/>
    <w:rsid w:val="0E29CAAA"/>
    <w:rsid w:val="0E4B2594"/>
    <w:rsid w:val="0E5115AB"/>
    <w:rsid w:val="0E5CAEBA"/>
    <w:rsid w:val="0E670CB3"/>
    <w:rsid w:val="0E68965E"/>
    <w:rsid w:val="0E6E3D11"/>
    <w:rsid w:val="0EB460DE"/>
    <w:rsid w:val="0ED5BC40"/>
    <w:rsid w:val="0EDAD78C"/>
    <w:rsid w:val="0EE5D0BA"/>
    <w:rsid w:val="0EEB6721"/>
    <w:rsid w:val="0EF49666"/>
    <w:rsid w:val="0F067A4F"/>
    <w:rsid w:val="0F0D83B8"/>
    <w:rsid w:val="0F0FB91C"/>
    <w:rsid w:val="0F1DD6A2"/>
    <w:rsid w:val="0F230E32"/>
    <w:rsid w:val="0F289CB8"/>
    <w:rsid w:val="0F2DF5B1"/>
    <w:rsid w:val="0F3B0A31"/>
    <w:rsid w:val="0F3BDA1C"/>
    <w:rsid w:val="0F51E4EE"/>
    <w:rsid w:val="0F5CC09A"/>
    <w:rsid w:val="0F608A2E"/>
    <w:rsid w:val="0F8A099C"/>
    <w:rsid w:val="0F974CF7"/>
    <w:rsid w:val="0FA4EF86"/>
    <w:rsid w:val="0FA52ECA"/>
    <w:rsid w:val="0FB2399E"/>
    <w:rsid w:val="0FB890D6"/>
    <w:rsid w:val="0FD05E30"/>
    <w:rsid w:val="0FECE60C"/>
    <w:rsid w:val="0FF5C017"/>
    <w:rsid w:val="10090BE8"/>
    <w:rsid w:val="100EF50E"/>
    <w:rsid w:val="101B4AE5"/>
    <w:rsid w:val="10237617"/>
    <w:rsid w:val="102715FF"/>
    <w:rsid w:val="102DB12E"/>
    <w:rsid w:val="10339318"/>
    <w:rsid w:val="103AD7B3"/>
    <w:rsid w:val="10418858"/>
    <w:rsid w:val="104DA1BE"/>
    <w:rsid w:val="105F0F0A"/>
    <w:rsid w:val="107C059A"/>
    <w:rsid w:val="107FDBF1"/>
    <w:rsid w:val="1096CBF0"/>
    <w:rsid w:val="109B866F"/>
    <w:rsid w:val="109C4AC1"/>
    <w:rsid w:val="10BA4494"/>
    <w:rsid w:val="10BFB791"/>
    <w:rsid w:val="10D1471C"/>
    <w:rsid w:val="10D397AA"/>
    <w:rsid w:val="10EBCA63"/>
    <w:rsid w:val="1108E255"/>
    <w:rsid w:val="110B60C7"/>
    <w:rsid w:val="11205ABD"/>
    <w:rsid w:val="11309919"/>
    <w:rsid w:val="11400E2A"/>
    <w:rsid w:val="1148DF43"/>
    <w:rsid w:val="115FA4F4"/>
    <w:rsid w:val="1165EB26"/>
    <w:rsid w:val="116895C3"/>
    <w:rsid w:val="117E6A67"/>
    <w:rsid w:val="117FD3F8"/>
    <w:rsid w:val="1188053F"/>
    <w:rsid w:val="11A73038"/>
    <w:rsid w:val="11A8E0F3"/>
    <w:rsid w:val="11BD7A51"/>
    <w:rsid w:val="11C4C410"/>
    <w:rsid w:val="11F80D93"/>
    <w:rsid w:val="11FB4FA5"/>
    <w:rsid w:val="12019B4A"/>
    <w:rsid w:val="12031BC9"/>
    <w:rsid w:val="1208CEAC"/>
    <w:rsid w:val="120ECDBB"/>
    <w:rsid w:val="121DD1C6"/>
    <w:rsid w:val="123CEC98"/>
    <w:rsid w:val="123EE681"/>
    <w:rsid w:val="127422A6"/>
    <w:rsid w:val="127AC39E"/>
    <w:rsid w:val="128DD2E1"/>
    <w:rsid w:val="12B1BF94"/>
    <w:rsid w:val="12C075EC"/>
    <w:rsid w:val="12C61542"/>
    <w:rsid w:val="12D168C2"/>
    <w:rsid w:val="12D7F1E6"/>
    <w:rsid w:val="12F283CC"/>
    <w:rsid w:val="12F541B0"/>
    <w:rsid w:val="1308F496"/>
    <w:rsid w:val="13251FB2"/>
    <w:rsid w:val="132DB1B3"/>
    <w:rsid w:val="1336AA3E"/>
    <w:rsid w:val="1348F152"/>
    <w:rsid w:val="13872F50"/>
    <w:rsid w:val="1387D43B"/>
    <w:rsid w:val="13886BB3"/>
    <w:rsid w:val="139BC4A0"/>
    <w:rsid w:val="13B4835A"/>
    <w:rsid w:val="13C5B00D"/>
    <w:rsid w:val="13CF4B89"/>
    <w:rsid w:val="13D0927F"/>
    <w:rsid w:val="13F1D5A3"/>
    <w:rsid w:val="13FDC0F7"/>
    <w:rsid w:val="14073A9E"/>
    <w:rsid w:val="141E8076"/>
    <w:rsid w:val="14286770"/>
    <w:rsid w:val="143F576C"/>
    <w:rsid w:val="143FA1C1"/>
    <w:rsid w:val="145E25A7"/>
    <w:rsid w:val="14954F4A"/>
    <w:rsid w:val="14AFB806"/>
    <w:rsid w:val="14C26BA3"/>
    <w:rsid w:val="14E82132"/>
    <w:rsid w:val="15003289"/>
    <w:rsid w:val="150E397F"/>
    <w:rsid w:val="15161715"/>
    <w:rsid w:val="151AE70A"/>
    <w:rsid w:val="152AA07B"/>
    <w:rsid w:val="152B048F"/>
    <w:rsid w:val="154086A0"/>
    <w:rsid w:val="155A3031"/>
    <w:rsid w:val="156885C3"/>
    <w:rsid w:val="156C5194"/>
    <w:rsid w:val="156CAB67"/>
    <w:rsid w:val="156DDB18"/>
    <w:rsid w:val="159C623B"/>
    <w:rsid w:val="15A52918"/>
    <w:rsid w:val="15B1F389"/>
    <w:rsid w:val="15B2317B"/>
    <w:rsid w:val="15B63C5D"/>
    <w:rsid w:val="15BABD1B"/>
    <w:rsid w:val="15C7E3E0"/>
    <w:rsid w:val="15EA0D1A"/>
    <w:rsid w:val="15F129AF"/>
    <w:rsid w:val="15F4EC59"/>
    <w:rsid w:val="15F5F97A"/>
    <w:rsid w:val="15F84BCB"/>
    <w:rsid w:val="16390D31"/>
    <w:rsid w:val="164169F3"/>
    <w:rsid w:val="164543D7"/>
    <w:rsid w:val="1645FD1E"/>
    <w:rsid w:val="1659C326"/>
    <w:rsid w:val="1673D020"/>
    <w:rsid w:val="16743940"/>
    <w:rsid w:val="1677A1B1"/>
    <w:rsid w:val="16855513"/>
    <w:rsid w:val="16883ED8"/>
    <w:rsid w:val="168B050F"/>
    <w:rsid w:val="169D301D"/>
    <w:rsid w:val="16A23433"/>
    <w:rsid w:val="16B49131"/>
    <w:rsid w:val="16BF4EA1"/>
    <w:rsid w:val="16C5A1F9"/>
    <w:rsid w:val="16D20A10"/>
    <w:rsid w:val="16D4CF30"/>
    <w:rsid w:val="16EDC509"/>
    <w:rsid w:val="16F9029A"/>
    <w:rsid w:val="16FA36F9"/>
    <w:rsid w:val="17006E77"/>
    <w:rsid w:val="1712ED8A"/>
    <w:rsid w:val="1722E008"/>
    <w:rsid w:val="17274954"/>
    <w:rsid w:val="172D6450"/>
    <w:rsid w:val="1733CCBA"/>
    <w:rsid w:val="1737E209"/>
    <w:rsid w:val="173BB53D"/>
    <w:rsid w:val="175502BE"/>
    <w:rsid w:val="175940CC"/>
    <w:rsid w:val="175C3067"/>
    <w:rsid w:val="17687F85"/>
    <w:rsid w:val="177333F5"/>
    <w:rsid w:val="177DFE85"/>
    <w:rsid w:val="178C5235"/>
    <w:rsid w:val="179343BB"/>
    <w:rsid w:val="1799E937"/>
    <w:rsid w:val="179CB36F"/>
    <w:rsid w:val="17BBB535"/>
    <w:rsid w:val="17BDBAD8"/>
    <w:rsid w:val="1813AF35"/>
    <w:rsid w:val="18238FC2"/>
    <w:rsid w:val="1831C1A6"/>
    <w:rsid w:val="183DB85A"/>
    <w:rsid w:val="184DB7D7"/>
    <w:rsid w:val="1859ACDB"/>
    <w:rsid w:val="186FC8C5"/>
    <w:rsid w:val="1892369C"/>
    <w:rsid w:val="18AE4359"/>
    <w:rsid w:val="18B2ED1A"/>
    <w:rsid w:val="18B6B47A"/>
    <w:rsid w:val="18BFA045"/>
    <w:rsid w:val="18D0B7A9"/>
    <w:rsid w:val="18E46BAA"/>
    <w:rsid w:val="18FBDD03"/>
    <w:rsid w:val="1911D08D"/>
    <w:rsid w:val="19137DCD"/>
    <w:rsid w:val="19152B3C"/>
    <w:rsid w:val="191815FA"/>
    <w:rsid w:val="191E3CD2"/>
    <w:rsid w:val="193D645A"/>
    <w:rsid w:val="195B1EA1"/>
    <w:rsid w:val="196CCE47"/>
    <w:rsid w:val="196E7D29"/>
    <w:rsid w:val="1973E981"/>
    <w:rsid w:val="1976AB00"/>
    <w:rsid w:val="197812B3"/>
    <w:rsid w:val="198C09D9"/>
    <w:rsid w:val="199FA1F1"/>
    <w:rsid w:val="19AD4361"/>
    <w:rsid w:val="19B2E433"/>
    <w:rsid w:val="19CB753F"/>
    <w:rsid w:val="19CF2544"/>
    <w:rsid w:val="19D0321F"/>
    <w:rsid w:val="19D0BACC"/>
    <w:rsid w:val="19D3346D"/>
    <w:rsid w:val="19D8B880"/>
    <w:rsid w:val="19DADA43"/>
    <w:rsid w:val="19E62E39"/>
    <w:rsid w:val="19EE9F0B"/>
    <w:rsid w:val="19F9523A"/>
    <w:rsid w:val="1A106ADC"/>
    <w:rsid w:val="1A18BB61"/>
    <w:rsid w:val="1A1CA1A1"/>
    <w:rsid w:val="1A1E34A4"/>
    <w:rsid w:val="1A293661"/>
    <w:rsid w:val="1A36635F"/>
    <w:rsid w:val="1A4EDB75"/>
    <w:rsid w:val="1A6888FC"/>
    <w:rsid w:val="1A8D24F0"/>
    <w:rsid w:val="1A9207B2"/>
    <w:rsid w:val="1A972576"/>
    <w:rsid w:val="1A9B5503"/>
    <w:rsid w:val="1ABB941A"/>
    <w:rsid w:val="1AD27331"/>
    <w:rsid w:val="1AD8DE9F"/>
    <w:rsid w:val="1AE0BF9D"/>
    <w:rsid w:val="1AE488A0"/>
    <w:rsid w:val="1AEDDF36"/>
    <w:rsid w:val="1AF019DC"/>
    <w:rsid w:val="1AF4FB99"/>
    <w:rsid w:val="1AF735A0"/>
    <w:rsid w:val="1B002EB2"/>
    <w:rsid w:val="1B074900"/>
    <w:rsid w:val="1B2E2E72"/>
    <w:rsid w:val="1B34D93B"/>
    <w:rsid w:val="1B461051"/>
    <w:rsid w:val="1B4D9A93"/>
    <w:rsid w:val="1B547BEE"/>
    <w:rsid w:val="1B54B5B6"/>
    <w:rsid w:val="1B6759DA"/>
    <w:rsid w:val="1B75591C"/>
    <w:rsid w:val="1B8184ED"/>
    <w:rsid w:val="1B8481F6"/>
    <w:rsid w:val="1B8E48ED"/>
    <w:rsid w:val="1B9505C2"/>
    <w:rsid w:val="1B97057C"/>
    <w:rsid w:val="1BA7FD62"/>
    <w:rsid w:val="1BAA018D"/>
    <w:rsid w:val="1BAD2599"/>
    <w:rsid w:val="1BAFFB17"/>
    <w:rsid w:val="1BBF8113"/>
    <w:rsid w:val="1C08C0CE"/>
    <w:rsid w:val="1C251635"/>
    <w:rsid w:val="1C3C316A"/>
    <w:rsid w:val="1C5C6C13"/>
    <w:rsid w:val="1C79C672"/>
    <w:rsid w:val="1C8AB764"/>
    <w:rsid w:val="1CC63127"/>
    <w:rsid w:val="1CC9806D"/>
    <w:rsid w:val="1CE5DCBF"/>
    <w:rsid w:val="1CEDFC3A"/>
    <w:rsid w:val="1CEF3331"/>
    <w:rsid w:val="1CEF3708"/>
    <w:rsid w:val="1CF0707C"/>
    <w:rsid w:val="1CF28CEA"/>
    <w:rsid w:val="1D1544BD"/>
    <w:rsid w:val="1D341A2A"/>
    <w:rsid w:val="1D42EB6E"/>
    <w:rsid w:val="1D4CC50D"/>
    <w:rsid w:val="1D4CD818"/>
    <w:rsid w:val="1D5EC4F3"/>
    <w:rsid w:val="1D6F6087"/>
    <w:rsid w:val="1D7AA929"/>
    <w:rsid w:val="1D803912"/>
    <w:rsid w:val="1D8C4E24"/>
    <w:rsid w:val="1D8ECBAA"/>
    <w:rsid w:val="1DB13349"/>
    <w:rsid w:val="1DB86035"/>
    <w:rsid w:val="1DCDFAA2"/>
    <w:rsid w:val="1DE95130"/>
    <w:rsid w:val="1DE9D752"/>
    <w:rsid w:val="1E114A17"/>
    <w:rsid w:val="1E27B840"/>
    <w:rsid w:val="1E2E1336"/>
    <w:rsid w:val="1E365559"/>
    <w:rsid w:val="1E3F1C37"/>
    <w:rsid w:val="1E3F9964"/>
    <w:rsid w:val="1E43D712"/>
    <w:rsid w:val="1E55C1D6"/>
    <w:rsid w:val="1E634496"/>
    <w:rsid w:val="1E65DAC7"/>
    <w:rsid w:val="1E7E9D58"/>
    <w:rsid w:val="1E9EFA9C"/>
    <w:rsid w:val="1EA181AB"/>
    <w:rsid w:val="1EA4A1BF"/>
    <w:rsid w:val="1EA7BE27"/>
    <w:rsid w:val="1ECE2AD0"/>
    <w:rsid w:val="1EE1D722"/>
    <w:rsid w:val="1EE46E4E"/>
    <w:rsid w:val="1EE798FD"/>
    <w:rsid w:val="1EECBB20"/>
    <w:rsid w:val="1EF8A915"/>
    <w:rsid w:val="1F0311E5"/>
    <w:rsid w:val="1F050201"/>
    <w:rsid w:val="1F17D474"/>
    <w:rsid w:val="1F18F56B"/>
    <w:rsid w:val="1F2F4BBF"/>
    <w:rsid w:val="1F2FB975"/>
    <w:rsid w:val="1F44B341"/>
    <w:rsid w:val="1F61B85D"/>
    <w:rsid w:val="1F7A5F0E"/>
    <w:rsid w:val="1F7BFEFC"/>
    <w:rsid w:val="1F93F132"/>
    <w:rsid w:val="1F985D82"/>
    <w:rsid w:val="1FAC4FC2"/>
    <w:rsid w:val="1FC388A1"/>
    <w:rsid w:val="1FD0D716"/>
    <w:rsid w:val="1FD9A995"/>
    <w:rsid w:val="1FDB5BF0"/>
    <w:rsid w:val="1FE2C60B"/>
    <w:rsid w:val="1FE48041"/>
    <w:rsid w:val="201298CC"/>
    <w:rsid w:val="201BDC9A"/>
    <w:rsid w:val="2037DC6E"/>
    <w:rsid w:val="2044AFF8"/>
    <w:rsid w:val="2044E92E"/>
    <w:rsid w:val="20535BE2"/>
    <w:rsid w:val="205B92DB"/>
    <w:rsid w:val="2072D550"/>
    <w:rsid w:val="20767551"/>
    <w:rsid w:val="209BAACC"/>
    <w:rsid w:val="209EFC78"/>
    <w:rsid w:val="20AF20A5"/>
    <w:rsid w:val="20B81978"/>
    <w:rsid w:val="20C80451"/>
    <w:rsid w:val="20CCE923"/>
    <w:rsid w:val="20CF13EC"/>
    <w:rsid w:val="20F95BB0"/>
    <w:rsid w:val="20FA366D"/>
    <w:rsid w:val="210E0F31"/>
    <w:rsid w:val="2112840D"/>
    <w:rsid w:val="21154694"/>
    <w:rsid w:val="21248474"/>
    <w:rsid w:val="21285298"/>
    <w:rsid w:val="21294122"/>
    <w:rsid w:val="212C1E6D"/>
    <w:rsid w:val="21336452"/>
    <w:rsid w:val="2138D951"/>
    <w:rsid w:val="21460D81"/>
    <w:rsid w:val="21583BFA"/>
    <w:rsid w:val="21669392"/>
    <w:rsid w:val="216C8CEC"/>
    <w:rsid w:val="2178C68C"/>
    <w:rsid w:val="217BBED5"/>
    <w:rsid w:val="21837E4B"/>
    <w:rsid w:val="218EE489"/>
    <w:rsid w:val="21A89A08"/>
    <w:rsid w:val="21B2022C"/>
    <w:rsid w:val="21C4C183"/>
    <w:rsid w:val="21D15039"/>
    <w:rsid w:val="21DFF944"/>
    <w:rsid w:val="21E00547"/>
    <w:rsid w:val="21F0B925"/>
    <w:rsid w:val="21F170D1"/>
    <w:rsid w:val="21F9154E"/>
    <w:rsid w:val="21F9E1EC"/>
    <w:rsid w:val="21FF4890"/>
    <w:rsid w:val="220E8B29"/>
    <w:rsid w:val="221B517A"/>
    <w:rsid w:val="2230E6A2"/>
    <w:rsid w:val="22317CE4"/>
    <w:rsid w:val="22378D65"/>
    <w:rsid w:val="223C0BE6"/>
    <w:rsid w:val="224C1C9F"/>
    <w:rsid w:val="225A9721"/>
    <w:rsid w:val="22631DF4"/>
    <w:rsid w:val="22704118"/>
    <w:rsid w:val="2282608A"/>
    <w:rsid w:val="228386E4"/>
    <w:rsid w:val="2285832A"/>
    <w:rsid w:val="22879950"/>
    <w:rsid w:val="229D7E6B"/>
    <w:rsid w:val="22AC904E"/>
    <w:rsid w:val="22AD7D1C"/>
    <w:rsid w:val="22BA284B"/>
    <w:rsid w:val="22BDB5FA"/>
    <w:rsid w:val="22C4F103"/>
    <w:rsid w:val="22CB92DD"/>
    <w:rsid w:val="22D95364"/>
    <w:rsid w:val="22E099C2"/>
    <w:rsid w:val="23065562"/>
    <w:rsid w:val="23254FB0"/>
    <w:rsid w:val="233B6ED2"/>
    <w:rsid w:val="23422FDB"/>
    <w:rsid w:val="2348A138"/>
    <w:rsid w:val="23577D88"/>
    <w:rsid w:val="23610223"/>
    <w:rsid w:val="23649BD3"/>
    <w:rsid w:val="236F7D30"/>
    <w:rsid w:val="23787C45"/>
    <w:rsid w:val="23805922"/>
    <w:rsid w:val="23846D79"/>
    <w:rsid w:val="2394B62E"/>
    <w:rsid w:val="23EECD4F"/>
    <w:rsid w:val="23F1FCD3"/>
    <w:rsid w:val="240BF3A2"/>
    <w:rsid w:val="241AE27F"/>
    <w:rsid w:val="2436D33F"/>
    <w:rsid w:val="243AD2E5"/>
    <w:rsid w:val="24494E03"/>
    <w:rsid w:val="244A24CF"/>
    <w:rsid w:val="244F1ACC"/>
    <w:rsid w:val="246CC582"/>
    <w:rsid w:val="247387B5"/>
    <w:rsid w:val="2474C471"/>
    <w:rsid w:val="248786D1"/>
    <w:rsid w:val="24B4FF71"/>
    <w:rsid w:val="24C0F297"/>
    <w:rsid w:val="24D3B15A"/>
    <w:rsid w:val="24D69EE2"/>
    <w:rsid w:val="24E6A63D"/>
    <w:rsid w:val="24F32153"/>
    <w:rsid w:val="24F55658"/>
    <w:rsid w:val="24FCE48C"/>
    <w:rsid w:val="24FF0F45"/>
    <w:rsid w:val="2505F001"/>
    <w:rsid w:val="251E4A1D"/>
    <w:rsid w:val="2523D0C5"/>
    <w:rsid w:val="253D8709"/>
    <w:rsid w:val="2566CE51"/>
    <w:rsid w:val="256742CB"/>
    <w:rsid w:val="2573EC33"/>
    <w:rsid w:val="257B15ED"/>
    <w:rsid w:val="257C84C2"/>
    <w:rsid w:val="258468D3"/>
    <w:rsid w:val="25980670"/>
    <w:rsid w:val="259A3DD6"/>
    <w:rsid w:val="259BE10F"/>
    <w:rsid w:val="25B8B3F7"/>
    <w:rsid w:val="25BE7113"/>
    <w:rsid w:val="25BF046E"/>
    <w:rsid w:val="25C95164"/>
    <w:rsid w:val="25CED4D8"/>
    <w:rsid w:val="25E2D3B1"/>
    <w:rsid w:val="25F3F062"/>
    <w:rsid w:val="260030E4"/>
    <w:rsid w:val="261484BA"/>
    <w:rsid w:val="2619A1C8"/>
    <w:rsid w:val="261D7BF6"/>
    <w:rsid w:val="26306BFF"/>
    <w:rsid w:val="264420C0"/>
    <w:rsid w:val="264E9E3C"/>
    <w:rsid w:val="2668D20C"/>
    <w:rsid w:val="266BD15D"/>
    <w:rsid w:val="268EF1B4"/>
    <w:rsid w:val="2697029B"/>
    <w:rsid w:val="26973BB5"/>
    <w:rsid w:val="26AA4DD1"/>
    <w:rsid w:val="26B42AB2"/>
    <w:rsid w:val="26BB2964"/>
    <w:rsid w:val="26C28EDE"/>
    <w:rsid w:val="26D927AF"/>
    <w:rsid w:val="26F7545F"/>
    <w:rsid w:val="26FF19AA"/>
    <w:rsid w:val="27029850"/>
    <w:rsid w:val="27033D6E"/>
    <w:rsid w:val="2705C27D"/>
    <w:rsid w:val="2709C576"/>
    <w:rsid w:val="272D1897"/>
    <w:rsid w:val="273552EB"/>
    <w:rsid w:val="273B2E88"/>
    <w:rsid w:val="273EECA8"/>
    <w:rsid w:val="2746B096"/>
    <w:rsid w:val="274A1649"/>
    <w:rsid w:val="274FD880"/>
    <w:rsid w:val="2758D0FE"/>
    <w:rsid w:val="2778C289"/>
    <w:rsid w:val="2779BC8D"/>
    <w:rsid w:val="27868FF3"/>
    <w:rsid w:val="279166DF"/>
    <w:rsid w:val="27A72D5A"/>
    <w:rsid w:val="27AF20B0"/>
    <w:rsid w:val="27C54B6E"/>
    <w:rsid w:val="27C85ADC"/>
    <w:rsid w:val="27CF638E"/>
    <w:rsid w:val="27CF9D79"/>
    <w:rsid w:val="27DB24DB"/>
    <w:rsid w:val="27DE6A80"/>
    <w:rsid w:val="27F832CF"/>
    <w:rsid w:val="27FBD41C"/>
    <w:rsid w:val="280B9A13"/>
    <w:rsid w:val="28250DCF"/>
    <w:rsid w:val="2839F340"/>
    <w:rsid w:val="285D8142"/>
    <w:rsid w:val="2861801C"/>
    <w:rsid w:val="2876A970"/>
    <w:rsid w:val="287E7BC6"/>
    <w:rsid w:val="28816614"/>
    <w:rsid w:val="289DF689"/>
    <w:rsid w:val="28A200C9"/>
    <w:rsid w:val="28A45E0A"/>
    <w:rsid w:val="28AFE243"/>
    <w:rsid w:val="28B27CEA"/>
    <w:rsid w:val="28BF83FB"/>
    <w:rsid w:val="28E026D1"/>
    <w:rsid w:val="28E1B013"/>
    <w:rsid w:val="28E7C14C"/>
    <w:rsid w:val="28FBC99E"/>
    <w:rsid w:val="2926AF3C"/>
    <w:rsid w:val="29280187"/>
    <w:rsid w:val="2933EEFF"/>
    <w:rsid w:val="29346546"/>
    <w:rsid w:val="293A5B21"/>
    <w:rsid w:val="293E7637"/>
    <w:rsid w:val="293FFDCB"/>
    <w:rsid w:val="29444A04"/>
    <w:rsid w:val="2954F728"/>
    <w:rsid w:val="297596E6"/>
    <w:rsid w:val="297BC182"/>
    <w:rsid w:val="298394C0"/>
    <w:rsid w:val="29981F1C"/>
    <w:rsid w:val="299B98AC"/>
    <w:rsid w:val="299EC508"/>
    <w:rsid w:val="29B71D6E"/>
    <w:rsid w:val="29C39163"/>
    <w:rsid w:val="29CB4287"/>
    <w:rsid w:val="2A03A2FC"/>
    <w:rsid w:val="2A0956F7"/>
    <w:rsid w:val="2A1A9861"/>
    <w:rsid w:val="2A28EEF8"/>
    <w:rsid w:val="2A4ABA03"/>
    <w:rsid w:val="2A56F052"/>
    <w:rsid w:val="2A58E176"/>
    <w:rsid w:val="2A593566"/>
    <w:rsid w:val="2A5BAEDF"/>
    <w:rsid w:val="2A5DCA50"/>
    <w:rsid w:val="2A64884A"/>
    <w:rsid w:val="2A70FD25"/>
    <w:rsid w:val="2AA03DF6"/>
    <w:rsid w:val="2AA5461D"/>
    <w:rsid w:val="2AAB9429"/>
    <w:rsid w:val="2AB896B7"/>
    <w:rsid w:val="2AC420E2"/>
    <w:rsid w:val="2AD27859"/>
    <w:rsid w:val="2AD6A4C2"/>
    <w:rsid w:val="2ADCEAB7"/>
    <w:rsid w:val="2AEEB185"/>
    <w:rsid w:val="2AF495D6"/>
    <w:rsid w:val="2AF9589B"/>
    <w:rsid w:val="2B074EDD"/>
    <w:rsid w:val="2B07A5F2"/>
    <w:rsid w:val="2B0F26F2"/>
    <w:rsid w:val="2B1667AD"/>
    <w:rsid w:val="2B33875F"/>
    <w:rsid w:val="2B4C1CA1"/>
    <w:rsid w:val="2B5257CA"/>
    <w:rsid w:val="2B55D196"/>
    <w:rsid w:val="2B5DD8C5"/>
    <w:rsid w:val="2B666A1D"/>
    <w:rsid w:val="2B7E4DFB"/>
    <w:rsid w:val="2B81074D"/>
    <w:rsid w:val="2B893767"/>
    <w:rsid w:val="2B996144"/>
    <w:rsid w:val="2B9D65D3"/>
    <w:rsid w:val="2BA3BEC7"/>
    <w:rsid w:val="2BB6CCB6"/>
    <w:rsid w:val="2BCDB17B"/>
    <w:rsid w:val="2BD2AB84"/>
    <w:rsid w:val="2BD8FA20"/>
    <w:rsid w:val="2BEC598B"/>
    <w:rsid w:val="2BFCD133"/>
    <w:rsid w:val="2C12AEDA"/>
    <w:rsid w:val="2C282C0D"/>
    <w:rsid w:val="2C30738C"/>
    <w:rsid w:val="2C394EB7"/>
    <w:rsid w:val="2C4E000A"/>
    <w:rsid w:val="2C5AE7CA"/>
    <w:rsid w:val="2C5B2053"/>
    <w:rsid w:val="2C6F7268"/>
    <w:rsid w:val="2C7912C9"/>
    <w:rsid w:val="2C79E98C"/>
    <w:rsid w:val="2C8A92BD"/>
    <w:rsid w:val="2C92063A"/>
    <w:rsid w:val="2CA72871"/>
    <w:rsid w:val="2CB048A8"/>
    <w:rsid w:val="2CB05425"/>
    <w:rsid w:val="2CCBEEF0"/>
    <w:rsid w:val="2CD04729"/>
    <w:rsid w:val="2CE438F4"/>
    <w:rsid w:val="2CFE40B4"/>
    <w:rsid w:val="2D075E82"/>
    <w:rsid w:val="2D083A9E"/>
    <w:rsid w:val="2D351E91"/>
    <w:rsid w:val="2D478BBF"/>
    <w:rsid w:val="2D63C23B"/>
    <w:rsid w:val="2D9E2179"/>
    <w:rsid w:val="2DB562FD"/>
    <w:rsid w:val="2DC2F27A"/>
    <w:rsid w:val="2DCDEA7C"/>
    <w:rsid w:val="2DF2B5F5"/>
    <w:rsid w:val="2E009B11"/>
    <w:rsid w:val="2E054682"/>
    <w:rsid w:val="2E05F1C7"/>
    <w:rsid w:val="2E0D10F8"/>
    <w:rsid w:val="2E1B221C"/>
    <w:rsid w:val="2E21E06C"/>
    <w:rsid w:val="2E27895F"/>
    <w:rsid w:val="2E2B9D9B"/>
    <w:rsid w:val="2E5D4013"/>
    <w:rsid w:val="2E72DE5D"/>
    <w:rsid w:val="2E73A7AB"/>
    <w:rsid w:val="2E987A83"/>
    <w:rsid w:val="2EA21222"/>
    <w:rsid w:val="2EB998F9"/>
    <w:rsid w:val="2ECA991F"/>
    <w:rsid w:val="2EF9E475"/>
    <w:rsid w:val="2F08BDBF"/>
    <w:rsid w:val="2F0C265F"/>
    <w:rsid w:val="2F17DD2F"/>
    <w:rsid w:val="2F1DBD69"/>
    <w:rsid w:val="2F45525E"/>
    <w:rsid w:val="2F5D196C"/>
    <w:rsid w:val="2F6267D5"/>
    <w:rsid w:val="2F686B7E"/>
    <w:rsid w:val="2F78527D"/>
    <w:rsid w:val="2F83E14E"/>
    <w:rsid w:val="2F866EBC"/>
    <w:rsid w:val="2F9733DC"/>
    <w:rsid w:val="2FA1F689"/>
    <w:rsid w:val="2FA65136"/>
    <w:rsid w:val="2FB75559"/>
    <w:rsid w:val="2FBC3F78"/>
    <w:rsid w:val="2FC7FD3A"/>
    <w:rsid w:val="2FCFC8A9"/>
    <w:rsid w:val="2FDFEC99"/>
    <w:rsid w:val="2FF04C89"/>
    <w:rsid w:val="2FF4211F"/>
    <w:rsid w:val="2FF5CB6A"/>
    <w:rsid w:val="2FF8B395"/>
    <w:rsid w:val="2FFDEAC6"/>
    <w:rsid w:val="30012C0F"/>
    <w:rsid w:val="300CD783"/>
    <w:rsid w:val="302FC601"/>
    <w:rsid w:val="304A9DA0"/>
    <w:rsid w:val="304AED43"/>
    <w:rsid w:val="3051F17D"/>
    <w:rsid w:val="3063BB4F"/>
    <w:rsid w:val="30680756"/>
    <w:rsid w:val="30703B1B"/>
    <w:rsid w:val="3080BFBC"/>
    <w:rsid w:val="3080CD24"/>
    <w:rsid w:val="309E20AF"/>
    <w:rsid w:val="30BE22DD"/>
    <w:rsid w:val="30BED0D7"/>
    <w:rsid w:val="30D0AE73"/>
    <w:rsid w:val="30D77126"/>
    <w:rsid w:val="30D7D4EB"/>
    <w:rsid w:val="3109A69D"/>
    <w:rsid w:val="3136AF56"/>
    <w:rsid w:val="31389C73"/>
    <w:rsid w:val="314E1BA3"/>
    <w:rsid w:val="3167F561"/>
    <w:rsid w:val="317321A3"/>
    <w:rsid w:val="317CDB11"/>
    <w:rsid w:val="3191F214"/>
    <w:rsid w:val="3192AF4B"/>
    <w:rsid w:val="31AB486D"/>
    <w:rsid w:val="31AF9585"/>
    <w:rsid w:val="31B75710"/>
    <w:rsid w:val="31BD2EE9"/>
    <w:rsid w:val="31D23A11"/>
    <w:rsid w:val="31ED3B8F"/>
    <w:rsid w:val="31EE05F4"/>
    <w:rsid w:val="31F20796"/>
    <w:rsid w:val="31F73804"/>
    <w:rsid w:val="31FE998A"/>
    <w:rsid w:val="32075A70"/>
    <w:rsid w:val="3209B8EC"/>
    <w:rsid w:val="320D4CFE"/>
    <w:rsid w:val="320D745D"/>
    <w:rsid w:val="3216B989"/>
    <w:rsid w:val="321D2FE5"/>
    <w:rsid w:val="322869BF"/>
    <w:rsid w:val="32287B0F"/>
    <w:rsid w:val="322FC92D"/>
    <w:rsid w:val="3233799E"/>
    <w:rsid w:val="32529A1F"/>
    <w:rsid w:val="325999DF"/>
    <w:rsid w:val="3263F35B"/>
    <w:rsid w:val="3278B4DE"/>
    <w:rsid w:val="327D6EF0"/>
    <w:rsid w:val="329B361F"/>
    <w:rsid w:val="329EDD64"/>
    <w:rsid w:val="32A91F79"/>
    <w:rsid w:val="32D4EC09"/>
    <w:rsid w:val="32E1B4BB"/>
    <w:rsid w:val="32F1DD48"/>
    <w:rsid w:val="32F38EC4"/>
    <w:rsid w:val="32F5B325"/>
    <w:rsid w:val="32FF0376"/>
    <w:rsid w:val="3306F152"/>
    <w:rsid w:val="3310E122"/>
    <w:rsid w:val="331BEF46"/>
    <w:rsid w:val="332C8758"/>
    <w:rsid w:val="332DC275"/>
    <w:rsid w:val="334FC96A"/>
    <w:rsid w:val="335254A7"/>
    <w:rsid w:val="335D8076"/>
    <w:rsid w:val="3398C8FD"/>
    <w:rsid w:val="33997F36"/>
    <w:rsid w:val="339E193A"/>
    <w:rsid w:val="339F12CE"/>
    <w:rsid w:val="33A2BA9C"/>
    <w:rsid w:val="33A58DB1"/>
    <w:rsid w:val="33B763D9"/>
    <w:rsid w:val="33D2F56B"/>
    <w:rsid w:val="33E40D67"/>
    <w:rsid w:val="3409A305"/>
    <w:rsid w:val="340CF2F0"/>
    <w:rsid w:val="341B59C8"/>
    <w:rsid w:val="3425FA5F"/>
    <w:rsid w:val="34694976"/>
    <w:rsid w:val="34713B43"/>
    <w:rsid w:val="3485F2F4"/>
    <w:rsid w:val="34CED8A0"/>
    <w:rsid w:val="34D03595"/>
    <w:rsid w:val="34D527BC"/>
    <w:rsid w:val="34EAD6B5"/>
    <w:rsid w:val="34FC2DD3"/>
    <w:rsid w:val="35053776"/>
    <w:rsid w:val="35080DDA"/>
    <w:rsid w:val="350B4FA9"/>
    <w:rsid w:val="351A527B"/>
    <w:rsid w:val="351E3F63"/>
    <w:rsid w:val="35272A3E"/>
    <w:rsid w:val="3532B8FB"/>
    <w:rsid w:val="353AE32F"/>
    <w:rsid w:val="3546E224"/>
    <w:rsid w:val="3553343A"/>
    <w:rsid w:val="355BC374"/>
    <w:rsid w:val="355CE9CB"/>
    <w:rsid w:val="358D8791"/>
    <w:rsid w:val="3596DBB6"/>
    <w:rsid w:val="3597365D"/>
    <w:rsid w:val="35B74859"/>
    <w:rsid w:val="35D089F5"/>
    <w:rsid w:val="35DAE3D8"/>
    <w:rsid w:val="35F2A3F9"/>
    <w:rsid w:val="35FF7FD9"/>
    <w:rsid w:val="360D0BA4"/>
    <w:rsid w:val="361C0BBE"/>
    <w:rsid w:val="361C63F8"/>
    <w:rsid w:val="362B80FC"/>
    <w:rsid w:val="362E808C"/>
    <w:rsid w:val="3652A09C"/>
    <w:rsid w:val="36562A9C"/>
    <w:rsid w:val="36629CD6"/>
    <w:rsid w:val="366A4CF0"/>
    <w:rsid w:val="366F14F1"/>
    <w:rsid w:val="367441CD"/>
    <w:rsid w:val="36745647"/>
    <w:rsid w:val="3674A071"/>
    <w:rsid w:val="36840F77"/>
    <w:rsid w:val="36887B1D"/>
    <w:rsid w:val="3697E1ED"/>
    <w:rsid w:val="369D8083"/>
    <w:rsid w:val="36A3DE3B"/>
    <w:rsid w:val="36C2818F"/>
    <w:rsid w:val="36D7736E"/>
    <w:rsid w:val="36D9B60B"/>
    <w:rsid w:val="36F4ABE2"/>
    <w:rsid w:val="370C4FA6"/>
    <w:rsid w:val="37158C27"/>
    <w:rsid w:val="3726536B"/>
    <w:rsid w:val="372FCD8C"/>
    <w:rsid w:val="37695CCA"/>
    <w:rsid w:val="37722A14"/>
    <w:rsid w:val="377573AD"/>
    <w:rsid w:val="378EC792"/>
    <w:rsid w:val="378F632A"/>
    <w:rsid w:val="37913844"/>
    <w:rsid w:val="3799ADD8"/>
    <w:rsid w:val="37A513EC"/>
    <w:rsid w:val="37A7379E"/>
    <w:rsid w:val="37C1A594"/>
    <w:rsid w:val="37C5591F"/>
    <w:rsid w:val="37D3CFDB"/>
    <w:rsid w:val="37EA4B95"/>
    <w:rsid w:val="38124F2A"/>
    <w:rsid w:val="38154A5E"/>
    <w:rsid w:val="3821D981"/>
    <w:rsid w:val="3827E62B"/>
    <w:rsid w:val="38294F57"/>
    <w:rsid w:val="382ACFC0"/>
    <w:rsid w:val="384598D9"/>
    <w:rsid w:val="384DAE8B"/>
    <w:rsid w:val="3851851E"/>
    <w:rsid w:val="3853B48D"/>
    <w:rsid w:val="3854567F"/>
    <w:rsid w:val="385E23F4"/>
    <w:rsid w:val="38737D0C"/>
    <w:rsid w:val="3898076A"/>
    <w:rsid w:val="389914DF"/>
    <w:rsid w:val="389BDE83"/>
    <w:rsid w:val="38A6A4DD"/>
    <w:rsid w:val="38A83D22"/>
    <w:rsid w:val="38B25B74"/>
    <w:rsid w:val="38B8F79F"/>
    <w:rsid w:val="38BF91EC"/>
    <w:rsid w:val="38D5C038"/>
    <w:rsid w:val="38D8D898"/>
    <w:rsid w:val="38E68DB8"/>
    <w:rsid w:val="38F1060F"/>
    <w:rsid w:val="3900B291"/>
    <w:rsid w:val="3922E013"/>
    <w:rsid w:val="392C4B63"/>
    <w:rsid w:val="392CA603"/>
    <w:rsid w:val="392D460E"/>
    <w:rsid w:val="39325ED5"/>
    <w:rsid w:val="394709EB"/>
    <w:rsid w:val="39493A19"/>
    <w:rsid w:val="395E1A66"/>
    <w:rsid w:val="396C7E79"/>
    <w:rsid w:val="396E0007"/>
    <w:rsid w:val="39715A5D"/>
    <w:rsid w:val="397497F6"/>
    <w:rsid w:val="397A21BF"/>
    <w:rsid w:val="3982C617"/>
    <w:rsid w:val="39837E4F"/>
    <w:rsid w:val="398F09B8"/>
    <w:rsid w:val="39902DD0"/>
    <w:rsid w:val="399D3968"/>
    <w:rsid w:val="39A839CC"/>
    <w:rsid w:val="39D324AC"/>
    <w:rsid w:val="39DC824C"/>
    <w:rsid w:val="39F994E7"/>
    <w:rsid w:val="3A05025C"/>
    <w:rsid w:val="3A4CE478"/>
    <w:rsid w:val="3A4D2CE9"/>
    <w:rsid w:val="3A5484C9"/>
    <w:rsid w:val="3A55A1B6"/>
    <w:rsid w:val="3A72A1AA"/>
    <w:rsid w:val="3A992FC7"/>
    <w:rsid w:val="3AA470B7"/>
    <w:rsid w:val="3ABB8A8E"/>
    <w:rsid w:val="3AC349BC"/>
    <w:rsid w:val="3ACC7EF9"/>
    <w:rsid w:val="3ACDD0F4"/>
    <w:rsid w:val="3AD570C2"/>
    <w:rsid w:val="3ADA9E3D"/>
    <w:rsid w:val="3ADC6AE6"/>
    <w:rsid w:val="3AE8C5D8"/>
    <w:rsid w:val="3AFBE19F"/>
    <w:rsid w:val="3AFF0CAA"/>
    <w:rsid w:val="3B0EF44D"/>
    <w:rsid w:val="3B150540"/>
    <w:rsid w:val="3B3381F9"/>
    <w:rsid w:val="3B3BC996"/>
    <w:rsid w:val="3B40D883"/>
    <w:rsid w:val="3B5A1839"/>
    <w:rsid w:val="3B606AAF"/>
    <w:rsid w:val="3B6C6382"/>
    <w:rsid w:val="3B6F5799"/>
    <w:rsid w:val="3B82C658"/>
    <w:rsid w:val="3B8677C5"/>
    <w:rsid w:val="3B8E6D6F"/>
    <w:rsid w:val="3B94A424"/>
    <w:rsid w:val="3BAF94A8"/>
    <w:rsid w:val="3BBD4AEE"/>
    <w:rsid w:val="3BBE4819"/>
    <w:rsid w:val="3BC4E567"/>
    <w:rsid w:val="3BC7D061"/>
    <w:rsid w:val="3BC8E77E"/>
    <w:rsid w:val="3BE0D356"/>
    <w:rsid w:val="3C346060"/>
    <w:rsid w:val="3C366B43"/>
    <w:rsid w:val="3C43C469"/>
    <w:rsid w:val="3C5162E1"/>
    <w:rsid w:val="3C5558F4"/>
    <w:rsid w:val="3C691DEA"/>
    <w:rsid w:val="3C6C04F5"/>
    <w:rsid w:val="3C733F1A"/>
    <w:rsid w:val="3C763574"/>
    <w:rsid w:val="3C7817F9"/>
    <w:rsid w:val="3C90FEBA"/>
    <w:rsid w:val="3CA7DAE9"/>
    <w:rsid w:val="3CA9B264"/>
    <w:rsid w:val="3CAC3B43"/>
    <w:rsid w:val="3CC35B72"/>
    <w:rsid w:val="3CC599D9"/>
    <w:rsid w:val="3CD37964"/>
    <w:rsid w:val="3CD43066"/>
    <w:rsid w:val="3CD84165"/>
    <w:rsid w:val="3CF90432"/>
    <w:rsid w:val="3CF99807"/>
    <w:rsid w:val="3CFB32A1"/>
    <w:rsid w:val="3D004FA8"/>
    <w:rsid w:val="3D08D56D"/>
    <w:rsid w:val="3D0BD55A"/>
    <w:rsid w:val="3D27A0E1"/>
    <w:rsid w:val="3D2C363A"/>
    <w:rsid w:val="3D2CEEA2"/>
    <w:rsid w:val="3D34BA3D"/>
    <w:rsid w:val="3D37948B"/>
    <w:rsid w:val="3D3C0B0B"/>
    <w:rsid w:val="3D467D65"/>
    <w:rsid w:val="3D5C33D9"/>
    <w:rsid w:val="3D754EA4"/>
    <w:rsid w:val="3D76B3C7"/>
    <w:rsid w:val="3D8512CC"/>
    <w:rsid w:val="3D88401A"/>
    <w:rsid w:val="3D911A25"/>
    <w:rsid w:val="3DBFC2CC"/>
    <w:rsid w:val="3DD0DF9A"/>
    <w:rsid w:val="3DE69DC0"/>
    <w:rsid w:val="3DE9B796"/>
    <w:rsid w:val="3DEA2E96"/>
    <w:rsid w:val="3E20E901"/>
    <w:rsid w:val="3E41FCB6"/>
    <w:rsid w:val="3E49D189"/>
    <w:rsid w:val="3E62BE20"/>
    <w:rsid w:val="3E6C59C8"/>
    <w:rsid w:val="3E87248F"/>
    <w:rsid w:val="3E8CC52A"/>
    <w:rsid w:val="3E8DE3BA"/>
    <w:rsid w:val="3EA4DB3E"/>
    <w:rsid w:val="3EA7B70F"/>
    <w:rsid w:val="3EBA7BA9"/>
    <w:rsid w:val="3EC6A877"/>
    <w:rsid w:val="3ED08A9E"/>
    <w:rsid w:val="3F01C1C5"/>
    <w:rsid w:val="3F03882C"/>
    <w:rsid w:val="3F0BD0A2"/>
    <w:rsid w:val="3F0F6C0B"/>
    <w:rsid w:val="3F1948F9"/>
    <w:rsid w:val="3F283923"/>
    <w:rsid w:val="3F2BB0FE"/>
    <w:rsid w:val="3F49FC80"/>
    <w:rsid w:val="3F5C3C17"/>
    <w:rsid w:val="3F606942"/>
    <w:rsid w:val="3F764CC3"/>
    <w:rsid w:val="3F8D4BC2"/>
    <w:rsid w:val="3F98431D"/>
    <w:rsid w:val="3F98EBB2"/>
    <w:rsid w:val="3FABCE8E"/>
    <w:rsid w:val="3FC7BCED"/>
    <w:rsid w:val="3FD7898D"/>
    <w:rsid w:val="3FF6B9CA"/>
    <w:rsid w:val="401EC9CC"/>
    <w:rsid w:val="40252C38"/>
    <w:rsid w:val="40259BD6"/>
    <w:rsid w:val="402F256D"/>
    <w:rsid w:val="403ABD73"/>
    <w:rsid w:val="404A957F"/>
    <w:rsid w:val="405F35A0"/>
    <w:rsid w:val="408DC567"/>
    <w:rsid w:val="40966292"/>
    <w:rsid w:val="40C93143"/>
    <w:rsid w:val="40CB13AF"/>
    <w:rsid w:val="40EDE52B"/>
    <w:rsid w:val="4112B23E"/>
    <w:rsid w:val="411CA77A"/>
    <w:rsid w:val="412A1635"/>
    <w:rsid w:val="412B9F34"/>
    <w:rsid w:val="412F2112"/>
    <w:rsid w:val="413379E3"/>
    <w:rsid w:val="4147F45B"/>
    <w:rsid w:val="41583EB4"/>
    <w:rsid w:val="416BC422"/>
    <w:rsid w:val="416C2FA4"/>
    <w:rsid w:val="417DA9BA"/>
    <w:rsid w:val="417EFCC1"/>
    <w:rsid w:val="4192E7FF"/>
    <w:rsid w:val="41A1EDE0"/>
    <w:rsid w:val="41A4E4B7"/>
    <w:rsid w:val="41A6344E"/>
    <w:rsid w:val="41BE23D6"/>
    <w:rsid w:val="41D68D4E"/>
    <w:rsid w:val="42082B60"/>
    <w:rsid w:val="421241C4"/>
    <w:rsid w:val="42202123"/>
    <w:rsid w:val="42244047"/>
    <w:rsid w:val="422A611A"/>
    <w:rsid w:val="42420449"/>
    <w:rsid w:val="424744A0"/>
    <w:rsid w:val="42737A4D"/>
    <w:rsid w:val="4281A167"/>
    <w:rsid w:val="428DEA1E"/>
    <w:rsid w:val="429EEC0C"/>
    <w:rsid w:val="42CA9C5F"/>
    <w:rsid w:val="42CB2B3E"/>
    <w:rsid w:val="42E104D3"/>
    <w:rsid w:val="42E35DEE"/>
    <w:rsid w:val="42EA4170"/>
    <w:rsid w:val="42F7A89B"/>
    <w:rsid w:val="42F84D2F"/>
    <w:rsid w:val="430F6674"/>
    <w:rsid w:val="43143F45"/>
    <w:rsid w:val="43278CBB"/>
    <w:rsid w:val="43279FA0"/>
    <w:rsid w:val="432E254E"/>
    <w:rsid w:val="4332507C"/>
    <w:rsid w:val="433820B4"/>
    <w:rsid w:val="434EF272"/>
    <w:rsid w:val="434F84DB"/>
    <w:rsid w:val="435F30F9"/>
    <w:rsid w:val="436157A8"/>
    <w:rsid w:val="437DE605"/>
    <w:rsid w:val="43AC9B34"/>
    <w:rsid w:val="43AE87DF"/>
    <w:rsid w:val="43B88A49"/>
    <w:rsid w:val="43DA14AB"/>
    <w:rsid w:val="43E8E4DB"/>
    <w:rsid w:val="440B6425"/>
    <w:rsid w:val="4410BC81"/>
    <w:rsid w:val="44136228"/>
    <w:rsid w:val="44215C84"/>
    <w:rsid w:val="442C0012"/>
    <w:rsid w:val="44333952"/>
    <w:rsid w:val="4433DF57"/>
    <w:rsid w:val="44436538"/>
    <w:rsid w:val="44459623"/>
    <w:rsid w:val="444D98D6"/>
    <w:rsid w:val="444F97EB"/>
    <w:rsid w:val="44602102"/>
    <w:rsid w:val="4467E44D"/>
    <w:rsid w:val="446DB5BC"/>
    <w:rsid w:val="44853388"/>
    <w:rsid w:val="4486E1F6"/>
    <w:rsid w:val="4495E5AD"/>
    <w:rsid w:val="44A30B1D"/>
    <w:rsid w:val="44ACAB0F"/>
    <w:rsid w:val="44C5D945"/>
    <w:rsid w:val="44C8ADDA"/>
    <w:rsid w:val="44CFA8B1"/>
    <w:rsid w:val="44DAB4B9"/>
    <w:rsid w:val="44E228B1"/>
    <w:rsid w:val="44F327FD"/>
    <w:rsid w:val="44FA25F5"/>
    <w:rsid w:val="44FE9FDF"/>
    <w:rsid w:val="452948DD"/>
    <w:rsid w:val="452A399B"/>
    <w:rsid w:val="452F3AA5"/>
    <w:rsid w:val="4530A916"/>
    <w:rsid w:val="45341B15"/>
    <w:rsid w:val="45557AE1"/>
    <w:rsid w:val="457DEC3B"/>
    <w:rsid w:val="45841FF2"/>
    <w:rsid w:val="45846B0A"/>
    <w:rsid w:val="4584A1B2"/>
    <w:rsid w:val="45AFADF7"/>
    <w:rsid w:val="45D27CA5"/>
    <w:rsid w:val="45D5BEA4"/>
    <w:rsid w:val="45DA8C40"/>
    <w:rsid w:val="45E9F6CA"/>
    <w:rsid w:val="45FCF809"/>
    <w:rsid w:val="460C586D"/>
    <w:rsid w:val="4611F497"/>
    <w:rsid w:val="462369C6"/>
    <w:rsid w:val="462FD3B2"/>
    <w:rsid w:val="4630ED65"/>
    <w:rsid w:val="46464EB8"/>
    <w:rsid w:val="4648C3CA"/>
    <w:rsid w:val="4650C8E1"/>
    <w:rsid w:val="465A0562"/>
    <w:rsid w:val="465F162F"/>
    <w:rsid w:val="465FC511"/>
    <w:rsid w:val="466A4C2A"/>
    <w:rsid w:val="4684D4DC"/>
    <w:rsid w:val="468F61C1"/>
    <w:rsid w:val="469C29EF"/>
    <w:rsid w:val="46A8300B"/>
    <w:rsid w:val="46A8F59C"/>
    <w:rsid w:val="46B18F2B"/>
    <w:rsid w:val="46D0843B"/>
    <w:rsid w:val="46D6B5C7"/>
    <w:rsid w:val="46EF1246"/>
    <w:rsid w:val="46F59EBE"/>
    <w:rsid w:val="46F7DB5E"/>
    <w:rsid w:val="46FC0D70"/>
    <w:rsid w:val="4701104F"/>
    <w:rsid w:val="471B1ECA"/>
    <w:rsid w:val="471CBB0D"/>
    <w:rsid w:val="47298DA2"/>
    <w:rsid w:val="4741CD27"/>
    <w:rsid w:val="4744AA52"/>
    <w:rsid w:val="4744C91C"/>
    <w:rsid w:val="475F4DFD"/>
    <w:rsid w:val="47644D9C"/>
    <w:rsid w:val="476D846B"/>
    <w:rsid w:val="476E4F78"/>
    <w:rsid w:val="4776B498"/>
    <w:rsid w:val="478B26AD"/>
    <w:rsid w:val="479564DF"/>
    <w:rsid w:val="47B57A82"/>
    <w:rsid w:val="47BCED5F"/>
    <w:rsid w:val="47BE9DDF"/>
    <w:rsid w:val="47C12202"/>
    <w:rsid w:val="47CB9EFE"/>
    <w:rsid w:val="47D0365F"/>
    <w:rsid w:val="47E7D7FF"/>
    <w:rsid w:val="47F8C6B8"/>
    <w:rsid w:val="48066F23"/>
    <w:rsid w:val="4812D4B0"/>
    <w:rsid w:val="483657A6"/>
    <w:rsid w:val="4846818E"/>
    <w:rsid w:val="485C0273"/>
    <w:rsid w:val="48665C25"/>
    <w:rsid w:val="48928B94"/>
    <w:rsid w:val="48AAD0F5"/>
    <w:rsid w:val="48C0311D"/>
    <w:rsid w:val="48D00A8C"/>
    <w:rsid w:val="48D7A86F"/>
    <w:rsid w:val="48DDDB31"/>
    <w:rsid w:val="48E2AE52"/>
    <w:rsid w:val="48E59815"/>
    <w:rsid w:val="48E78C65"/>
    <w:rsid w:val="48F9BF9A"/>
    <w:rsid w:val="4909F956"/>
    <w:rsid w:val="490F0CA9"/>
    <w:rsid w:val="49388292"/>
    <w:rsid w:val="494FBB93"/>
    <w:rsid w:val="495B697B"/>
    <w:rsid w:val="4961CC45"/>
    <w:rsid w:val="496BE9FE"/>
    <w:rsid w:val="499D9C10"/>
    <w:rsid w:val="49A853D1"/>
    <w:rsid w:val="49B597F1"/>
    <w:rsid w:val="49BDBF1E"/>
    <w:rsid w:val="49C04C7C"/>
    <w:rsid w:val="49D6F6DC"/>
    <w:rsid w:val="49E22956"/>
    <w:rsid w:val="4A0D50CD"/>
    <w:rsid w:val="4A0D6BE1"/>
    <w:rsid w:val="4A2825FA"/>
    <w:rsid w:val="4A2951D4"/>
    <w:rsid w:val="4A30C38B"/>
    <w:rsid w:val="4A46F4A4"/>
    <w:rsid w:val="4A6A041C"/>
    <w:rsid w:val="4A7485AB"/>
    <w:rsid w:val="4A81990B"/>
    <w:rsid w:val="4A909E8E"/>
    <w:rsid w:val="4AAC9944"/>
    <w:rsid w:val="4AC0410F"/>
    <w:rsid w:val="4ACDA98D"/>
    <w:rsid w:val="4ADE5D1E"/>
    <w:rsid w:val="4ADF4EA5"/>
    <w:rsid w:val="4AEB7B23"/>
    <w:rsid w:val="4AEEAEC4"/>
    <w:rsid w:val="4AF7E3A7"/>
    <w:rsid w:val="4B07D721"/>
    <w:rsid w:val="4B19564F"/>
    <w:rsid w:val="4B2B05E9"/>
    <w:rsid w:val="4B3276C3"/>
    <w:rsid w:val="4B35C155"/>
    <w:rsid w:val="4B3DAEDB"/>
    <w:rsid w:val="4B4EE9B2"/>
    <w:rsid w:val="4B62E6B1"/>
    <w:rsid w:val="4B6432FA"/>
    <w:rsid w:val="4B7390E7"/>
    <w:rsid w:val="4B9A8936"/>
    <w:rsid w:val="4BBEF0BD"/>
    <w:rsid w:val="4BC30258"/>
    <w:rsid w:val="4BC5278F"/>
    <w:rsid w:val="4BE29994"/>
    <w:rsid w:val="4BFF2114"/>
    <w:rsid w:val="4C1486B7"/>
    <w:rsid w:val="4C1985F3"/>
    <w:rsid w:val="4C29FFB6"/>
    <w:rsid w:val="4C31EC41"/>
    <w:rsid w:val="4C48D093"/>
    <w:rsid w:val="4C5F5B37"/>
    <w:rsid w:val="4C660685"/>
    <w:rsid w:val="4C868316"/>
    <w:rsid w:val="4C948473"/>
    <w:rsid w:val="4C956F66"/>
    <w:rsid w:val="4C9FE245"/>
    <w:rsid w:val="4CAAFC95"/>
    <w:rsid w:val="4CD01903"/>
    <w:rsid w:val="4CD2C24A"/>
    <w:rsid w:val="4CD3A013"/>
    <w:rsid w:val="4D1D7B6C"/>
    <w:rsid w:val="4D2FE2D5"/>
    <w:rsid w:val="4D365997"/>
    <w:rsid w:val="4D476298"/>
    <w:rsid w:val="4D642BB7"/>
    <w:rsid w:val="4D66DC05"/>
    <w:rsid w:val="4D6741E7"/>
    <w:rsid w:val="4D764EE0"/>
    <w:rsid w:val="4D7E4218"/>
    <w:rsid w:val="4D89991B"/>
    <w:rsid w:val="4D8AB58A"/>
    <w:rsid w:val="4D9271CA"/>
    <w:rsid w:val="4DAEE47E"/>
    <w:rsid w:val="4DB1B613"/>
    <w:rsid w:val="4DC83F50"/>
    <w:rsid w:val="4DCB2361"/>
    <w:rsid w:val="4DD77A0D"/>
    <w:rsid w:val="4DDD9349"/>
    <w:rsid w:val="4DE3794E"/>
    <w:rsid w:val="4DE634FE"/>
    <w:rsid w:val="4E074BE8"/>
    <w:rsid w:val="4E088570"/>
    <w:rsid w:val="4E0C99C5"/>
    <w:rsid w:val="4E2222ED"/>
    <w:rsid w:val="4E3EA0FA"/>
    <w:rsid w:val="4E4A4AC0"/>
    <w:rsid w:val="4E531957"/>
    <w:rsid w:val="4E673143"/>
    <w:rsid w:val="4E6DAD12"/>
    <w:rsid w:val="4E7F438D"/>
    <w:rsid w:val="4E96E573"/>
    <w:rsid w:val="4EA20AFA"/>
    <w:rsid w:val="4EB804E2"/>
    <w:rsid w:val="4EC0EF21"/>
    <w:rsid w:val="4ECD032C"/>
    <w:rsid w:val="4ECF6903"/>
    <w:rsid w:val="4EDA36F6"/>
    <w:rsid w:val="4EE6171D"/>
    <w:rsid w:val="4EECA7FA"/>
    <w:rsid w:val="4EF51A35"/>
    <w:rsid w:val="4EF59B98"/>
    <w:rsid w:val="4EF6D65F"/>
    <w:rsid w:val="4EFFFC18"/>
    <w:rsid w:val="4F1BB57A"/>
    <w:rsid w:val="4F34802C"/>
    <w:rsid w:val="4F451A59"/>
    <w:rsid w:val="4F471755"/>
    <w:rsid w:val="4F478DB1"/>
    <w:rsid w:val="4F4F8902"/>
    <w:rsid w:val="4F5376A7"/>
    <w:rsid w:val="4F5476E0"/>
    <w:rsid w:val="4F592DCE"/>
    <w:rsid w:val="4F6B2DEC"/>
    <w:rsid w:val="4F6B5312"/>
    <w:rsid w:val="4FA4FCB6"/>
    <w:rsid w:val="4FA59D07"/>
    <w:rsid w:val="4FA5DEB5"/>
    <w:rsid w:val="4FA7D72A"/>
    <w:rsid w:val="4FAF357C"/>
    <w:rsid w:val="4FBD8886"/>
    <w:rsid w:val="4FC8C478"/>
    <w:rsid w:val="4FDC1E6F"/>
    <w:rsid w:val="4FEE6EB9"/>
    <w:rsid w:val="501167BC"/>
    <w:rsid w:val="50320FA7"/>
    <w:rsid w:val="504EE879"/>
    <w:rsid w:val="505A8C61"/>
    <w:rsid w:val="505DCE66"/>
    <w:rsid w:val="508C8A89"/>
    <w:rsid w:val="50A0E99D"/>
    <w:rsid w:val="50AC4EB1"/>
    <w:rsid w:val="50B4B92C"/>
    <w:rsid w:val="50B6EA17"/>
    <w:rsid w:val="50BBF99B"/>
    <w:rsid w:val="50C9550B"/>
    <w:rsid w:val="50CD5E28"/>
    <w:rsid w:val="50E79F11"/>
    <w:rsid w:val="50E95B91"/>
    <w:rsid w:val="50E9EE4D"/>
    <w:rsid w:val="50FB3C95"/>
    <w:rsid w:val="51061AF8"/>
    <w:rsid w:val="5106B597"/>
    <w:rsid w:val="5115020A"/>
    <w:rsid w:val="5118DF51"/>
    <w:rsid w:val="513350A6"/>
    <w:rsid w:val="51349470"/>
    <w:rsid w:val="51407593"/>
    <w:rsid w:val="5140E58A"/>
    <w:rsid w:val="514BC76D"/>
    <w:rsid w:val="51526050"/>
    <w:rsid w:val="515B23C8"/>
    <w:rsid w:val="515C8AAC"/>
    <w:rsid w:val="51695785"/>
    <w:rsid w:val="517762D7"/>
    <w:rsid w:val="517C0824"/>
    <w:rsid w:val="5180DF68"/>
    <w:rsid w:val="5187A1E6"/>
    <w:rsid w:val="51A11637"/>
    <w:rsid w:val="51AA71B9"/>
    <w:rsid w:val="51ADD1D7"/>
    <w:rsid w:val="51E2B5C5"/>
    <w:rsid w:val="51E3959D"/>
    <w:rsid w:val="5208CE9B"/>
    <w:rsid w:val="52090341"/>
    <w:rsid w:val="520AB058"/>
    <w:rsid w:val="521440F2"/>
    <w:rsid w:val="52248C60"/>
    <w:rsid w:val="5231CD27"/>
    <w:rsid w:val="5247452C"/>
    <w:rsid w:val="524A9FEE"/>
    <w:rsid w:val="526B564E"/>
    <w:rsid w:val="5276501E"/>
    <w:rsid w:val="52793878"/>
    <w:rsid w:val="5284443B"/>
    <w:rsid w:val="52BF7723"/>
    <w:rsid w:val="52C5DE32"/>
    <w:rsid w:val="52D98535"/>
    <w:rsid w:val="5334AAD6"/>
    <w:rsid w:val="53463D34"/>
    <w:rsid w:val="5348114C"/>
    <w:rsid w:val="5360FF60"/>
    <w:rsid w:val="536B2502"/>
    <w:rsid w:val="536E9CC4"/>
    <w:rsid w:val="5374E9A4"/>
    <w:rsid w:val="5388A913"/>
    <w:rsid w:val="53B4DC4C"/>
    <w:rsid w:val="53C1D3F2"/>
    <w:rsid w:val="53C7E902"/>
    <w:rsid w:val="53D07902"/>
    <w:rsid w:val="53DC6809"/>
    <w:rsid w:val="53DF0FE8"/>
    <w:rsid w:val="53E0CEB1"/>
    <w:rsid w:val="53EB4CC4"/>
    <w:rsid w:val="54022E81"/>
    <w:rsid w:val="540B8E89"/>
    <w:rsid w:val="542C697C"/>
    <w:rsid w:val="543D0084"/>
    <w:rsid w:val="545086B2"/>
    <w:rsid w:val="5455C0E1"/>
    <w:rsid w:val="54678ED6"/>
    <w:rsid w:val="5471630F"/>
    <w:rsid w:val="547359FB"/>
    <w:rsid w:val="548BE730"/>
    <w:rsid w:val="54AF0399"/>
    <w:rsid w:val="54BC5AB8"/>
    <w:rsid w:val="54D95909"/>
    <w:rsid w:val="54DB9249"/>
    <w:rsid w:val="54DC537D"/>
    <w:rsid w:val="54E49121"/>
    <w:rsid w:val="54E49F93"/>
    <w:rsid w:val="54ED5746"/>
    <w:rsid w:val="54F61CCF"/>
    <w:rsid w:val="54FDC7F0"/>
    <w:rsid w:val="55044C8D"/>
    <w:rsid w:val="550A2DE4"/>
    <w:rsid w:val="5518D6BD"/>
    <w:rsid w:val="55208219"/>
    <w:rsid w:val="55250E8E"/>
    <w:rsid w:val="5525CED0"/>
    <w:rsid w:val="552BA789"/>
    <w:rsid w:val="552CF6EF"/>
    <w:rsid w:val="552E9828"/>
    <w:rsid w:val="553BE738"/>
    <w:rsid w:val="554FBA07"/>
    <w:rsid w:val="5557795E"/>
    <w:rsid w:val="5558B273"/>
    <w:rsid w:val="555D73E0"/>
    <w:rsid w:val="5561DD6F"/>
    <w:rsid w:val="5572412F"/>
    <w:rsid w:val="557470C6"/>
    <w:rsid w:val="558B8C02"/>
    <w:rsid w:val="558E3064"/>
    <w:rsid w:val="55949A87"/>
    <w:rsid w:val="55B3895C"/>
    <w:rsid w:val="55C63407"/>
    <w:rsid w:val="55D0668E"/>
    <w:rsid w:val="55D63F3E"/>
    <w:rsid w:val="55DB861A"/>
    <w:rsid w:val="55F547AE"/>
    <w:rsid w:val="5605534B"/>
    <w:rsid w:val="560718D5"/>
    <w:rsid w:val="560BDC6A"/>
    <w:rsid w:val="56299546"/>
    <w:rsid w:val="56307536"/>
    <w:rsid w:val="5649B2DF"/>
    <w:rsid w:val="567A2F89"/>
    <w:rsid w:val="567F4EF5"/>
    <w:rsid w:val="568B5732"/>
    <w:rsid w:val="5695A6DA"/>
    <w:rsid w:val="569AE3CB"/>
    <w:rsid w:val="569DFE03"/>
    <w:rsid w:val="56DDB884"/>
    <w:rsid w:val="56F054D9"/>
    <w:rsid w:val="56F3F5F4"/>
    <w:rsid w:val="5713B4AE"/>
    <w:rsid w:val="5743F5C4"/>
    <w:rsid w:val="5775C4FF"/>
    <w:rsid w:val="577A7166"/>
    <w:rsid w:val="577BFBFA"/>
    <w:rsid w:val="57929BF6"/>
    <w:rsid w:val="57AB2105"/>
    <w:rsid w:val="57BA8E8C"/>
    <w:rsid w:val="57C4ADB5"/>
    <w:rsid w:val="57C7995E"/>
    <w:rsid w:val="57D4268C"/>
    <w:rsid w:val="57E1A78E"/>
    <w:rsid w:val="57E4CB56"/>
    <w:rsid w:val="57EE119B"/>
    <w:rsid w:val="57FE6CC2"/>
    <w:rsid w:val="580911E0"/>
    <w:rsid w:val="5813EEC7"/>
    <w:rsid w:val="58296812"/>
    <w:rsid w:val="582A0661"/>
    <w:rsid w:val="582CFFD7"/>
    <w:rsid w:val="583248DE"/>
    <w:rsid w:val="584CC1B2"/>
    <w:rsid w:val="58552333"/>
    <w:rsid w:val="58A13AEB"/>
    <w:rsid w:val="58AB8900"/>
    <w:rsid w:val="58B19EDC"/>
    <w:rsid w:val="58B23198"/>
    <w:rsid w:val="58B573B0"/>
    <w:rsid w:val="58C2C2EE"/>
    <w:rsid w:val="58CE647D"/>
    <w:rsid w:val="58DCA7B2"/>
    <w:rsid w:val="5902D29B"/>
    <w:rsid w:val="59055D4F"/>
    <w:rsid w:val="591FEBB7"/>
    <w:rsid w:val="5951D881"/>
    <w:rsid w:val="5952E520"/>
    <w:rsid w:val="5963B3B6"/>
    <w:rsid w:val="5965061E"/>
    <w:rsid w:val="5974D865"/>
    <w:rsid w:val="597F51D1"/>
    <w:rsid w:val="5990AE51"/>
    <w:rsid w:val="59A98B41"/>
    <w:rsid w:val="59B6AE0D"/>
    <w:rsid w:val="59BEDC82"/>
    <w:rsid w:val="59C00F8F"/>
    <w:rsid w:val="59D075B2"/>
    <w:rsid w:val="59D70F3B"/>
    <w:rsid w:val="59DC3066"/>
    <w:rsid w:val="5A11B652"/>
    <w:rsid w:val="5A1255EC"/>
    <w:rsid w:val="5A478640"/>
    <w:rsid w:val="5A53B66E"/>
    <w:rsid w:val="5A5872C8"/>
    <w:rsid w:val="5A612EEF"/>
    <w:rsid w:val="5A6CA4FF"/>
    <w:rsid w:val="5A763604"/>
    <w:rsid w:val="5A792803"/>
    <w:rsid w:val="5A7B94DB"/>
    <w:rsid w:val="5A8042C0"/>
    <w:rsid w:val="5A82C821"/>
    <w:rsid w:val="5A918A20"/>
    <w:rsid w:val="5A9B2597"/>
    <w:rsid w:val="5A9FC66F"/>
    <w:rsid w:val="5AA50349"/>
    <w:rsid w:val="5AAA821B"/>
    <w:rsid w:val="5ABBBC18"/>
    <w:rsid w:val="5ACB7FF1"/>
    <w:rsid w:val="5AF309F7"/>
    <w:rsid w:val="5B0092DB"/>
    <w:rsid w:val="5B1745B4"/>
    <w:rsid w:val="5B1E451D"/>
    <w:rsid w:val="5B29BF12"/>
    <w:rsid w:val="5B2F179D"/>
    <w:rsid w:val="5B35ED65"/>
    <w:rsid w:val="5B36712C"/>
    <w:rsid w:val="5B52D8F3"/>
    <w:rsid w:val="5B53E117"/>
    <w:rsid w:val="5B6C939E"/>
    <w:rsid w:val="5B7E2C1A"/>
    <w:rsid w:val="5B8D05D7"/>
    <w:rsid w:val="5BA4D822"/>
    <w:rsid w:val="5BB4E64B"/>
    <w:rsid w:val="5BB6D554"/>
    <w:rsid w:val="5BBBADF1"/>
    <w:rsid w:val="5BC45AA4"/>
    <w:rsid w:val="5BC61AA7"/>
    <w:rsid w:val="5BCEF2F6"/>
    <w:rsid w:val="5BEBE096"/>
    <w:rsid w:val="5BF7BE98"/>
    <w:rsid w:val="5BFB4D54"/>
    <w:rsid w:val="5BFD2F67"/>
    <w:rsid w:val="5C081C81"/>
    <w:rsid w:val="5C0CEA61"/>
    <w:rsid w:val="5C1A5A99"/>
    <w:rsid w:val="5C1DBEE5"/>
    <w:rsid w:val="5C219301"/>
    <w:rsid w:val="5C237676"/>
    <w:rsid w:val="5C2C43DA"/>
    <w:rsid w:val="5C2E6D3B"/>
    <w:rsid w:val="5C327608"/>
    <w:rsid w:val="5C5A5036"/>
    <w:rsid w:val="5C73BE7C"/>
    <w:rsid w:val="5C75C719"/>
    <w:rsid w:val="5C7FE495"/>
    <w:rsid w:val="5C865AB8"/>
    <w:rsid w:val="5C86BDDB"/>
    <w:rsid w:val="5C985928"/>
    <w:rsid w:val="5C9C617D"/>
    <w:rsid w:val="5CABDB07"/>
    <w:rsid w:val="5CAF4818"/>
    <w:rsid w:val="5CB09E46"/>
    <w:rsid w:val="5CC47E35"/>
    <w:rsid w:val="5CC514B7"/>
    <w:rsid w:val="5CC970F7"/>
    <w:rsid w:val="5CDB12E8"/>
    <w:rsid w:val="5CE148BC"/>
    <w:rsid w:val="5CF3AC70"/>
    <w:rsid w:val="5CFBC6EB"/>
    <w:rsid w:val="5D1CFADA"/>
    <w:rsid w:val="5D464FBC"/>
    <w:rsid w:val="5D5341E9"/>
    <w:rsid w:val="5D5FEFB4"/>
    <w:rsid w:val="5D62A031"/>
    <w:rsid w:val="5D6862A4"/>
    <w:rsid w:val="5D6F28EA"/>
    <w:rsid w:val="5D6F41FD"/>
    <w:rsid w:val="5D6FB0EA"/>
    <w:rsid w:val="5D8369AA"/>
    <w:rsid w:val="5D85B688"/>
    <w:rsid w:val="5D8CC28E"/>
    <w:rsid w:val="5D8E08B5"/>
    <w:rsid w:val="5D94AE69"/>
    <w:rsid w:val="5D97689D"/>
    <w:rsid w:val="5D99CAC1"/>
    <w:rsid w:val="5DA7071A"/>
    <w:rsid w:val="5DA78C57"/>
    <w:rsid w:val="5DC98E3F"/>
    <w:rsid w:val="5DD0C4E5"/>
    <w:rsid w:val="5DD2EBD7"/>
    <w:rsid w:val="5DD66F72"/>
    <w:rsid w:val="5DDBB599"/>
    <w:rsid w:val="5DE1BE36"/>
    <w:rsid w:val="5DEC7A9A"/>
    <w:rsid w:val="5DF33676"/>
    <w:rsid w:val="5E001649"/>
    <w:rsid w:val="5E323F2F"/>
    <w:rsid w:val="5E366C15"/>
    <w:rsid w:val="5E412CDC"/>
    <w:rsid w:val="5E4AB68A"/>
    <w:rsid w:val="5E4C87F9"/>
    <w:rsid w:val="5E5A713D"/>
    <w:rsid w:val="5E60C3B9"/>
    <w:rsid w:val="5E8E179B"/>
    <w:rsid w:val="5E9E29E8"/>
    <w:rsid w:val="5EA10C93"/>
    <w:rsid w:val="5EB304AE"/>
    <w:rsid w:val="5EBDF7C6"/>
    <w:rsid w:val="5EC289D8"/>
    <w:rsid w:val="5EC38D28"/>
    <w:rsid w:val="5ED2B2D5"/>
    <w:rsid w:val="5EE195BD"/>
    <w:rsid w:val="5EE606BA"/>
    <w:rsid w:val="5EE896B9"/>
    <w:rsid w:val="5EED1B58"/>
    <w:rsid w:val="5F026996"/>
    <w:rsid w:val="5F238158"/>
    <w:rsid w:val="5F2F5F5A"/>
    <w:rsid w:val="5F4CE5A0"/>
    <w:rsid w:val="5F8197F8"/>
    <w:rsid w:val="5F8EBB3E"/>
    <w:rsid w:val="5F93805B"/>
    <w:rsid w:val="5F950618"/>
    <w:rsid w:val="5F967016"/>
    <w:rsid w:val="5FC088E8"/>
    <w:rsid w:val="5FCB7507"/>
    <w:rsid w:val="6009E2D5"/>
    <w:rsid w:val="600D08DE"/>
    <w:rsid w:val="601608F1"/>
    <w:rsid w:val="601687CC"/>
    <w:rsid w:val="601B846B"/>
    <w:rsid w:val="602244C0"/>
    <w:rsid w:val="602F3FC0"/>
    <w:rsid w:val="60341BCB"/>
    <w:rsid w:val="603E7E56"/>
    <w:rsid w:val="6063148B"/>
    <w:rsid w:val="606E0E12"/>
    <w:rsid w:val="60958144"/>
    <w:rsid w:val="6098A293"/>
    <w:rsid w:val="60AF580D"/>
    <w:rsid w:val="60B982D8"/>
    <w:rsid w:val="60C3EE46"/>
    <w:rsid w:val="60CADAF1"/>
    <w:rsid w:val="60E94321"/>
    <w:rsid w:val="610A6776"/>
    <w:rsid w:val="6122169F"/>
    <w:rsid w:val="61273AFF"/>
    <w:rsid w:val="612E8B46"/>
    <w:rsid w:val="61346B86"/>
    <w:rsid w:val="61472AE0"/>
    <w:rsid w:val="61527E60"/>
    <w:rsid w:val="6157AF97"/>
    <w:rsid w:val="6158CF36"/>
    <w:rsid w:val="6158CFBC"/>
    <w:rsid w:val="6159CBDB"/>
    <w:rsid w:val="616882C7"/>
    <w:rsid w:val="6193AE16"/>
    <w:rsid w:val="61951A2C"/>
    <w:rsid w:val="619796B4"/>
    <w:rsid w:val="61A53B0D"/>
    <w:rsid w:val="61A71614"/>
    <w:rsid w:val="61F42EBD"/>
    <w:rsid w:val="61F47D95"/>
    <w:rsid w:val="61F6B759"/>
    <w:rsid w:val="61F7C1AF"/>
    <w:rsid w:val="61FB5CEE"/>
    <w:rsid w:val="61FDAAAC"/>
    <w:rsid w:val="6207F748"/>
    <w:rsid w:val="620ACCA1"/>
    <w:rsid w:val="6217C3AE"/>
    <w:rsid w:val="6219000A"/>
    <w:rsid w:val="627BE2C1"/>
    <w:rsid w:val="627F045D"/>
    <w:rsid w:val="627F7F7C"/>
    <w:rsid w:val="629BF622"/>
    <w:rsid w:val="62BB7DFB"/>
    <w:rsid w:val="62BE677A"/>
    <w:rsid w:val="62E06404"/>
    <w:rsid w:val="62EA9FCB"/>
    <w:rsid w:val="62F16D9F"/>
    <w:rsid w:val="62F5BCC6"/>
    <w:rsid w:val="62F829AA"/>
    <w:rsid w:val="62F9DB4A"/>
    <w:rsid w:val="6302A876"/>
    <w:rsid w:val="63038A40"/>
    <w:rsid w:val="630825E4"/>
    <w:rsid w:val="630B2968"/>
    <w:rsid w:val="631A463F"/>
    <w:rsid w:val="632A5321"/>
    <w:rsid w:val="634B10C5"/>
    <w:rsid w:val="634EE50D"/>
    <w:rsid w:val="6352D453"/>
    <w:rsid w:val="635B99F8"/>
    <w:rsid w:val="6360D9BF"/>
    <w:rsid w:val="6367DA99"/>
    <w:rsid w:val="6394B574"/>
    <w:rsid w:val="63997B0D"/>
    <w:rsid w:val="63A13797"/>
    <w:rsid w:val="63A22EBA"/>
    <w:rsid w:val="63AA840E"/>
    <w:rsid w:val="63B39F00"/>
    <w:rsid w:val="63B7177B"/>
    <w:rsid w:val="63BBD3E8"/>
    <w:rsid w:val="63BEFA54"/>
    <w:rsid w:val="63EA5AC8"/>
    <w:rsid w:val="641EDA11"/>
    <w:rsid w:val="6434B6DC"/>
    <w:rsid w:val="6458EEA3"/>
    <w:rsid w:val="6478B398"/>
    <w:rsid w:val="64919137"/>
    <w:rsid w:val="64955D5C"/>
    <w:rsid w:val="6495CD0D"/>
    <w:rsid w:val="64A93EC4"/>
    <w:rsid w:val="64BC18C2"/>
    <w:rsid w:val="64C2CCED"/>
    <w:rsid w:val="64C94902"/>
    <w:rsid w:val="64D6B1C2"/>
    <w:rsid w:val="64DE5190"/>
    <w:rsid w:val="64E0C53F"/>
    <w:rsid w:val="64E61EAA"/>
    <w:rsid w:val="64ECE675"/>
    <w:rsid w:val="6504CAC3"/>
    <w:rsid w:val="650E51FF"/>
    <w:rsid w:val="65171638"/>
    <w:rsid w:val="652D4213"/>
    <w:rsid w:val="653E87C2"/>
    <w:rsid w:val="6549ECE3"/>
    <w:rsid w:val="656004A2"/>
    <w:rsid w:val="65682526"/>
    <w:rsid w:val="6570729F"/>
    <w:rsid w:val="657D43DF"/>
    <w:rsid w:val="659030F5"/>
    <w:rsid w:val="65BA77EF"/>
    <w:rsid w:val="65BD4B63"/>
    <w:rsid w:val="65D36F62"/>
    <w:rsid w:val="65DA123C"/>
    <w:rsid w:val="65E5C107"/>
    <w:rsid w:val="65E756FC"/>
    <w:rsid w:val="65F340A7"/>
    <w:rsid w:val="65F95D7F"/>
    <w:rsid w:val="65FFA5DB"/>
    <w:rsid w:val="6607F94C"/>
    <w:rsid w:val="6608B174"/>
    <w:rsid w:val="660CF0DE"/>
    <w:rsid w:val="661414A1"/>
    <w:rsid w:val="6637338F"/>
    <w:rsid w:val="6639CC1E"/>
    <w:rsid w:val="664A561A"/>
    <w:rsid w:val="664F62F2"/>
    <w:rsid w:val="6665E369"/>
    <w:rsid w:val="6669F12A"/>
    <w:rsid w:val="666FF02B"/>
    <w:rsid w:val="66710477"/>
    <w:rsid w:val="66799AC8"/>
    <w:rsid w:val="66863973"/>
    <w:rsid w:val="66916108"/>
    <w:rsid w:val="6699195F"/>
    <w:rsid w:val="66D5A3F5"/>
    <w:rsid w:val="66EE3260"/>
    <w:rsid w:val="66EEBBBA"/>
    <w:rsid w:val="66F29DFC"/>
    <w:rsid w:val="66FED26B"/>
    <w:rsid w:val="67018F6D"/>
    <w:rsid w:val="672A352E"/>
    <w:rsid w:val="672ED969"/>
    <w:rsid w:val="6733BE69"/>
    <w:rsid w:val="6734B0BA"/>
    <w:rsid w:val="673B4828"/>
    <w:rsid w:val="67416B0D"/>
    <w:rsid w:val="674B6028"/>
    <w:rsid w:val="675CD918"/>
    <w:rsid w:val="677640E0"/>
    <w:rsid w:val="67778B24"/>
    <w:rsid w:val="677A0D45"/>
    <w:rsid w:val="67931BE3"/>
    <w:rsid w:val="67B0DCBE"/>
    <w:rsid w:val="67BFBD0E"/>
    <w:rsid w:val="67CDFA3D"/>
    <w:rsid w:val="67D310E6"/>
    <w:rsid w:val="67E5FFD4"/>
    <w:rsid w:val="67F74AE6"/>
    <w:rsid w:val="6804DCFE"/>
    <w:rsid w:val="6805F3BD"/>
    <w:rsid w:val="68082622"/>
    <w:rsid w:val="680A93DE"/>
    <w:rsid w:val="680CD4D8"/>
    <w:rsid w:val="6810F02B"/>
    <w:rsid w:val="6815E2BE"/>
    <w:rsid w:val="6820CBFB"/>
    <w:rsid w:val="68225630"/>
    <w:rsid w:val="682F2C1E"/>
    <w:rsid w:val="6832E4D7"/>
    <w:rsid w:val="6836D708"/>
    <w:rsid w:val="684F1F4F"/>
    <w:rsid w:val="68548E1C"/>
    <w:rsid w:val="68684F36"/>
    <w:rsid w:val="686EF55F"/>
    <w:rsid w:val="686F5847"/>
    <w:rsid w:val="686FFD06"/>
    <w:rsid w:val="68873E94"/>
    <w:rsid w:val="688964CF"/>
    <w:rsid w:val="68ABC6CB"/>
    <w:rsid w:val="68BF8FFA"/>
    <w:rsid w:val="68BFBE5B"/>
    <w:rsid w:val="68C99A50"/>
    <w:rsid w:val="68C9DC8C"/>
    <w:rsid w:val="68D3E4C4"/>
    <w:rsid w:val="68DFD1BF"/>
    <w:rsid w:val="68E42142"/>
    <w:rsid w:val="68FED1E9"/>
    <w:rsid w:val="691DE343"/>
    <w:rsid w:val="69211796"/>
    <w:rsid w:val="692DF025"/>
    <w:rsid w:val="693BFA10"/>
    <w:rsid w:val="693E851F"/>
    <w:rsid w:val="6944DF18"/>
    <w:rsid w:val="69541D19"/>
    <w:rsid w:val="6954BF6B"/>
    <w:rsid w:val="69594F25"/>
    <w:rsid w:val="69724080"/>
    <w:rsid w:val="699812EF"/>
    <w:rsid w:val="699A2A2C"/>
    <w:rsid w:val="699DB644"/>
    <w:rsid w:val="699FB030"/>
    <w:rsid w:val="69AE9C24"/>
    <w:rsid w:val="69B1B31F"/>
    <w:rsid w:val="69B2566A"/>
    <w:rsid w:val="69DE69E9"/>
    <w:rsid w:val="69E50455"/>
    <w:rsid w:val="69EB58EC"/>
    <w:rsid w:val="69F0CE74"/>
    <w:rsid w:val="69F7ECAF"/>
    <w:rsid w:val="69FAB3B2"/>
    <w:rsid w:val="6A08BC91"/>
    <w:rsid w:val="6A11FC7F"/>
    <w:rsid w:val="6A18CA9F"/>
    <w:rsid w:val="6A2C8D24"/>
    <w:rsid w:val="6A58AD63"/>
    <w:rsid w:val="6A608465"/>
    <w:rsid w:val="6A8F9847"/>
    <w:rsid w:val="6A93D8D6"/>
    <w:rsid w:val="6A949316"/>
    <w:rsid w:val="6ABF06ED"/>
    <w:rsid w:val="6AC0FF44"/>
    <w:rsid w:val="6ADE6A49"/>
    <w:rsid w:val="6AFB3ADB"/>
    <w:rsid w:val="6B00AAD8"/>
    <w:rsid w:val="6B0BC855"/>
    <w:rsid w:val="6B222DE5"/>
    <w:rsid w:val="6B2A38F1"/>
    <w:rsid w:val="6B40891F"/>
    <w:rsid w:val="6B542811"/>
    <w:rsid w:val="6B830EC0"/>
    <w:rsid w:val="6B835B3A"/>
    <w:rsid w:val="6BB12D9D"/>
    <w:rsid w:val="6BCA3736"/>
    <w:rsid w:val="6BD5EDFA"/>
    <w:rsid w:val="6BDCD547"/>
    <w:rsid w:val="6BFC54C6"/>
    <w:rsid w:val="6C0EB94B"/>
    <w:rsid w:val="6C218F6A"/>
    <w:rsid w:val="6C227053"/>
    <w:rsid w:val="6C327D70"/>
    <w:rsid w:val="6C343BDF"/>
    <w:rsid w:val="6C37D599"/>
    <w:rsid w:val="6C3C9566"/>
    <w:rsid w:val="6C414673"/>
    <w:rsid w:val="6C5502CE"/>
    <w:rsid w:val="6C72CFAD"/>
    <w:rsid w:val="6C7466DA"/>
    <w:rsid w:val="6C7A45F7"/>
    <w:rsid w:val="6C7B80D9"/>
    <w:rsid w:val="6C8546D2"/>
    <w:rsid w:val="6CAA426E"/>
    <w:rsid w:val="6CAC3073"/>
    <w:rsid w:val="6CAD28D6"/>
    <w:rsid w:val="6CAF647E"/>
    <w:rsid w:val="6CD05361"/>
    <w:rsid w:val="6CD0CECF"/>
    <w:rsid w:val="6CD8269F"/>
    <w:rsid w:val="6CE660BA"/>
    <w:rsid w:val="6CEA459C"/>
    <w:rsid w:val="6CEC9E73"/>
    <w:rsid w:val="6D0013AA"/>
    <w:rsid w:val="6D19045D"/>
    <w:rsid w:val="6D1B24DB"/>
    <w:rsid w:val="6D221E36"/>
    <w:rsid w:val="6D22250D"/>
    <w:rsid w:val="6D3E8390"/>
    <w:rsid w:val="6D51963E"/>
    <w:rsid w:val="6D661017"/>
    <w:rsid w:val="6D67F937"/>
    <w:rsid w:val="6D70F614"/>
    <w:rsid w:val="6D745691"/>
    <w:rsid w:val="6D9BA87C"/>
    <w:rsid w:val="6DAE3684"/>
    <w:rsid w:val="6E004DA1"/>
    <w:rsid w:val="6E0C6E48"/>
    <w:rsid w:val="6E132F87"/>
    <w:rsid w:val="6E418ADB"/>
    <w:rsid w:val="6E49B5DA"/>
    <w:rsid w:val="6E4A57DA"/>
    <w:rsid w:val="6E521706"/>
    <w:rsid w:val="6E5A18C3"/>
    <w:rsid w:val="6E5DC8F7"/>
    <w:rsid w:val="6E61DA7C"/>
    <w:rsid w:val="6E6E0F87"/>
    <w:rsid w:val="6E992FFE"/>
    <w:rsid w:val="6EB92AF9"/>
    <w:rsid w:val="6EBC203B"/>
    <w:rsid w:val="6EBC24B1"/>
    <w:rsid w:val="6ECB2446"/>
    <w:rsid w:val="6EE55F30"/>
    <w:rsid w:val="6EEBF5CD"/>
    <w:rsid w:val="6EEC3901"/>
    <w:rsid w:val="6EFF6914"/>
    <w:rsid w:val="6F0C293A"/>
    <w:rsid w:val="6F12B086"/>
    <w:rsid w:val="6F1445AC"/>
    <w:rsid w:val="6F1F40B5"/>
    <w:rsid w:val="6F1FE890"/>
    <w:rsid w:val="6F24224B"/>
    <w:rsid w:val="6F295382"/>
    <w:rsid w:val="6F336246"/>
    <w:rsid w:val="6F391E10"/>
    <w:rsid w:val="6F405825"/>
    <w:rsid w:val="6F4D9C32"/>
    <w:rsid w:val="6F5945A4"/>
    <w:rsid w:val="6F7227B2"/>
    <w:rsid w:val="6F77C7D9"/>
    <w:rsid w:val="6F7B2B44"/>
    <w:rsid w:val="6F7BE9F0"/>
    <w:rsid w:val="6F808E5D"/>
    <w:rsid w:val="6F8EB65C"/>
    <w:rsid w:val="6F956896"/>
    <w:rsid w:val="6FA2E54A"/>
    <w:rsid w:val="6FDCEF6A"/>
    <w:rsid w:val="6FF5058E"/>
    <w:rsid w:val="7018BC24"/>
    <w:rsid w:val="701E7A13"/>
    <w:rsid w:val="702A3D90"/>
    <w:rsid w:val="702C2CBB"/>
    <w:rsid w:val="70384BE4"/>
    <w:rsid w:val="703E5E71"/>
    <w:rsid w:val="704195C0"/>
    <w:rsid w:val="704E1E5F"/>
    <w:rsid w:val="70559530"/>
    <w:rsid w:val="7062D1F9"/>
    <w:rsid w:val="707DD62E"/>
    <w:rsid w:val="708AF062"/>
    <w:rsid w:val="708EC22D"/>
    <w:rsid w:val="70963145"/>
    <w:rsid w:val="70979349"/>
    <w:rsid w:val="709FA8C0"/>
    <w:rsid w:val="70B3F189"/>
    <w:rsid w:val="70D14BE8"/>
    <w:rsid w:val="70D43A26"/>
    <w:rsid w:val="70E15385"/>
    <w:rsid w:val="70E5ADF0"/>
    <w:rsid w:val="70F2F471"/>
    <w:rsid w:val="70F66DB2"/>
    <w:rsid w:val="70FE343A"/>
    <w:rsid w:val="7101C3EC"/>
    <w:rsid w:val="710F6F57"/>
    <w:rsid w:val="7129BACB"/>
    <w:rsid w:val="713BA24A"/>
    <w:rsid w:val="71544BB8"/>
    <w:rsid w:val="71592878"/>
    <w:rsid w:val="716776EA"/>
    <w:rsid w:val="7171432F"/>
    <w:rsid w:val="71829177"/>
    <w:rsid w:val="718C2A22"/>
    <w:rsid w:val="71CCAF05"/>
    <w:rsid w:val="71E6761C"/>
    <w:rsid w:val="72231125"/>
    <w:rsid w:val="722DC4B0"/>
    <w:rsid w:val="7232A075"/>
    <w:rsid w:val="723980B4"/>
    <w:rsid w:val="72427CA7"/>
    <w:rsid w:val="7264E29D"/>
    <w:rsid w:val="729F3F85"/>
    <w:rsid w:val="72B2E8CC"/>
    <w:rsid w:val="72C1E92C"/>
    <w:rsid w:val="72CE1052"/>
    <w:rsid w:val="72D3AB47"/>
    <w:rsid w:val="72D9FADA"/>
    <w:rsid w:val="72DC2B49"/>
    <w:rsid w:val="72E8314D"/>
    <w:rsid w:val="72FD7338"/>
    <w:rsid w:val="73064A62"/>
    <w:rsid w:val="730B8674"/>
    <w:rsid w:val="730E7F98"/>
    <w:rsid w:val="7320B9C6"/>
    <w:rsid w:val="732D1EDA"/>
    <w:rsid w:val="73324A06"/>
    <w:rsid w:val="733A9FFA"/>
    <w:rsid w:val="733B3BE5"/>
    <w:rsid w:val="736293F2"/>
    <w:rsid w:val="7363CD7D"/>
    <w:rsid w:val="736BA502"/>
    <w:rsid w:val="737F5F56"/>
    <w:rsid w:val="738EC72B"/>
    <w:rsid w:val="73906857"/>
    <w:rsid w:val="739A7341"/>
    <w:rsid w:val="739DF6DC"/>
    <w:rsid w:val="73A28030"/>
    <w:rsid w:val="73A864F1"/>
    <w:rsid w:val="73C285A1"/>
    <w:rsid w:val="73C5815E"/>
    <w:rsid w:val="73DEB225"/>
    <w:rsid w:val="73E65A16"/>
    <w:rsid w:val="740918A4"/>
    <w:rsid w:val="74116873"/>
    <w:rsid w:val="74117C40"/>
    <w:rsid w:val="741E93CA"/>
    <w:rsid w:val="74261FFA"/>
    <w:rsid w:val="74396534"/>
    <w:rsid w:val="743A25A9"/>
    <w:rsid w:val="743E0F3A"/>
    <w:rsid w:val="74428187"/>
    <w:rsid w:val="744ACC1B"/>
    <w:rsid w:val="745871E8"/>
    <w:rsid w:val="745D9E4D"/>
    <w:rsid w:val="74636D29"/>
    <w:rsid w:val="74854C09"/>
    <w:rsid w:val="748AFECD"/>
    <w:rsid w:val="74932312"/>
    <w:rsid w:val="7496550A"/>
    <w:rsid w:val="74C3C43C"/>
    <w:rsid w:val="74C7F26E"/>
    <w:rsid w:val="74D63460"/>
    <w:rsid w:val="75221C4C"/>
    <w:rsid w:val="752CEC62"/>
    <w:rsid w:val="753722D5"/>
    <w:rsid w:val="753C6AC0"/>
    <w:rsid w:val="754C3FB9"/>
    <w:rsid w:val="754F3055"/>
    <w:rsid w:val="75593263"/>
    <w:rsid w:val="755AF32A"/>
    <w:rsid w:val="7566271A"/>
    <w:rsid w:val="759DA9EB"/>
    <w:rsid w:val="75D5F60A"/>
    <w:rsid w:val="75DA2960"/>
    <w:rsid w:val="75E328DE"/>
    <w:rsid w:val="75F36F43"/>
    <w:rsid w:val="760C1F10"/>
    <w:rsid w:val="76284086"/>
    <w:rsid w:val="762B022E"/>
    <w:rsid w:val="7638A9F7"/>
    <w:rsid w:val="763F322B"/>
    <w:rsid w:val="76475187"/>
    <w:rsid w:val="765827CD"/>
    <w:rsid w:val="765F08B1"/>
    <w:rsid w:val="76698E64"/>
    <w:rsid w:val="768F0C79"/>
    <w:rsid w:val="769E02FC"/>
    <w:rsid w:val="76A55724"/>
    <w:rsid w:val="76C00EE3"/>
    <w:rsid w:val="76C59AFE"/>
    <w:rsid w:val="76C8AB46"/>
    <w:rsid w:val="76C99D89"/>
    <w:rsid w:val="76D5EA4D"/>
    <w:rsid w:val="76D96820"/>
    <w:rsid w:val="76E6CFD1"/>
    <w:rsid w:val="76EA7E0A"/>
    <w:rsid w:val="76EEED2E"/>
    <w:rsid w:val="76F9EAFC"/>
    <w:rsid w:val="7701E093"/>
    <w:rsid w:val="7713CFB1"/>
    <w:rsid w:val="77160E8D"/>
    <w:rsid w:val="771C11EB"/>
    <w:rsid w:val="771C8EDB"/>
    <w:rsid w:val="771DFB5E"/>
    <w:rsid w:val="7724227C"/>
    <w:rsid w:val="772C33BD"/>
    <w:rsid w:val="7740311B"/>
    <w:rsid w:val="774D9A5E"/>
    <w:rsid w:val="7769E233"/>
    <w:rsid w:val="7772E1E7"/>
    <w:rsid w:val="7775856A"/>
    <w:rsid w:val="778C253F"/>
    <w:rsid w:val="778F1B31"/>
    <w:rsid w:val="77964A98"/>
    <w:rsid w:val="77A68B51"/>
    <w:rsid w:val="77A77D35"/>
    <w:rsid w:val="77B78FE8"/>
    <w:rsid w:val="77CF33B1"/>
    <w:rsid w:val="77DE8FA7"/>
    <w:rsid w:val="77E30978"/>
    <w:rsid w:val="78060D0F"/>
    <w:rsid w:val="78063939"/>
    <w:rsid w:val="7808D4AC"/>
    <w:rsid w:val="781553FB"/>
    <w:rsid w:val="782ED76D"/>
    <w:rsid w:val="7832CA04"/>
    <w:rsid w:val="783985F6"/>
    <w:rsid w:val="78530A21"/>
    <w:rsid w:val="7854ECD6"/>
    <w:rsid w:val="78647DB0"/>
    <w:rsid w:val="78685B75"/>
    <w:rsid w:val="78717CE9"/>
    <w:rsid w:val="7876DA1A"/>
    <w:rsid w:val="7879F2EA"/>
    <w:rsid w:val="787C6B64"/>
    <w:rsid w:val="78866C2A"/>
    <w:rsid w:val="78B9CBBF"/>
    <w:rsid w:val="78C5DBDA"/>
    <w:rsid w:val="78C6A623"/>
    <w:rsid w:val="78D7E0FA"/>
    <w:rsid w:val="78D8B770"/>
    <w:rsid w:val="78E310D0"/>
    <w:rsid w:val="78E6EF6F"/>
    <w:rsid w:val="78F51A10"/>
    <w:rsid w:val="78F7C320"/>
    <w:rsid w:val="7906222F"/>
    <w:rsid w:val="7926BF29"/>
    <w:rsid w:val="79557029"/>
    <w:rsid w:val="7965C97F"/>
    <w:rsid w:val="7969C6B3"/>
    <w:rsid w:val="796D44F0"/>
    <w:rsid w:val="7977FEF6"/>
    <w:rsid w:val="798F283E"/>
    <w:rsid w:val="79998349"/>
    <w:rsid w:val="799E7D98"/>
    <w:rsid w:val="79A08C05"/>
    <w:rsid w:val="79A13BA6"/>
    <w:rsid w:val="79AF714D"/>
    <w:rsid w:val="79CAE250"/>
    <w:rsid w:val="79CE7B7A"/>
    <w:rsid w:val="79E12D42"/>
    <w:rsid w:val="79EEF84B"/>
    <w:rsid w:val="79F08BE2"/>
    <w:rsid w:val="7A22990F"/>
    <w:rsid w:val="7A30077F"/>
    <w:rsid w:val="7A382951"/>
    <w:rsid w:val="7A507066"/>
    <w:rsid w:val="7A50D83C"/>
    <w:rsid w:val="7A5718A8"/>
    <w:rsid w:val="7A5EB9B3"/>
    <w:rsid w:val="7A65DE0C"/>
    <w:rsid w:val="7A6901C0"/>
    <w:rsid w:val="7A78677A"/>
    <w:rsid w:val="7A7B03E3"/>
    <w:rsid w:val="7A8FB3A0"/>
    <w:rsid w:val="7A97AD7D"/>
    <w:rsid w:val="7A99B76D"/>
    <w:rsid w:val="7A9C5D4E"/>
    <w:rsid w:val="7AD12EC1"/>
    <w:rsid w:val="7AD6A1E8"/>
    <w:rsid w:val="7AD77C6E"/>
    <w:rsid w:val="7AD8D23C"/>
    <w:rsid w:val="7ADBA3D4"/>
    <w:rsid w:val="7ADBACAD"/>
    <w:rsid w:val="7ADE0D82"/>
    <w:rsid w:val="7AEA118C"/>
    <w:rsid w:val="7AED5613"/>
    <w:rsid w:val="7AFAB531"/>
    <w:rsid w:val="7B20297D"/>
    <w:rsid w:val="7B3951AB"/>
    <w:rsid w:val="7B529450"/>
    <w:rsid w:val="7B544F67"/>
    <w:rsid w:val="7B567E67"/>
    <w:rsid w:val="7B64CB86"/>
    <w:rsid w:val="7B6E870D"/>
    <w:rsid w:val="7B7FA583"/>
    <w:rsid w:val="7B83718C"/>
    <w:rsid w:val="7B8D3395"/>
    <w:rsid w:val="7BDABDC5"/>
    <w:rsid w:val="7BDE6B42"/>
    <w:rsid w:val="7BE69C0A"/>
    <w:rsid w:val="7BF07062"/>
    <w:rsid w:val="7BF0A63D"/>
    <w:rsid w:val="7BF23578"/>
    <w:rsid w:val="7BFCF6A9"/>
    <w:rsid w:val="7C0AE4D3"/>
    <w:rsid w:val="7C16A4F9"/>
    <w:rsid w:val="7C2F468E"/>
    <w:rsid w:val="7C5169B4"/>
    <w:rsid w:val="7C542888"/>
    <w:rsid w:val="7C5F9662"/>
    <w:rsid w:val="7C63DDAF"/>
    <w:rsid w:val="7C829E9C"/>
    <w:rsid w:val="7C9A43B2"/>
    <w:rsid w:val="7C9E9DD1"/>
    <w:rsid w:val="7CAA4746"/>
    <w:rsid w:val="7CAF1620"/>
    <w:rsid w:val="7CBAD8C3"/>
    <w:rsid w:val="7CC5DE50"/>
    <w:rsid w:val="7CC79FA0"/>
    <w:rsid w:val="7CD261A9"/>
    <w:rsid w:val="7CE98C54"/>
    <w:rsid w:val="7CFE9A74"/>
    <w:rsid w:val="7D024890"/>
    <w:rsid w:val="7D41E126"/>
    <w:rsid w:val="7D433FAA"/>
    <w:rsid w:val="7D4BB254"/>
    <w:rsid w:val="7D503294"/>
    <w:rsid w:val="7D6DECC9"/>
    <w:rsid w:val="7D6E468E"/>
    <w:rsid w:val="7D7BA3D0"/>
    <w:rsid w:val="7D957359"/>
    <w:rsid w:val="7DAB3C94"/>
    <w:rsid w:val="7DB7E0B7"/>
    <w:rsid w:val="7DC71F1D"/>
    <w:rsid w:val="7DC91CCC"/>
    <w:rsid w:val="7DD40F82"/>
    <w:rsid w:val="7DDD5CD3"/>
    <w:rsid w:val="7DE475B8"/>
    <w:rsid w:val="7DF68530"/>
    <w:rsid w:val="7E32ED25"/>
    <w:rsid w:val="7E375F4C"/>
    <w:rsid w:val="7E3D8F2B"/>
    <w:rsid w:val="7E644808"/>
    <w:rsid w:val="7E764371"/>
    <w:rsid w:val="7E771A11"/>
    <w:rsid w:val="7E8C6E0A"/>
    <w:rsid w:val="7E91BB77"/>
    <w:rsid w:val="7E9725D9"/>
    <w:rsid w:val="7EA820F4"/>
    <w:rsid w:val="7EACEC5C"/>
    <w:rsid w:val="7EE95E66"/>
    <w:rsid w:val="7F08110B"/>
    <w:rsid w:val="7F126A60"/>
    <w:rsid w:val="7F140CE6"/>
    <w:rsid w:val="7F3143BA"/>
    <w:rsid w:val="7F3390B4"/>
    <w:rsid w:val="7F398D3B"/>
    <w:rsid w:val="7F42F73B"/>
    <w:rsid w:val="7F49ED55"/>
    <w:rsid w:val="7F4D0FC7"/>
    <w:rsid w:val="7F4E8D92"/>
    <w:rsid w:val="7F536240"/>
    <w:rsid w:val="7F5D03A2"/>
    <w:rsid w:val="7F66FA85"/>
    <w:rsid w:val="7F7E93DA"/>
    <w:rsid w:val="7F95AF90"/>
    <w:rsid w:val="7FADFDDB"/>
    <w:rsid w:val="7FAEA060"/>
    <w:rsid w:val="7FD51960"/>
    <w:rsid w:val="7FDDF515"/>
    <w:rsid w:val="7FE37FD5"/>
    <w:rsid w:val="7FFA086D"/>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v:textbox inset="5.85pt,.7pt,5.85pt,.7pt"/>
    </o:shapedefaults>
    <o:shapelayout v:ext="edit">
      <o:idmap v:ext="edit" data="2"/>
    </o:shapelayout>
  </w:shapeDefaults>
  <w:decimalSymbol w:val="."/>
  <w:listSeparator w:val=","/>
  <w14:docId w14:val="0839FFCC"/>
  <w15:docId w15:val="{ACE7C488-ECB2-49EB-8E4E-0E107110B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Batang"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3FBB"/>
    <w:pPr>
      <w:spacing w:after="120" w:line="240" w:lineRule="auto"/>
    </w:pPr>
    <w:rPr>
      <w:lang w:val="en-GB"/>
    </w:rPr>
  </w:style>
  <w:style w:type="paragraph" w:styleId="Titre1">
    <w:name w:val="heading 1"/>
    <w:basedOn w:val="Normal"/>
    <w:next w:val="Normal"/>
    <w:link w:val="Titre1Car"/>
    <w:qFormat/>
    <w:rsid w:val="003F1131"/>
    <w:pPr>
      <w:keepNext/>
      <w:keepLines/>
      <w:spacing w:before="240" w:after="0"/>
      <w:outlineLvl w:val="0"/>
    </w:pPr>
    <w:rPr>
      <w:rFonts w:asciiTheme="majorHAnsi" w:eastAsiaTheme="majorEastAsia" w:hAnsiTheme="majorHAnsi" w:cstheme="majorBidi"/>
      <w:b/>
      <w:bCs/>
      <w:color w:val="003F68" w:themeColor="accent1" w:themeShade="BF"/>
      <w:sz w:val="28"/>
      <w:szCs w:val="28"/>
    </w:rPr>
  </w:style>
  <w:style w:type="paragraph" w:styleId="Titre2">
    <w:name w:val="heading 2"/>
    <w:basedOn w:val="Normal"/>
    <w:next w:val="Normal"/>
    <w:link w:val="Titre2Car"/>
    <w:unhideWhenUsed/>
    <w:qFormat/>
    <w:rsid w:val="00991D24"/>
    <w:pPr>
      <w:keepNext/>
      <w:keepLines/>
      <w:spacing w:before="200"/>
      <w:outlineLvl w:val="1"/>
    </w:pPr>
    <w:rPr>
      <w:rFonts w:asciiTheme="majorHAnsi" w:eastAsiaTheme="majorEastAsia" w:hAnsiTheme="majorHAnsi" w:cstheme="majorBidi"/>
      <w:b/>
      <w:bCs/>
      <w:color w:val="00558C" w:themeColor="accent1"/>
      <w:sz w:val="26"/>
      <w:szCs w:val="26"/>
    </w:rPr>
  </w:style>
  <w:style w:type="paragraph" w:styleId="Titre3">
    <w:name w:val="heading 3"/>
    <w:basedOn w:val="Normal"/>
    <w:next w:val="Normal"/>
    <w:link w:val="Titre3Car"/>
    <w:uiPriority w:val="99"/>
    <w:unhideWhenUsed/>
    <w:qFormat/>
    <w:rsid w:val="00091AEE"/>
    <w:pPr>
      <w:keepNext/>
      <w:keepLines/>
      <w:outlineLvl w:val="2"/>
    </w:pPr>
    <w:rPr>
      <w:rFonts w:asciiTheme="majorHAnsi" w:eastAsiaTheme="majorEastAsia" w:hAnsiTheme="majorHAnsi" w:cstheme="majorBidi"/>
      <w:b/>
      <w:bCs/>
      <w:color w:val="00558C" w:themeColor="accent1"/>
    </w:rPr>
  </w:style>
  <w:style w:type="paragraph" w:styleId="Titre4">
    <w:name w:val="heading 4"/>
    <w:basedOn w:val="Normal"/>
    <w:next w:val="Normal"/>
    <w:link w:val="Titre4Car"/>
    <w:uiPriority w:val="99"/>
    <w:unhideWhenUsed/>
    <w:qFormat/>
    <w:rsid w:val="00091AEE"/>
    <w:pPr>
      <w:keepNext/>
      <w:keepLines/>
      <w:outlineLvl w:val="3"/>
    </w:pPr>
    <w:rPr>
      <w:rFonts w:asciiTheme="majorHAnsi" w:eastAsiaTheme="majorEastAsia" w:hAnsiTheme="majorHAnsi" w:cstheme="majorBidi"/>
      <w:bCs/>
      <w:i/>
      <w:iCs/>
      <w:color w:val="00558C" w:themeColor="accent1"/>
    </w:rPr>
  </w:style>
  <w:style w:type="paragraph" w:styleId="Titre5">
    <w:name w:val="heading 5"/>
    <w:basedOn w:val="Normal"/>
    <w:next w:val="Normal"/>
    <w:link w:val="Titre5Car"/>
    <w:unhideWhenUsed/>
    <w:qFormat/>
    <w:rsid w:val="002204DA"/>
    <w:pPr>
      <w:keepNext/>
      <w:keepLines/>
      <w:spacing w:before="200" w:after="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nhideWhenUsed/>
    <w:qFormat/>
    <w:rsid w:val="002204DA"/>
    <w:pPr>
      <w:keepNext/>
      <w:keepLines/>
      <w:spacing w:before="200" w:after="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nhideWhenUsed/>
    <w:qFormat/>
    <w:rsid w:val="002204D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2204DA"/>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2204D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F1131"/>
    <w:rPr>
      <w:rFonts w:asciiTheme="majorHAnsi" w:eastAsiaTheme="majorEastAsia" w:hAnsiTheme="majorHAnsi" w:cstheme="majorBidi"/>
      <w:b/>
      <w:bCs/>
      <w:color w:val="003F68" w:themeColor="accent1" w:themeShade="BF"/>
      <w:sz w:val="28"/>
      <w:szCs w:val="28"/>
    </w:rPr>
  </w:style>
  <w:style w:type="character" w:customStyle="1" w:styleId="Titre2Car">
    <w:name w:val="Titre 2 Car"/>
    <w:basedOn w:val="Policepardfaut"/>
    <w:link w:val="Titre2"/>
    <w:rsid w:val="00991D24"/>
    <w:rPr>
      <w:rFonts w:asciiTheme="majorHAnsi" w:eastAsiaTheme="majorEastAsia" w:hAnsiTheme="majorHAnsi" w:cstheme="majorBidi"/>
      <w:b/>
      <w:bCs/>
      <w:color w:val="00558C" w:themeColor="accent1"/>
      <w:sz w:val="26"/>
      <w:szCs w:val="26"/>
    </w:rPr>
  </w:style>
  <w:style w:type="character" w:customStyle="1" w:styleId="Titre3Car">
    <w:name w:val="Titre 3 Car"/>
    <w:basedOn w:val="Policepardfaut"/>
    <w:link w:val="Titre3"/>
    <w:uiPriority w:val="99"/>
    <w:rsid w:val="00091AEE"/>
    <w:rPr>
      <w:rFonts w:asciiTheme="majorHAnsi" w:eastAsiaTheme="majorEastAsia" w:hAnsiTheme="majorHAnsi" w:cstheme="majorBidi"/>
      <w:b/>
      <w:bCs/>
      <w:color w:val="00558C" w:themeColor="accent1"/>
    </w:rPr>
  </w:style>
  <w:style w:type="character" w:customStyle="1" w:styleId="Titre4Car">
    <w:name w:val="Titre 4 Car"/>
    <w:basedOn w:val="Policepardfaut"/>
    <w:link w:val="Titre4"/>
    <w:uiPriority w:val="9"/>
    <w:rsid w:val="00091AEE"/>
    <w:rPr>
      <w:rFonts w:asciiTheme="majorHAnsi" w:eastAsiaTheme="majorEastAsia" w:hAnsiTheme="majorHAnsi" w:cstheme="majorBidi"/>
      <w:bCs/>
      <w:i/>
      <w:iCs/>
      <w:color w:val="00558C" w:themeColor="accent1"/>
    </w:rPr>
  </w:style>
  <w:style w:type="character" w:customStyle="1" w:styleId="Titre5Car">
    <w:name w:val="Titre 5 Car"/>
    <w:basedOn w:val="Policepardfaut"/>
    <w:link w:val="Titre5"/>
    <w:uiPriority w:val="9"/>
    <w:semiHidden/>
    <w:rsid w:val="002204DA"/>
    <w:rPr>
      <w:rFonts w:asciiTheme="majorHAnsi" w:eastAsiaTheme="majorEastAsia" w:hAnsiTheme="majorHAnsi" w:cstheme="majorBidi"/>
      <w:color w:val="002A45" w:themeColor="accent1" w:themeShade="7F"/>
    </w:rPr>
  </w:style>
  <w:style w:type="character" w:customStyle="1" w:styleId="Titre6Car">
    <w:name w:val="Titre 6 Car"/>
    <w:basedOn w:val="Policepardfaut"/>
    <w:link w:val="Titre6"/>
    <w:uiPriority w:val="9"/>
    <w:semiHidden/>
    <w:rsid w:val="002204DA"/>
    <w:rPr>
      <w:rFonts w:asciiTheme="majorHAnsi" w:eastAsiaTheme="majorEastAsia" w:hAnsiTheme="majorHAnsi" w:cstheme="majorBidi"/>
      <w:i/>
      <w:iCs/>
      <w:color w:val="002A45" w:themeColor="accent1" w:themeShade="7F"/>
    </w:rPr>
  </w:style>
  <w:style w:type="character" w:customStyle="1" w:styleId="Titre7Car">
    <w:name w:val="Titre 7 Car"/>
    <w:basedOn w:val="Policepardfaut"/>
    <w:link w:val="Titre7"/>
    <w:uiPriority w:val="9"/>
    <w:semiHidden/>
    <w:rsid w:val="002204DA"/>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2204DA"/>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2204DA"/>
    <w:rPr>
      <w:rFonts w:asciiTheme="majorHAnsi" w:eastAsiaTheme="majorEastAsia" w:hAnsiTheme="majorHAnsi" w:cstheme="majorBidi"/>
      <w:i/>
      <w:iCs/>
      <w:color w:val="404040" w:themeColor="text1" w:themeTint="BF"/>
      <w:sz w:val="20"/>
      <w:szCs w:val="20"/>
    </w:rPr>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rsid w:val="008747E0"/>
    <w:pPr>
      <w:spacing w:after="0" w:line="240" w:lineRule="exact"/>
    </w:pPr>
    <w:rPr>
      <w:sz w:val="20"/>
      <w:lang w:val="en-US"/>
    </w:rPr>
  </w:style>
  <w:style w:type="character" w:customStyle="1" w:styleId="PieddepageCar">
    <w:name w:val="Pied de page Car"/>
    <w:basedOn w:val="Policepardfaut"/>
    <w:link w:val="Pieddepage"/>
    <w:uiPriority w:val="99"/>
    <w:rsid w:val="009E16EC"/>
    <w:rPr>
      <w:sz w:val="20"/>
      <w:lang w:val="en-US"/>
    </w:rPr>
  </w:style>
  <w:style w:type="paragraph" w:styleId="Textedebulles">
    <w:name w:val="Balloon Text"/>
    <w:basedOn w:val="Normal"/>
    <w:link w:val="TextedebullesCar"/>
    <w:uiPriority w:val="99"/>
    <w:semiHidden/>
    <w:rsid w:val="00EB6F3C"/>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udocument">
    <w:name w:val="Titre du document"/>
    <w:basedOn w:val="Normal"/>
    <w:rsid w:val="00FB1028"/>
    <w:pPr>
      <w:spacing w:line="960" w:lineRule="atLeast"/>
    </w:pPr>
    <w:rPr>
      <w:rFonts w:asciiTheme="majorHAnsi" w:hAnsiTheme="majorHAnsi"/>
      <w:caps/>
      <w:color w:val="FFFFFF" w:themeColor="background1"/>
      <w:sz w:val="80"/>
      <w:szCs w:val="50"/>
    </w:rPr>
  </w:style>
  <w:style w:type="paragraph" w:customStyle="1" w:styleId="Textedesaisie">
    <w:name w:val="Texte de saisie"/>
    <w:basedOn w:val="Normal"/>
    <w:rsid w:val="001349DB"/>
    <w:rPr>
      <w:color w:val="000000" w:themeColor="text1"/>
    </w:rPr>
  </w:style>
  <w:style w:type="paragraph" w:customStyle="1" w:styleId="Textepuce1">
    <w:name w:val="Texte puce 1"/>
    <w:basedOn w:val="Textedesaisie"/>
    <w:rsid w:val="00980192"/>
    <w:pPr>
      <w:numPr>
        <w:numId w:val="1"/>
      </w:numPr>
    </w:pPr>
  </w:style>
  <w:style w:type="paragraph" w:customStyle="1" w:styleId="Textepuce2">
    <w:name w:val="Texte puce 2"/>
    <w:basedOn w:val="Textedesaisie"/>
    <w:rsid w:val="00980192"/>
    <w:pPr>
      <w:numPr>
        <w:numId w:val="2"/>
      </w:numPr>
    </w:pPr>
  </w:style>
  <w:style w:type="paragraph" w:customStyle="1" w:styleId="Sparationtitre1">
    <w:name w:val="Séparation titre 1"/>
    <w:basedOn w:val="Textedesaisie"/>
    <w:rsid w:val="00441393"/>
    <w:pPr>
      <w:pBdr>
        <w:bottom w:val="single" w:sz="8" w:space="1" w:color="00558C" w:themeColor="accent1"/>
      </w:pBdr>
      <w:spacing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ous-titre">
    <w:name w:val="Subtitle"/>
    <w:basedOn w:val="Normal"/>
    <w:next w:val="Normal"/>
    <w:link w:val="Sous-titreCar"/>
    <w:uiPriority w:val="11"/>
    <w:qFormat/>
    <w:rsid w:val="00C52F06"/>
    <w:pPr>
      <w:numPr>
        <w:ilvl w:val="1"/>
      </w:numPr>
    </w:pPr>
    <w:rPr>
      <w:rFonts w:asciiTheme="majorHAnsi" w:eastAsiaTheme="majorEastAsia" w:hAnsiTheme="majorHAnsi" w:cstheme="majorBidi"/>
      <w:i/>
      <w:iCs/>
      <w:color w:val="00558C" w:themeColor="accent1"/>
      <w:spacing w:val="15"/>
      <w:sz w:val="24"/>
      <w:szCs w:val="24"/>
    </w:rPr>
  </w:style>
  <w:style w:type="character" w:customStyle="1" w:styleId="Sous-titreCar">
    <w:name w:val="Sous-titre Car"/>
    <w:basedOn w:val="Policepardfaut"/>
    <w:link w:val="Sous-titre"/>
    <w:uiPriority w:val="11"/>
    <w:rsid w:val="00C52F06"/>
    <w:rPr>
      <w:rFonts w:asciiTheme="majorHAnsi" w:eastAsiaTheme="majorEastAsia" w:hAnsiTheme="majorHAnsi" w:cstheme="majorBidi"/>
      <w:i/>
      <w:iCs/>
      <w:color w:val="00558C" w:themeColor="accent1"/>
      <w:spacing w:val="15"/>
      <w:sz w:val="24"/>
      <w:szCs w:val="24"/>
    </w:rPr>
  </w:style>
  <w:style w:type="paragraph" w:customStyle="1" w:styleId="Numrotationdepage">
    <w:name w:val="Numérotation de page"/>
    <w:basedOn w:val="Normal"/>
    <w:rsid w:val="00441393"/>
    <w:pPr>
      <w:spacing w:line="180" w:lineRule="exact"/>
      <w:jc w:val="right"/>
    </w:pPr>
    <w:rPr>
      <w:color w:val="00558C" w:themeColor="accent1"/>
    </w:rPr>
  </w:style>
  <w:style w:type="paragraph" w:customStyle="1" w:styleId="Numroedition">
    <w:name w:val="Numéro edition"/>
    <w:basedOn w:val="Normal"/>
    <w:rsid w:val="00441393"/>
    <w:pPr>
      <w:framePr w:wrap="around" w:hAnchor="margin" w:xAlign="center" w:yAlign="bottom"/>
    </w:pPr>
    <w:rPr>
      <w:b/>
      <w:color w:val="00558C" w:themeColor="accent1"/>
      <w:sz w:val="50"/>
      <w:szCs w:val="50"/>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customStyle="1" w:styleId="Titrecontents">
    <w:name w:val="Titre contents"/>
    <w:basedOn w:val="En-tte"/>
    <w:rsid w:val="00441393"/>
    <w:pPr>
      <w:pBdr>
        <w:bottom w:val="single" w:sz="8" w:space="12" w:color="00558C" w:themeColor="accent1"/>
      </w:pBdr>
      <w:spacing w:before="100" w:line="560" w:lineRule="exact"/>
    </w:pPr>
    <w:rPr>
      <w:b/>
      <w:caps/>
      <w:color w:val="009FE3" w:themeColor="accent2"/>
      <w:sz w:val="56"/>
      <w:szCs w:val="56"/>
      <w:lang w:val="en-GB"/>
    </w:rPr>
  </w:style>
  <w:style w:type="paragraph" w:styleId="TM1">
    <w:name w:val="toc 1"/>
    <w:basedOn w:val="Normal"/>
    <w:next w:val="Normal"/>
    <w:autoRedefine/>
    <w:uiPriority w:val="39"/>
    <w:rsid w:val="008345D1"/>
    <w:pPr>
      <w:tabs>
        <w:tab w:val="left" w:pos="440"/>
        <w:tab w:val="right" w:leader="dot" w:pos="10206"/>
      </w:tabs>
      <w:spacing w:line="300" w:lineRule="atLeast"/>
      <w:ind w:right="-1"/>
    </w:pPr>
    <w:rPr>
      <w:b/>
      <w:noProof/>
      <w:color w:val="00558C" w:themeColor="accent1"/>
    </w:rPr>
  </w:style>
  <w:style w:type="paragraph" w:styleId="TM2">
    <w:name w:val="toc 2"/>
    <w:basedOn w:val="Normal"/>
    <w:next w:val="Normal"/>
    <w:autoRedefine/>
    <w:uiPriority w:val="39"/>
    <w:rsid w:val="008345D1"/>
    <w:pPr>
      <w:tabs>
        <w:tab w:val="right" w:leader="dot" w:pos="10206"/>
      </w:tabs>
      <w:spacing w:line="300" w:lineRule="atLeast"/>
      <w:ind w:right="-1"/>
    </w:pPr>
    <w:rPr>
      <w:noProof/>
      <w:color w:val="00558C" w:themeColor="accent1"/>
    </w:rPr>
  </w:style>
  <w:style w:type="character" w:styleId="Lienhypertexte">
    <w:name w:val="Hyperlink"/>
    <w:basedOn w:val="Policepardfaut"/>
    <w:uiPriority w:val="99"/>
    <w:unhideWhenUsed/>
    <w:rsid w:val="00AC33A2"/>
    <w:rPr>
      <w:color w:val="000000" w:themeColor="hyperlink"/>
      <w:u w:val="single"/>
    </w:rPr>
  </w:style>
  <w:style w:type="paragraph" w:customStyle="1" w:styleId="Titrelistoffigures">
    <w:name w:val="Titre list of figures"/>
    <w:basedOn w:val="Normal"/>
    <w:rsid w:val="00441393"/>
    <w:pPr>
      <w:spacing w:line="480" w:lineRule="atLeast"/>
    </w:pPr>
    <w:rPr>
      <w:b/>
      <w:color w:val="009FE3" w:themeColor="accent2"/>
      <w:sz w:val="40"/>
      <w:szCs w:val="40"/>
    </w:rPr>
  </w:style>
  <w:style w:type="paragraph" w:styleId="Tabledesillustrations">
    <w:name w:val="table of figures"/>
    <w:basedOn w:val="Normal"/>
    <w:next w:val="Normal"/>
    <w:uiPriority w:val="99"/>
    <w:rsid w:val="00441393"/>
    <w:pPr>
      <w:spacing w:line="300" w:lineRule="atLeast"/>
    </w:pPr>
    <w:rPr>
      <w:i/>
      <w:color w:val="00558C" w:themeColor="accent1"/>
    </w:rPr>
  </w:style>
  <w:style w:type="paragraph" w:customStyle="1" w:styleId="Textetableau">
    <w:name w:val="Texte tableau"/>
    <w:basedOn w:val="Normal"/>
    <w:rsid w:val="00441393"/>
    <w:pPr>
      <w:ind w:left="113" w:right="113"/>
    </w:pPr>
    <w:rPr>
      <w:color w:val="00558C" w:themeColor="accent1"/>
    </w:rPr>
  </w:style>
  <w:style w:type="paragraph" w:customStyle="1" w:styleId="Titretableau">
    <w:name w:val="Titre tableau"/>
    <w:basedOn w:val="Textetableau"/>
    <w:rsid w:val="00441393"/>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semiHidden/>
    <w:unhideWhenUsed/>
    <w:qFormat/>
    <w:rsid w:val="001349DB"/>
    <w:rPr>
      <w:b/>
      <w:bCs/>
      <w:color w:val="00558C" w:themeColor="accent1"/>
      <w:sz w:val="18"/>
      <w:szCs w:val="18"/>
    </w:rPr>
  </w:style>
  <w:style w:type="paragraph" w:customStyle="1" w:styleId="Texteautomatique">
    <w:name w:val="Texte automatique"/>
    <w:basedOn w:val="Pieddepage"/>
    <w:rsid w:val="00EC43B8"/>
    <w:pPr>
      <w:framePr w:hSpace="142" w:wrap="around" w:hAnchor="margin" w:xAlign="center" w:yAlign="bottom"/>
      <w:spacing w:line="180" w:lineRule="exact"/>
      <w:suppressOverlap/>
    </w:pPr>
    <w:rPr>
      <w:b/>
      <w:caps/>
      <w:color w:val="00558C" w:themeColor="accent1"/>
      <w:sz w:val="15"/>
      <w:szCs w:val="15"/>
      <w:lang w:val="en-GB"/>
    </w:rPr>
  </w:style>
  <w:style w:type="paragraph" w:customStyle="1" w:styleId="Visuel">
    <w:name w:val="Visuel"/>
    <w:basedOn w:val="Normal"/>
    <w:rsid w:val="00EC43B8"/>
    <w:pPr>
      <w:ind w:left="-17"/>
      <w:jc w:val="center"/>
    </w:pPr>
    <w:rPr>
      <w:noProof/>
      <w:lang w:eastAsia="fr-FR"/>
    </w:rPr>
  </w:style>
  <w:style w:type="paragraph" w:customStyle="1" w:styleId="Textepieddepage">
    <w:name w:val="Texte pied de page"/>
    <w:basedOn w:val="Pieddepage"/>
    <w:rsid w:val="00A10AA2"/>
    <w:pPr>
      <w:framePr w:wrap="around" w:vAnchor="page" w:hAnchor="page" w:xAlign="center" w:yAlign="bottom"/>
      <w:spacing w:line="288" w:lineRule="atLeast"/>
    </w:pPr>
    <w:rPr>
      <w:b/>
      <w:color w:val="00558C" w:themeColor="accent1"/>
      <w:sz w:val="24"/>
      <w:lang w:val="fr-FR"/>
    </w:rPr>
  </w:style>
  <w:style w:type="paragraph" w:customStyle="1" w:styleId="Textedate">
    <w:name w:val="Texte date"/>
    <w:basedOn w:val="Textepieddepage"/>
    <w:rsid w:val="00A10AA2"/>
    <w:pPr>
      <w:framePr w:wrap="around"/>
      <w:jc w:val="right"/>
    </w:pPr>
  </w:style>
  <w:style w:type="paragraph" w:styleId="Titre">
    <w:name w:val="Title"/>
    <w:basedOn w:val="Normal"/>
    <w:next w:val="Normal"/>
    <w:link w:val="TitreCar"/>
    <w:uiPriority w:val="10"/>
    <w:qFormat/>
    <w:rsid w:val="007C41CA"/>
    <w:pPr>
      <w:pBdr>
        <w:bottom w:val="single" w:sz="8" w:space="4" w:color="00558C" w:themeColor="accent1"/>
      </w:pBdr>
      <w:spacing w:after="300"/>
      <w:contextualSpacing/>
    </w:pPr>
    <w:rPr>
      <w:rFonts w:asciiTheme="majorHAnsi" w:eastAsiaTheme="majorEastAsia" w:hAnsiTheme="majorHAnsi" w:cstheme="majorBidi"/>
      <w:color w:val="00558C"/>
      <w:spacing w:val="5"/>
      <w:kern w:val="28"/>
      <w:sz w:val="52"/>
      <w:szCs w:val="52"/>
    </w:rPr>
  </w:style>
  <w:style w:type="character" w:customStyle="1" w:styleId="TitreCar">
    <w:name w:val="Titre Car"/>
    <w:basedOn w:val="Policepardfaut"/>
    <w:link w:val="Titre"/>
    <w:uiPriority w:val="10"/>
    <w:rsid w:val="007C41CA"/>
    <w:rPr>
      <w:rFonts w:asciiTheme="majorHAnsi" w:eastAsiaTheme="majorEastAsia" w:hAnsiTheme="majorHAnsi" w:cstheme="majorBidi"/>
      <w:color w:val="00558C"/>
      <w:spacing w:val="5"/>
      <w:kern w:val="28"/>
      <w:sz w:val="52"/>
      <w:szCs w:val="52"/>
    </w:rPr>
  </w:style>
  <w:style w:type="paragraph" w:styleId="Citation">
    <w:name w:val="Quote"/>
    <w:basedOn w:val="Normal"/>
    <w:next w:val="Normal"/>
    <w:link w:val="CitationCar"/>
    <w:uiPriority w:val="29"/>
    <w:qFormat/>
    <w:rsid w:val="0056389E"/>
    <w:rPr>
      <w:b/>
      <w:i/>
      <w:iCs/>
      <w:color w:val="000000" w:themeColor="text1"/>
    </w:rPr>
  </w:style>
  <w:style w:type="character" w:customStyle="1" w:styleId="CitationCar">
    <w:name w:val="Citation Car"/>
    <w:basedOn w:val="Policepardfaut"/>
    <w:link w:val="Citation"/>
    <w:uiPriority w:val="29"/>
    <w:rsid w:val="0056389E"/>
    <w:rPr>
      <w:b/>
      <w:i/>
      <w:iCs/>
      <w:color w:val="000000" w:themeColor="text1"/>
    </w:rPr>
  </w:style>
  <w:style w:type="paragraph" w:styleId="Paragraphedeliste">
    <w:name w:val="List Paragraph"/>
    <w:aliases w:val="En tête 1,Noise heading,Cell bullets,RUS List,alphabet listing,List Paragraph1,Rec para,Text,Credits,Number abc,a List Paragraph,L1,Recommendation,List Paragraph11,List Paragraph (numbered (a)),Dot pt,F5 List Paragraph,No Spacing1,L"/>
    <w:basedOn w:val="Normal"/>
    <w:link w:val="ParagraphedelisteCar"/>
    <w:uiPriority w:val="34"/>
    <w:qFormat/>
    <w:rsid w:val="008C1462"/>
    <w:pPr>
      <w:ind w:left="720"/>
      <w:contextualSpacing/>
    </w:pPr>
  </w:style>
  <w:style w:type="character" w:customStyle="1" w:styleId="ParagraphedelisteCar">
    <w:name w:val="Paragraphe de liste Car"/>
    <w:aliases w:val="En tête 1 Car,Noise heading Car,Cell bullets Car,RUS List Car,alphabet listing Car,List Paragraph1 Car,Rec para Car,Text Car,Credits Car,Number abc Car,a List Paragraph Car,L1 Car,Recommendation Car,List Paragraph11 Car,L Car"/>
    <w:basedOn w:val="Policepardfaut"/>
    <w:link w:val="Paragraphedeliste"/>
    <w:uiPriority w:val="34"/>
    <w:qFormat/>
    <w:locked/>
    <w:rsid w:val="00A066BB"/>
  </w:style>
  <w:style w:type="character" w:styleId="Rfrenceintense">
    <w:name w:val="Intense Reference"/>
    <w:basedOn w:val="Policepardfaut"/>
    <w:uiPriority w:val="32"/>
    <w:qFormat/>
    <w:rsid w:val="00091AEE"/>
    <w:rPr>
      <w:b/>
      <w:bCs/>
      <w:smallCaps/>
      <w:color w:val="009FE3" w:themeColor="accent2"/>
      <w:spacing w:val="5"/>
      <w:u w:val="single"/>
    </w:rPr>
  </w:style>
  <w:style w:type="character" w:styleId="Rfrencelgre">
    <w:name w:val="Subtle Reference"/>
    <w:basedOn w:val="Policepardfaut"/>
    <w:uiPriority w:val="31"/>
    <w:qFormat/>
    <w:rsid w:val="00091AEE"/>
    <w:rPr>
      <w:smallCaps/>
      <w:color w:val="009FE3" w:themeColor="accent2"/>
      <w:u w:val="single"/>
    </w:rPr>
  </w:style>
  <w:style w:type="character" w:styleId="lev">
    <w:name w:val="Strong"/>
    <w:basedOn w:val="Policepardfaut"/>
    <w:uiPriority w:val="22"/>
    <w:qFormat/>
    <w:rsid w:val="00091AEE"/>
    <w:rPr>
      <w:b/>
      <w:bCs/>
    </w:rPr>
  </w:style>
  <w:style w:type="paragraph" w:styleId="Sansinterligne">
    <w:name w:val="No Spacing"/>
    <w:link w:val="SansinterligneCar"/>
    <w:uiPriority w:val="1"/>
    <w:qFormat/>
    <w:rsid w:val="00091AEE"/>
    <w:pPr>
      <w:spacing w:after="0" w:line="240" w:lineRule="auto"/>
    </w:pPr>
  </w:style>
  <w:style w:type="paragraph" w:styleId="Corpsdetexte">
    <w:name w:val="Body Text"/>
    <w:basedOn w:val="Normal"/>
    <w:link w:val="CorpsdetexteCar"/>
    <w:qFormat/>
    <w:rsid w:val="00A066BB"/>
    <w:pPr>
      <w:jc w:val="both"/>
    </w:pPr>
    <w:rPr>
      <w:rFonts w:ascii="Arial" w:eastAsia="Times New Roman" w:hAnsi="Arial" w:cs="Calibri"/>
    </w:rPr>
  </w:style>
  <w:style w:type="character" w:customStyle="1" w:styleId="CorpsdetexteCar">
    <w:name w:val="Corps de texte Car"/>
    <w:basedOn w:val="Policepardfaut"/>
    <w:link w:val="Corpsdetexte"/>
    <w:rsid w:val="00A066BB"/>
    <w:rPr>
      <w:rFonts w:ascii="Arial" w:eastAsia="Times New Roman" w:hAnsi="Arial" w:cs="Calibri"/>
      <w:lang w:val="en-GB"/>
    </w:rPr>
  </w:style>
  <w:style w:type="paragraph" w:styleId="En-ttedetabledesmatires">
    <w:name w:val="TOC Heading"/>
    <w:basedOn w:val="Titre1"/>
    <w:next w:val="Normal"/>
    <w:uiPriority w:val="39"/>
    <w:unhideWhenUsed/>
    <w:qFormat/>
    <w:rsid w:val="00267AD5"/>
    <w:pPr>
      <w:spacing w:before="480" w:line="276" w:lineRule="auto"/>
      <w:outlineLvl w:val="9"/>
    </w:pPr>
    <w:rPr>
      <w:lang w:eastAsia="fr-FR"/>
    </w:rPr>
  </w:style>
  <w:style w:type="paragraph" w:styleId="TM3">
    <w:name w:val="toc 3"/>
    <w:basedOn w:val="Normal"/>
    <w:next w:val="Normal"/>
    <w:autoRedefine/>
    <w:uiPriority w:val="39"/>
    <w:rsid w:val="00267AD5"/>
    <w:pPr>
      <w:spacing w:after="100"/>
      <w:ind w:left="440"/>
    </w:pPr>
  </w:style>
  <w:style w:type="paragraph" w:styleId="TM4">
    <w:name w:val="toc 4"/>
    <w:basedOn w:val="Normal"/>
    <w:next w:val="Normal"/>
    <w:autoRedefine/>
    <w:uiPriority w:val="39"/>
    <w:unhideWhenUsed/>
    <w:rsid w:val="00546063"/>
    <w:pPr>
      <w:spacing w:after="100" w:line="276" w:lineRule="auto"/>
      <w:ind w:left="660"/>
    </w:pPr>
    <w:rPr>
      <w:rFonts w:eastAsiaTheme="minorEastAsia"/>
      <w:lang w:eastAsia="fr-FR"/>
    </w:rPr>
  </w:style>
  <w:style w:type="paragraph" w:styleId="TM5">
    <w:name w:val="toc 5"/>
    <w:basedOn w:val="Normal"/>
    <w:next w:val="Normal"/>
    <w:autoRedefine/>
    <w:uiPriority w:val="39"/>
    <w:unhideWhenUsed/>
    <w:rsid w:val="00546063"/>
    <w:pPr>
      <w:spacing w:after="100" w:line="276" w:lineRule="auto"/>
      <w:ind w:left="880"/>
    </w:pPr>
    <w:rPr>
      <w:rFonts w:eastAsiaTheme="minorEastAsia"/>
      <w:lang w:eastAsia="fr-FR"/>
    </w:rPr>
  </w:style>
  <w:style w:type="paragraph" w:styleId="TM6">
    <w:name w:val="toc 6"/>
    <w:basedOn w:val="Normal"/>
    <w:next w:val="Normal"/>
    <w:autoRedefine/>
    <w:uiPriority w:val="39"/>
    <w:unhideWhenUsed/>
    <w:rsid w:val="00546063"/>
    <w:pPr>
      <w:spacing w:after="100" w:line="276" w:lineRule="auto"/>
      <w:ind w:left="1100"/>
    </w:pPr>
    <w:rPr>
      <w:rFonts w:eastAsiaTheme="minorEastAsia"/>
      <w:lang w:eastAsia="fr-FR"/>
    </w:rPr>
  </w:style>
  <w:style w:type="paragraph" w:styleId="TM7">
    <w:name w:val="toc 7"/>
    <w:basedOn w:val="Normal"/>
    <w:next w:val="Normal"/>
    <w:autoRedefine/>
    <w:uiPriority w:val="39"/>
    <w:unhideWhenUsed/>
    <w:rsid w:val="00546063"/>
    <w:pPr>
      <w:spacing w:after="100" w:line="276" w:lineRule="auto"/>
      <w:ind w:left="1320"/>
    </w:pPr>
    <w:rPr>
      <w:rFonts w:eastAsiaTheme="minorEastAsia"/>
      <w:lang w:eastAsia="fr-FR"/>
    </w:rPr>
  </w:style>
  <w:style w:type="paragraph" w:styleId="TM8">
    <w:name w:val="toc 8"/>
    <w:basedOn w:val="Normal"/>
    <w:next w:val="Normal"/>
    <w:autoRedefine/>
    <w:uiPriority w:val="39"/>
    <w:unhideWhenUsed/>
    <w:rsid w:val="00546063"/>
    <w:pPr>
      <w:spacing w:after="100" w:line="276" w:lineRule="auto"/>
      <w:ind w:left="1540"/>
    </w:pPr>
    <w:rPr>
      <w:rFonts w:eastAsiaTheme="minorEastAsia"/>
      <w:lang w:eastAsia="fr-FR"/>
    </w:rPr>
  </w:style>
  <w:style w:type="paragraph" w:styleId="TM9">
    <w:name w:val="toc 9"/>
    <w:basedOn w:val="Normal"/>
    <w:next w:val="Normal"/>
    <w:autoRedefine/>
    <w:uiPriority w:val="39"/>
    <w:unhideWhenUsed/>
    <w:rsid w:val="00546063"/>
    <w:pPr>
      <w:spacing w:after="100" w:line="276" w:lineRule="auto"/>
      <w:ind w:left="1760"/>
    </w:pPr>
    <w:rPr>
      <w:rFonts w:eastAsiaTheme="minorEastAsia"/>
      <w:lang w:eastAsia="fr-FR"/>
    </w:rPr>
  </w:style>
  <w:style w:type="character" w:styleId="Marquedecommentaire">
    <w:name w:val="annotation reference"/>
    <w:basedOn w:val="Policepardfaut"/>
    <w:uiPriority w:val="99"/>
    <w:semiHidden/>
    <w:rsid w:val="00817DE2"/>
    <w:rPr>
      <w:sz w:val="16"/>
      <w:szCs w:val="16"/>
    </w:rPr>
  </w:style>
  <w:style w:type="paragraph" w:styleId="Commentaire">
    <w:name w:val="annotation text"/>
    <w:basedOn w:val="Normal"/>
    <w:link w:val="CommentaireCar"/>
    <w:uiPriority w:val="99"/>
    <w:semiHidden/>
    <w:rsid w:val="00817DE2"/>
    <w:rPr>
      <w:sz w:val="20"/>
      <w:szCs w:val="20"/>
    </w:rPr>
  </w:style>
  <w:style w:type="character" w:customStyle="1" w:styleId="CommentaireCar">
    <w:name w:val="Commentaire Car"/>
    <w:basedOn w:val="Policepardfaut"/>
    <w:link w:val="Commentaire"/>
    <w:uiPriority w:val="99"/>
    <w:semiHidden/>
    <w:rsid w:val="00817DE2"/>
    <w:rPr>
      <w:sz w:val="20"/>
      <w:szCs w:val="20"/>
    </w:rPr>
  </w:style>
  <w:style w:type="paragraph" w:styleId="Objetducommentaire">
    <w:name w:val="annotation subject"/>
    <w:basedOn w:val="Commentaire"/>
    <w:next w:val="Commentaire"/>
    <w:link w:val="ObjetducommentaireCar"/>
    <w:uiPriority w:val="99"/>
    <w:semiHidden/>
    <w:rsid w:val="00817DE2"/>
    <w:rPr>
      <w:b/>
      <w:bCs/>
    </w:rPr>
  </w:style>
  <w:style w:type="character" w:customStyle="1" w:styleId="ObjetducommentaireCar">
    <w:name w:val="Objet du commentaire Car"/>
    <w:basedOn w:val="CommentaireCar"/>
    <w:link w:val="Objetducommentaire"/>
    <w:uiPriority w:val="99"/>
    <w:semiHidden/>
    <w:rsid w:val="00817DE2"/>
    <w:rPr>
      <w:b/>
      <w:bCs/>
      <w:sz w:val="20"/>
      <w:szCs w:val="20"/>
    </w:rPr>
  </w:style>
  <w:style w:type="table" w:customStyle="1" w:styleId="TableGrid1">
    <w:name w:val="Table Grid1"/>
    <w:basedOn w:val="TableauNormal"/>
    <w:next w:val="Grilledutableau"/>
    <w:uiPriority w:val="39"/>
    <w:rsid w:val="0058057B"/>
    <w:pPr>
      <w:spacing w:after="0" w:line="240" w:lineRule="auto"/>
    </w:pPr>
    <w:rPr>
      <w:rFonts w:ascii="Calibri" w:eastAsia="Calibri" w:hAnsi="Calibri" w:cs="Times New Roman"/>
      <w:sz w:val="20"/>
      <w:szCs w:val="20"/>
    </w:rPr>
    <w:tblPr>
      <w:tblCellMar>
        <w:left w:w="0" w:type="dxa"/>
        <w:right w:w="0" w:type="dxa"/>
      </w:tblCellMar>
    </w:tblPr>
  </w:style>
  <w:style w:type="character" w:styleId="Accentuationintense">
    <w:name w:val="Intense Emphasis"/>
    <w:basedOn w:val="Policepardfaut"/>
    <w:uiPriority w:val="21"/>
    <w:qFormat/>
    <w:rsid w:val="0099598E"/>
    <w:rPr>
      <w:i/>
      <w:iCs/>
      <w:color w:val="00558C" w:themeColor="accent1"/>
    </w:rPr>
  </w:style>
  <w:style w:type="paragraph" w:styleId="Textebrut">
    <w:name w:val="Plain Text"/>
    <w:basedOn w:val="Normal"/>
    <w:link w:val="TextebrutCar"/>
    <w:uiPriority w:val="99"/>
    <w:unhideWhenUsed/>
    <w:rsid w:val="00F0672D"/>
    <w:pPr>
      <w:spacing w:after="0"/>
    </w:pPr>
    <w:rPr>
      <w:rFonts w:ascii="Calibri" w:eastAsiaTheme="minorEastAsia" w:hAnsi="Calibri" w:cs="Times New Roman"/>
      <w:szCs w:val="21"/>
      <w:lang w:eastAsia="fr-FR"/>
    </w:rPr>
  </w:style>
  <w:style w:type="character" w:customStyle="1" w:styleId="TextebrutCar">
    <w:name w:val="Texte brut Car"/>
    <w:basedOn w:val="Policepardfaut"/>
    <w:link w:val="Textebrut"/>
    <w:uiPriority w:val="99"/>
    <w:rsid w:val="00F0672D"/>
    <w:rPr>
      <w:rFonts w:ascii="Calibri" w:eastAsiaTheme="minorEastAsia" w:hAnsi="Calibri" w:cs="Times New Roman"/>
      <w:szCs w:val="21"/>
      <w:lang w:eastAsia="fr-FR"/>
    </w:rPr>
  </w:style>
  <w:style w:type="paragraph" w:styleId="Notedebasdepage">
    <w:name w:val="footnote text"/>
    <w:basedOn w:val="Normal"/>
    <w:link w:val="NotedebasdepageCar"/>
    <w:uiPriority w:val="99"/>
    <w:semiHidden/>
    <w:unhideWhenUsed/>
    <w:rsid w:val="005519E8"/>
    <w:pPr>
      <w:spacing w:after="0"/>
    </w:pPr>
    <w:rPr>
      <w:sz w:val="20"/>
      <w:szCs w:val="20"/>
    </w:rPr>
  </w:style>
  <w:style w:type="character" w:customStyle="1" w:styleId="NotedebasdepageCar">
    <w:name w:val="Note de bas de page Car"/>
    <w:basedOn w:val="Policepardfaut"/>
    <w:link w:val="Notedebasdepage"/>
    <w:uiPriority w:val="99"/>
    <w:semiHidden/>
    <w:rsid w:val="005519E8"/>
    <w:rPr>
      <w:sz w:val="20"/>
      <w:szCs w:val="20"/>
    </w:rPr>
  </w:style>
  <w:style w:type="character" w:styleId="Appelnotedebasdep">
    <w:name w:val="footnote reference"/>
    <w:basedOn w:val="Policepardfaut"/>
    <w:uiPriority w:val="99"/>
    <w:semiHidden/>
    <w:unhideWhenUsed/>
    <w:rsid w:val="005519E8"/>
    <w:rPr>
      <w:vertAlign w:val="superscript"/>
    </w:rPr>
  </w:style>
  <w:style w:type="paragraph" w:customStyle="1" w:styleId="Default">
    <w:name w:val="Default"/>
    <w:rsid w:val="00034CF2"/>
    <w:pPr>
      <w:autoSpaceDE w:val="0"/>
      <w:autoSpaceDN w:val="0"/>
      <w:adjustRightInd w:val="0"/>
      <w:spacing w:after="0" w:line="240" w:lineRule="auto"/>
    </w:pPr>
    <w:rPr>
      <w:rFonts w:ascii="Calibri" w:eastAsiaTheme="minorEastAsia" w:hAnsi="Calibri" w:cs="Calibri"/>
      <w:color w:val="000000"/>
      <w:sz w:val="24"/>
      <w:szCs w:val="24"/>
      <w:lang w:val="en-US" w:eastAsia="ko-KR"/>
    </w:rPr>
  </w:style>
  <w:style w:type="character" w:customStyle="1" w:styleId="Mentionnonrsolue1">
    <w:name w:val="Mention non résolue1"/>
    <w:basedOn w:val="Policepardfaut"/>
    <w:uiPriority w:val="99"/>
    <w:semiHidden/>
    <w:unhideWhenUsed/>
    <w:rsid w:val="00777779"/>
    <w:rPr>
      <w:color w:val="605E5C"/>
      <w:shd w:val="clear" w:color="auto" w:fill="E1DFDD"/>
    </w:rPr>
  </w:style>
  <w:style w:type="character" w:styleId="Lienhypertextesuivivisit">
    <w:name w:val="FollowedHyperlink"/>
    <w:basedOn w:val="Policepardfaut"/>
    <w:uiPriority w:val="99"/>
    <w:semiHidden/>
    <w:unhideWhenUsed/>
    <w:rsid w:val="00777779"/>
    <w:rPr>
      <w:color w:val="9D9D9C" w:themeColor="followedHyperlink"/>
      <w:u w:val="single"/>
    </w:rPr>
  </w:style>
  <w:style w:type="paragraph" w:customStyle="1" w:styleId="BodytextTitleform">
    <w:name w:val="Body text Title form"/>
    <w:basedOn w:val="Corpsdetexte"/>
    <w:link w:val="BodytextTitleformChar"/>
    <w:qFormat/>
    <w:rsid w:val="00824200"/>
    <w:pPr>
      <w:ind w:left="284"/>
    </w:pPr>
    <w:rPr>
      <w:rFonts w:ascii="Calibri" w:hAnsi="Calibri" w:cs="Times New Roman"/>
      <w:lang w:val="en-US"/>
    </w:rPr>
  </w:style>
  <w:style w:type="character" w:customStyle="1" w:styleId="BodytextTitleformChar">
    <w:name w:val="Body text Title form Char"/>
    <w:basedOn w:val="CorpsdetexteCar"/>
    <w:link w:val="BodytextTitleform"/>
    <w:rsid w:val="00824200"/>
    <w:rPr>
      <w:rFonts w:ascii="Calibri" w:eastAsia="Times New Roman" w:hAnsi="Calibri" w:cs="Times New Roman"/>
      <w:lang w:val="en-US"/>
    </w:rPr>
  </w:style>
  <w:style w:type="paragraph" w:customStyle="1" w:styleId="a">
    <w:name w:val="바탕글"/>
    <w:basedOn w:val="Normal"/>
    <w:rsid w:val="005D7168"/>
    <w:pPr>
      <w:snapToGrid w:val="0"/>
      <w:spacing w:after="0" w:line="384" w:lineRule="auto"/>
      <w:jc w:val="both"/>
    </w:pPr>
    <w:rPr>
      <w:rFonts w:ascii="함초롬바탕" w:eastAsia="함초롬바탕" w:hAnsi="함초롬바탕" w:cs="Gulim"/>
      <w:color w:val="000000"/>
      <w:sz w:val="20"/>
      <w:szCs w:val="20"/>
      <w:lang w:val="en-US" w:eastAsia="ko-KR"/>
    </w:rPr>
  </w:style>
  <w:style w:type="paragraph" w:styleId="Rvision">
    <w:name w:val="Revision"/>
    <w:hidden/>
    <w:uiPriority w:val="99"/>
    <w:semiHidden/>
    <w:rsid w:val="007772D6"/>
    <w:pPr>
      <w:spacing w:after="0" w:line="240" w:lineRule="auto"/>
    </w:pPr>
  </w:style>
  <w:style w:type="character" w:customStyle="1" w:styleId="Mentionnonrsolue2">
    <w:name w:val="Mention non résolue2"/>
    <w:basedOn w:val="Policepardfaut"/>
    <w:uiPriority w:val="99"/>
    <w:semiHidden/>
    <w:unhideWhenUsed/>
    <w:rsid w:val="006A114C"/>
    <w:rPr>
      <w:color w:val="605E5C"/>
      <w:shd w:val="clear" w:color="auto" w:fill="E1DFDD"/>
    </w:rPr>
  </w:style>
  <w:style w:type="paragraph" w:styleId="NormalWeb">
    <w:name w:val="Normal (Web)"/>
    <w:basedOn w:val="Normal"/>
    <w:uiPriority w:val="99"/>
    <w:unhideWhenUsed/>
    <w:rsid w:val="00B12EF3"/>
    <w:pPr>
      <w:spacing w:before="100" w:beforeAutospacing="1" w:after="100" w:afterAutospacing="1"/>
    </w:pPr>
    <w:rPr>
      <w:rFonts w:ascii="Times New Roman" w:eastAsia="Times New Roman" w:hAnsi="Times New Roman" w:cs="Times New Roman"/>
      <w:sz w:val="24"/>
      <w:szCs w:val="24"/>
      <w:lang w:val="en-US" w:eastAsia="ko-KR"/>
    </w:rPr>
  </w:style>
  <w:style w:type="character" w:customStyle="1" w:styleId="Mentionnonrsolue3">
    <w:name w:val="Mention non résolue3"/>
    <w:basedOn w:val="Policepardfaut"/>
    <w:uiPriority w:val="99"/>
    <w:semiHidden/>
    <w:unhideWhenUsed/>
    <w:rsid w:val="002E3081"/>
    <w:rPr>
      <w:color w:val="605E5C"/>
      <w:shd w:val="clear" w:color="auto" w:fill="E1DFDD"/>
    </w:rPr>
  </w:style>
  <w:style w:type="character" w:styleId="Mentionnonrsolue">
    <w:name w:val="Unresolved Mention"/>
    <w:basedOn w:val="Policepardfaut"/>
    <w:uiPriority w:val="99"/>
    <w:semiHidden/>
    <w:unhideWhenUsed/>
    <w:rsid w:val="00161EF6"/>
    <w:rPr>
      <w:color w:val="605E5C"/>
      <w:shd w:val="clear" w:color="auto" w:fill="E1DFDD"/>
    </w:rPr>
  </w:style>
  <w:style w:type="character" w:customStyle="1" w:styleId="SansinterligneCar">
    <w:name w:val="Sans interligne Car"/>
    <w:basedOn w:val="Policepardfaut"/>
    <w:link w:val="Sansinterligne"/>
    <w:uiPriority w:val="1"/>
    <w:rsid w:val="00D62D65"/>
  </w:style>
  <w:style w:type="paragraph" w:customStyle="1" w:styleId="p2">
    <w:name w:val="p2"/>
    <w:basedOn w:val="Normal"/>
    <w:rsid w:val="008C09CE"/>
    <w:pPr>
      <w:spacing w:before="100" w:beforeAutospacing="1" w:after="100" w:afterAutospacing="1"/>
    </w:pPr>
    <w:rPr>
      <w:rFonts w:ascii="Calibri" w:eastAsiaTheme="minorHAnsi" w:hAnsi="Calibri" w:cs="Calibri"/>
      <w:lang w:val="fr-FR" w:eastAsia="fr-FR"/>
    </w:rPr>
  </w:style>
  <w:style w:type="paragraph" w:customStyle="1" w:styleId="p3">
    <w:name w:val="p3"/>
    <w:basedOn w:val="Normal"/>
    <w:rsid w:val="008C09CE"/>
    <w:pPr>
      <w:spacing w:before="100" w:beforeAutospacing="1" w:after="100" w:afterAutospacing="1"/>
    </w:pPr>
    <w:rPr>
      <w:rFonts w:ascii="Calibri" w:eastAsiaTheme="minorHAnsi" w:hAnsi="Calibri" w:cs="Calibri"/>
      <w:lang w:val="fr-FR" w:eastAsia="fr-FR"/>
    </w:rPr>
  </w:style>
  <w:style w:type="character" w:customStyle="1" w:styleId="s2">
    <w:name w:val="s2"/>
    <w:basedOn w:val="Policepardfaut"/>
    <w:rsid w:val="008C09CE"/>
  </w:style>
  <w:style w:type="character" w:customStyle="1" w:styleId="apple-tab-span">
    <w:name w:val="apple-tab-span"/>
    <w:basedOn w:val="Policepardfaut"/>
    <w:rsid w:val="008C09CE"/>
  </w:style>
  <w:style w:type="paragraph" w:customStyle="1" w:styleId="Intitul">
    <w:name w:val="Intitulé"/>
    <w:basedOn w:val="Normal"/>
    <w:qFormat/>
    <w:rsid w:val="00EA1B50"/>
    <w:pPr>
      <w:spacing w:after="0" w:line="240" w:lineRule="exact"/>
    </w:pPr>
    <w:rPr>
      <w:rFonts w:ascii="Calibri" w:eastAsia="Calibri" w:hAnsi="Calibri" w:cs="Times New Roman"/>
      <w:color w:val="575756"/>
      <w:sz w:val="18"/>
      <w:szCs w:val="20"/>
    </w:rPr>
  </w:style>
  <w:style w:type="paragraph" w:styleId="Corpsdetexte2">
    <w:name w:val="Body Text 2"/>
    <w:basedOn w:val="Normal"/>
    <w:link w:val="Corpsdetexte2Car"/>
    <w:uiPriority w:val="99"/>
    <w:unhideWhenUsed/>
    <w:rsid w:val="00255597"/>
    <w:pPr>
      <w:autoSpaceDE w:val="0"/>
      <w:autoSpaceDN w:val="0"/>
      <w:adjustRightInd w:val="0"/>
      <w:spacing w:after="0"/>
    </w:pPr>
    <w:rPr>
      <w:rFonts w:ascii="Calibri" w:hAnsi="Calibri" w:cs="Calibri"/>
      <w:i/>
      <w:iCs/>
      <w:color w:val="00558C" w:themeColor="accent1"/>
    </w:rPr>
  </w:style>
  <w:style w:type="character" w:customStyle="1" w:styleId="Corpsdetexte2Car">
    <w:name w:val="Corps de texte 2 Car"/>
    <w:basedOn w:val="Policepardfaut"/>
    <w:link w:val="Corpsdetexte2"/>
    <w:uiPriority w:val="99"/>
    <w:rsid w:val="00255597"/>
    <w:rPr>
      <w:rFonts w:ascii="Calibri" w:hAnsi="Calibri" w:cs="Calibri"/>
      <w:i/>
      <w:iCs/>
      <w:color w:val="00558C" w:themeColor="accent1"/>
      <w:lang w:val="en-GB"/>
    </w:rPr>
  </w:style>
  <w:style w:type="paragraph" w:styleId="Corpsdetexte3">
    <w:name w:val="Body Text 3"/>
    <w:basedOn w:val="Normal"/>
    <w:link w:val="Corpsdetexte3Car"/>
    <w:uiPriority w:val="99"/>
    <w:unhideWhenUsed/>
    <w:rsid w:val="009E6993"/>
    <w:rPr>
      <w:i/>
      <w:iCs/>
      <w:color w:val="009FE3" w:themeColor="accent2"/>
    </w:rPr>
  </w:style>
  <w:style w:type="character" w:customStyle="1" w:styleId="Corpsdetexte3Car">
    <w:name w:val="Corps de texte 3 Car"/>
    <w:basedOn w:val="Policepardfaut"/>
    <w:link w:val="Corpsdetexte3"/>
    <w:uiPriority w:val="99"/>
    <w:rsid w:val="009E6993"/>
    <w:rPr>
      <w:i/>
      <w:iCs/>
      <w:color w:val="009FE3" w:themeColor="accent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84300">
      <w:bodyDiv w:val="1"/>
      <w:marLeft w:val="0"/>
      <w:marRight w:val="0"/>
      <w:marTop w:val="0"/>
      <w:marBottom w:val="0"/>
      <w:divBdr>
        <w:top w:val="none" w:sz="0" w:space="0" w:color="auto"/>
        <w:left w:val="none" w:sz="0" w:space="0" w:color="auto"/>
        <w:bottom w:val="none" w:sz="0" w:space="0" w:color="auto"/>
        <w:right w:val="none" w:sz="0" w:space="0" w:color="auto"/>
      </w:divBdr>
    </w:div>
    <w:div w:id="24528921">
      <w:bodyDiv w:val="1"/>
      <w:marLeft w:val="0"/>
      <w:marRight w:val="0"/>
      <w:marTop w:val="0"/>
      <w:marBottom w:val="0"/>
      <w:divBdr>
        <w:top w:val="none" w:sz="0" w:space="0" w:color="auto"/>
        <w:left w:val="none" w:sz="0" w:space="0" w:color="auto"/>
        <w:bottom w:val="none" w:sz="0" w:space="0" w:color="auto"/>
        <w:right w:val="none" w:sz="0" w:space="0" w:color="auto"/>
      </w:divBdr>
    </w:div>
    <w:div w:id="32268869">
      <w:bodyDiv w:val="1"/>
      <w:marLeft w:val="0"/>
      <w:marRight w:val="0"/>
      <w:marTop w:val="0"/>
      <w:marBottom w:val="0"/>
      <w:divBdr>
        <w:top w:val="none" w:sz="0" w:space="0" w:color="auto"/>
        <w:left w:val="none" w:sz="0" w:space="0" w:color="auto"/>
        <w:bottom w:val="none" w:sz="0" w:space="0" w:color="auto"/>
        <w:right w:val="none" w:sz="0" w:space="0" w:color="auto"/>
      </w:divBdr>
      <w:divsChild>
        <w:div w:id="161505523">
          <w:marLeft w:val="360"/>
          <w:marRight w:val="0"/>
          <w:marTop w:val="200"/>
          <w:marBottom w:val="0"/>
          <w:divBdr>
            <w:top w:val="none" w:sz="0" w:space="0" w:color="auto"/>
            <w:left w:val="none" w:sz="0" w:space="0" w:color="auto"/>
            <w:bottom w:val="none" w:sz="0" w:space="0" w:color="auto"/>
            <w:right w:val="none" w:sz="0" w:space="0" w:color="auto"/>
          </w:divBdr>
        </w:div>
      </w:divsChild>
    </w:div>
    <w:div w:id="33122231">
      <w:bodyDiv w:val="1"/>
      <w:marLeft w:val="0"/>
      <w:marRight w:val="0"/>
      <w:marTop w:val="0"/>
      <w:marBottom w:val="0"/>
      <w:divBdr>
        <w:top w:val="none" w:sz="0" w:space="0" w:color="auto"/>
        <w:left w:val="none" w:sz="0" w:space="0" w:color="auto"/>
        <w:bottom w:val="none" w:sz="0" w:space="0" w:color="auto"/>
        <w:right w:val="none" w:sz="0" w:space="0" w:color="auto"/>
      </w:divBdr>
    </w:div>
    <w:div w:id="47268586">
      <w:bodyDiv w:val="1"/>
      <w:marLeft w:val="0"/>
      <w:marRight w:val="0"/>
      <w:marTop w:val="0"/>
      <w:marBottom w:val="0"/>
      <w:divBdr>
        <w:top w:val="none" w:sz="0" w:space="0" w:color="auto"/>
        <w:left w:val="none" w:sz="0" w:space="0" w:color="auto"/>
        <w:bottom w:val="none" w:sz="0" w:space="0" w:color="auto"/>
        <w:right w:val="none" w:sz="0" w:space="0" w:color="auto"/>
      </w:divBdr>
    </w:div>
    <w:div w:id="68969257">
      <w:bodyDiv w:val="1"/>
      <w:marLeft w:val="0"/>
      <w:marRight w:val="0"/>
      <w:marTop w:val="0"/>
      <w:marBottom w:val="0"/>
      <w:divBdr>
        <w:top w:val="none" w:sz="0" w:space="0" w:color="auto"/>
        <w:left w:val="none" w:sz="0" w:space="0" w:color="auto"/>
        <w:bottom w:val="none" w:sz="0" w:space="0" w:color="auto"/>
        <w:right w:val="none" w:sz="0" w:space="0" w:color="auto"/>
      </w:divBdr>
    </w:div>
    <w:div w:id="93519896">
      <w:bodyDiv w:val="1"/>
      <w:marLeft w:val="0"/>
      <w:marRight w:val="0"/>
      <w:marTop w:val="0"/>
      <w:marBottom w:val="0"/>
      <w:divBdr>
        <w:top w:val="none" w:sz="0" w:space="0" w:color="auto"/>
        <w:left w:val="none" w:sz="0" w:space="0" w:color="auto"/>
        <w:bottom w:val="none" w:sz="0" w:space="0" w:color="auto"/>
        <w:right w:val="none" w:sz="0" w:space="0" w:color="auto"/>
      </w:divBdr>
    </w:div>
    <w:div w:id="114177279">
      <w:bodyDiv w:val="1"/>
      <w:marLeft w:val="0"/>
      <w:marRight w:val="0"/>
      <w:marTop w:val="0"/>
      <w:marBottom w:val="0"/>
      <w:divBdr>
        <w:top w:val="none" w:sz="0" w:space="0" w:color="auto"/>
        <w:left w:val="none" w:sz="0" w:space="0" w:color="auto"/>
        <w:bottom w:val="none" w:sz="0" w:space="0" w:color="auto"/>
        <w:right w:val="none" w:sz="0" w:space="0" w:color="auto"/>
      </w:divBdr>
    </w:div>
    <w:div w:id="119418926">
      <w:bodyDiv w:val="1"/>
      <w:marLeft w:val="0"/>
      <w:marRight w:val="0"/>
      <w:marTop w:val="0"/>
      <w:marBottom w:val="0"/>
      <w:divBdr>
        <w:top w:val="none" w:sz="0" w:space="0" w:color="auto"/>
        <w:left w:val="none" w:sz="0" w:space="0" w:color="auto"/>
        <w:bottom w:val="none" w:sz="0" w:space="0" w:color="auto"/>
        <w:right w:val="none" w:sz="0" w:space="0" w:color="auto"/>
      </w:divBdr>
    </w:div>
    <w:div w:id="120610261">
      <w:bodyDiv w:val="1"/>
      <w:marLeft w:val="0"/>
      <w:marRight w:val="0"/>
      <w:marTop w:val="0"/>
      <w:marBottom w:val="0"/>
      <w:divBdr>
        <w:top w:val="none" w:sz="0" w:space="0" w:color="auto"/>
        <w:left w:val="none" w:sz="0" w:space="0" w:color="auto"/>
        <w:bottom w:val="none" w:sz="0" w:space="0" w:color="auto"/>
        <w:right w:val="none" w:sz="0" w:space="0" w:color="auto"/>
      </w:divBdr>
    </w:div>
    <w:div w:id="150486816">
      <w:bodyDiv w:val="1"/>
      <w:marLeft w:val="0"/>
      <w:marRight w:val="0"/>
      <w:marTop w:val="0"/>
      <w:marBottom w:val="0"/>
      <w:divBdr>
        <w:top w:val="none" w:sz="0" w:space="0" w:color="auto"/>
        <w:left w:val="none" w:sz="0" w:space="0" w:color="auto"/>
        <w:bottom w:val="none" w:sz="0" w:space="0" w:color="auto"/>
        <w:right w:val="none" w:sz="0" w:space="0" w:color="auto"/>
      </w:divBdr>
    </w:div>
    <w:div w:id="194386763">
      <w:bodyDiv w:val="1"/>
      <w:marLeft w:val="0"/>
      <w:marRight w:val="0"/>
      <w:marTop w:val="0"/>
      <w:marBottom w:val="0"/>
      <w:divBdr>
        <w:top w:val="none" w:sz="0" w:space="0" w:color="auto"/>
        <w:left w:val="none" w:sz="0" w:space="0" w:color="auto"/>
        <w:bottom w:val="none" w:sz="0" w:space="0" w:color="auto"/>
        <w:right w:val="none" w:sz="0" w:space="0" w:color="auto"/>
      </w:divBdr>
    </w:div>
    <w:div w:id="213739868">
      <w:bodyDiv w:val="1"/>
      <w:marLeft w:val="0"/>
      <w:marRight w:val="0"/>
      <w:marTop w:val="0"/>
      <w:marBottom w:val="0"/>
      <w:divBdr>
        <w:top w:val="none" w:sz="0" w:space="0" w:color="auto"/>
        <w:left w:val="none" w:sz="0" w:space="0" w:color="auto"/>
        <w:bottom w:val="none" w:sz="0" w:space="0" w:color="auto"/>
        <w:right w:val="none" w:sz="0" w:space="0" w:color="auto"/>
      </w:divBdr>
      <w:divsChild>
        <w:div w:id="317998894">
          <w:marLeft w:val="446"/>
          <w:marRight w:val="0"/>
          <w:marTop w:val="0"/>
          <w:marBottom w:val="0"/>
          <w:divBdr>
            <w:top w:val="none" w:sz="0" w:space="0" w:color="auto"/>
            <w:left w:val="none" w:sz="0" w:space="0" w:color="auto"/>
            <w:bottom w:val="none" w:sz="0" w:space="0" w:color="auto"/>
            <w:right w:val="none" w:sz="0" w:space="0" w:color="auto"/>
          </w:divBdr>
        </w:div>
        <w:div w:id="868487478">
          <w:marLeft w:val="446"/>
          <w:marRight w:val="0"/>
          <w:marTop w:val="0"/>
          <w:marBottom w:val="0"/>
          <w:divBdr>
            <w:top w:val="none" w:sz="0" w:space="0" w:color="auto"/>
            <w:left w:val="none" w:sz="0" w:space="0" w:color="auto"/>
            <w:bottom w:val="none" w:sz="0" w:space="0" w:color="auto"/>
            <w:right w:val="none" w:sz="0" w:space="0" w:color="auto"/>
          </w:divBdr>
        </w:div>
        <w:div w:id="1426152792">
          <w:marLeft w:val="446"/>
          <w:marRight w:val="0"/>
          <w:marTop w:val="0"/>
          <w:marBottom w:val="0"/>
          <w:divBdr>
            <w:top w:val="none" w:sz="0" w:space="0" w:color="auto"/>
            <w:left w:val="none" w:sz="0" w:space="0" w:color="auto"/>
            <w:bottom w:val="none" w:sz="0" w:space="0" w:color="auto"/>
            <w:right w:val="none" w:sz="0" w:space="0" w:color="auto"/>
          </w:divBdr>
        </w:div>
      </w:divsChild>
    </w:div>
    <w:div w:id="214975887">
      <w:bodyDiv w:val="1"/>
      <w:marLeft w:val="0"/>
      <w:marRight w:val="0"/>
      <w:marTop w:val="0"/>
      <w:marBottom w:val="0"/>
      <w:divBdr>
        <w:top w:val="none" w:sz="0" w:space="0" w:color="auto"/>
        <w:left w:val="none" w:sz="0" w:space="0" w:color="auto"/>
        <w:bottom w:val="none" w:sz="0" w:space="0" w:color="auto"/>
        <w:right w:val="none" w:sz="0" w:space="0" w:color="auto"/>
      </w:divBdr>
    </w:div>
    <w:div w:id="251479407">
      <w:bodyDiv w:val="1"/>
      <w:marLeft w:val="0"/>
      <w:marRight w:val="0"/>
      <w:marTop w:val="0"/>
      <w:marBottom w:val="0"/>
      <w:divBdr>
        <w:top w:val="none" w:sz="0" w:space="0" w:color="auto"/>
        <w:left w:val="none" w:sz="0" w:space="0" w:color="auto"/>
        <w:bottom w:val="none" w:sz="0" w:space="0" w:color="auto"/>
        <w:right w:val="none" w:sz="0" w:space="0" w:color="auto"/>
      </w:divBdr>
      <w:divsChild>
        <w:div w:id="390883102">
          <w:marLeft w:val="360"/>
          <w:marRight w:val="0"/>
          <w:marTop w:val="200"/>
          <w:marBottom w:val="0"/>
          <w:divBdr>
            <w:top w:val="none" w:sz="0" w:space="0" w:color="auto"/>
            <w:left w:val="none" w:sz="0" w:space="0" w:color="auto"/>
            <w:bottom w:val="none" w:sz="0" w:space="0" w:color="auto"/>
            <w:right w:val="none" w:sz="0" w:space="0" w:color="auto"/>
          </w:divBdr>
        </w:div>
      </w:divsChild>
    </w:div>
    <w:div w:id="281496115">
      <w:bodyDiv w:val="1"/>
      <w:marLeft w:val="0"/>
      <w:marRight w:val="0"/>
      <w:marTop w:val="0"/>
      <w:marBottom w:val="0"/>
      <w:divBdr>
        <w:top w:val="none" w:sz="0" w:space="0" w:color="auto"/>
        <w:left w:val="none" w:sz="0" w:space="0" w:color="auto"/>
        <w:bottom w:val="none" w:sz="0" w:space="0" w:color="auto"/>
        <w:right w:val="none" w:sz="0" w:space="0" w:color="auto"/>
      </w:divBdr>
      <w:divsChild>
        <w:div w:id="229267299">
          <w:marLeft w:val="446"/>
          <w:marRight w:val="0"/>
          <w:marTop w:val="0"/>
          <w:marBottom w:val="0"/>
          <w:divBdr>
            <w:top w:val="none" w:sz="0" w:space="0" w:color="auto"/>
            <w:left w:val="none" w:sz="0" w:space="0" w:color="auto"/>
            <w:bottom w:val="none" w:sz="0" w:space="0" w:color="auto"/>
            <w:right w:val="none" w:sz="0" w:space="0" w:color="auto"/>
          </w:divBdr>
        </w:div>
        <w:div w:id="1217661106">
          <w:marLeft w:val="446"/>
          <w:marRight w:val="0"/>
          <w:marTop w:val="0"/>
          <w:marBottom w:val="0"/>
          <w:divBdr>
            <w:top w:val="none" w:sz="0" w:space="0" w:color="auto"/>
            <w:left w:val="none" w:sz="0" w:space="0" w:color="auto"/>
            <w:bottom w:val="none" w:sz="0" w:space="0" w:color="auto"/>
            <w:right w:val="none" w:sz="0" w:space="0" w:color="auto"/>
          </w:divBdr>
        </w:div>
        <w:div w:id="1430659455">
          <w:marLeft w:val="446"/>
          <w:marRight w:val="0"/>
          <w:marTop w:val="0"/>
          <w:marBottom w:val="0"/>
          <w:divBdr>
            <w:top w:val="none" w:sz="0" w:space="0" w:color="auto"/>
            <w:left w:val="none" w:sz="0" w:space="0" w:color="auto"/>
            <w:bottom w:val="none" w:sz="0" w:space="0" w:color="auto"/>
            <w:right w:val="none" w:sz="0" w:space="0" w:color="auto"/>
          </w:divBdr>
        </w:div>
      </w:divsChild>
    </w:div>
    <w:div w:id="310596117">
      <w:bodyDiv w:val="1"/>
      <w:marLeft w:val="0"/>
      <w:marRight w:val="0"/>
      <w:marTop w:val="0"/>
      <w:marBottom w:val="0"/>
      <w:divBdr>
        <w:top w:val="none" w:sz="0" w:space="0" w:color="auto"/>
        <w:left w:val="none" w:sz="0" w:space="0" w:color="auto"/>
        <w:bottom w:val="none" w:sz="0" w:space="0" w:color="auto"/>
        <w:right w:val="none" w:sz="0" w:space="0" w:color="auto"/>
      </w:divBdr>
    </w:div>
    <w:div w:id="310795378">
      <w:bodyDiv w:val="1"/>
      <w:marLeft w:val="0"/>
      <w:marRight w:val="0"/>
      <w:marTop w:val="0"/>
      <w:marBottom w:val="0"/>
      <w:divBdr>
        <w:top w:val="none" w:sz="0" w:space="0" w:color="auto"/>
        <w:left w:val="none" w:sz="0" w:space="0" w:color="auto"/>
        <w:bottom w:val="none" w:sz="0" w:space="0" w:color="auto"/>
        <w:right w:val="none" w:sz="0" w:space="0" w:color="auto"/>
      </w:divBdr>
    </w:div>
    <w:div w:id="332029832">
      <w:bodyDiv w:val="1"/>
      <w:marLeft w:val="0"/>
      <w:marRight w:val="0"/>
      <w:marTop w:val="0"/>
      <w:marBottom w:val="0"/>
      <w:divBdr>
        <w:top w:val="none" w:sz="0" w:space="0" w:color="auto"/>
        <w:left w:val="none" w:sz="0" w:space="0" w:color="auto"/>
        <w:bottom w:val="none" w:sz="0" w:space="0" w:color="auto"/>
        <w:right w:val="none" w:sz="0" w:space="0" w:color="auto"/>
      </w:divBdr>
    </w:div>
    <w:div w:id="369502508">
      <w:bodyDiv w:val="1"/>
      <w:marLeft w:val="0"/>
      <w:marRight w:val="0"/>
      <w:marTop w:val="0"/>
      <w:marBottom w:val="0"/>
      <w:divBdr>
        <w:top w:val="none" w:sz="0" w:space="0" w:color="auto"/>
        <w:left w:val="none" w:sz="0" w:space="0" w:color="auto"/>
        <w:bottom w:val="none" w:sz="0" w:space="0" w:color="auto"/>
        <w:right w:val="none" w:sz="0" w:space="0" w:color="auto"/>
      </w:divBdr>
    </w:div>
    <w:div w:id="369766651">
      <w:bodyDiv w:val="1"/>
      <w:marLeft w:val="0"/>
      <w:marRight w:val="0"/>
      <w:marTop w:val="0"/>
      <w:marBottom w:val="0"/>
      <w:divBdr>
        <w:top w:val="none" w:sz="0" w:space="0" w:color="auto"/>
        <w:left w:val="none" w:sz="0" w:space="0" w:color="auto"/>
        <w:bottom w:val="none" w:sz="0" w:space="0" w:color="auto"/>
        <w:right w:val="none" w:sz="0" w:space="0" w:color="auto"/>
      </w:divBdr>
      <w:divsChild>
        <w:div w:id="936838115">
          <w:marLeft w:val="360"/>
          <w:marRight w:val="0"/>
          <w:marTop w:val="200"/>
          <w:marBottom w:val="0"/>
          <w:divBdr>
            <w:top w:val="none" w:sz="0" w:space="0" w:color="auto"/>
            <w:left w:val="none" w:sz="0" w:space="0" w:color="auto"/>
            <w:bottom w:val="none" w:sz="0" w:space="0" w:color="auto"/>
            <w:right w:val="none" w:sz="0" w:space="0" w:color="auto"/>
          </w:divBdr>
        </w:div>
      </w:divsChild>
    </w:div>
    <w:div w:id="388069372">
      <w:bodyDiv w:val="1"/>
      <w:marLeft w:val="0"/>
      <w:marRight w:val="0"/>
      <w:marTop w:val="0"/>
      <w:marBottom w:val="0"/>
      <w:divBdr>
        <w:top w:val="none" w:sz="0" w:space="0" w:color="auto"/>
        <w:left w:val="none" w:sz="0" w:space="0" w:color="auto"/>
        <w:bottom w:val="none" w:sz="0" w:space="0" w:color="auto"/>
        <w:right w:val="none" w:sz="0" w:space="0" w:color="auto"/>
      </w:divBdr>
    </w:div>
    <w:div w:id="392044102">
      <w:bodyDiv w:val="1"/>
      <w:marLeft w:val="0"/>
      <w:marRight w:val="0"/>
      <w:marTop w:val="0"/>
      <w:marBottom w:val="0"/>
      <w:divBdr>
        <w:top w:val="none" w:sz="0" w:space="0" w:color="auto"/>
        <w:left w:val="none" w:sz="0" w:space="0" w:color="auto"/>
        <w:bottom w:val="none" w:sz="0" w:space="0" w:color="auto"/>
        <w:right w:val="none" w:sz="0" w:space="0" w:color="auto"/>
      </w:divBdr>
    </w:div>
    <w:div w:id="456879227">
      <w:bodyDiv w:val="1"/>
      <w:marLeft w:val="0"/>
      <w:marRight w:val="0"/>
      <w:marTop w:val="0"/>
      <w:marBottom w:val="0"/>
      <w:divBdr>
        <w:top w:val="none" w:sz="0" w:space="0" w:color="auto"/>
        <w:left w:val="none" w:sz="0" w:space="0" w:color="auto"/>
        <w:bottom w:val="none" w:sz="0" w:space="0" w:color="auto"/>
        <w:right w:val="none" w:sz="0" w:space="0" w:color="auto"/>
      </w:divBdr>
    </w:div>
    <w:div w:id="469249661">
      <w:bodyDiv w:val="1"/>
      <w:marLeft w:val="0"/>
      <w:marRight w:val="0"/>
      <w:marTop w:val="0"/>
      <w:marBottom w:val="0"/>
      <w:divBdr>
        <w:top w:val="none" w:sz="0" w:space="0" w:color="auto"/>
        <w:left w:val="none" w:sz="0" w:space="0" w:color="auto"/>
        <w:bottom w:val="none" w:sz="0" w:space="0" w:color="auto"/>
        <w:right w:val="none" w:sz="0" w:space="0" w:color="auto"/>
      </w:divBdr>
    </w:div>
    <w:div w:id="485242163">
      <w:bodyDiv w:val="1"/>
      <w:marLeft w:val="0"/>
      <w:marRight w:val="0"/>
      <w:marTop w:val="0"/>
      <w:marBottom w:val="0"/>
      <w:divBdr>
        <w:top w:val="none" w:sz="0" w:space="0" w:color="auto"/>
        <w:left w:val="none" w:sz="0" w:space="0" w:color="auto"/>
        <w:bottom w:val="none" w:sz="0" w:space="0" w:color="auto"/>
        <w:right w:val="none" w:sz="0" w:space="0" w:color="auto"/>
      </w:divBdr>
    </w:div>
    <w:div w:id="501430629">
      <w:bodyDiv w:val="1"/>
      <w:marLeft w:val="0"/>
      <w:marRight w:val="0"/>
      <w:marTop w:val="0"/>
      <w:marBottom w:val="0"/>
      <w:divBdr>
        <w:top w:val="none" w:sz="0" w:space="0" w:color="auto"/>
        <w:left w:val="none" w:sz="0" w:space="0" w:color="auto"/>
        <w:bottom w:val="none" w:sz="0" w:space="0" w:color="auto"/>
        <w:right w:val="none" w:sz="0" w:space="0" w:color="auto"/>
      </w:divBdr>
    </w:div>
    <w:div w:id="509836204">
      <w:bodyDiv w:val="1"/>
      <w:marLeft w:val="0"/>
      <w:marRight w:val="0"/>
      <w:marTop w:val="0"/>
      <w:marBottom w:val="0"/>
      <w:divBdr>
        <w:top w:val="none" w:sz="0" w:space="0" w:color="auto"/>
        <w:left w:val="none" w:sz="0" w:space="0" w:color="auto"/>
        <w:bottom w:val="none" w:sz="0" w:space="0" w:color="auto"/>
        <w:right w:val="none" w:sz="0" w:space="0" w:color="auto"/>
      </w:divBdr>
    </w:div>
    <w:div w:id="522741264">
      <w:bodyDiv w:val="1"/>
      <w:marLeft w:val="0"/>
      <w:marRight w:val="0"/>
      <w:marTop w:val="0"/>
      <w:marBottom w:val="0"/>
      <w:divBdr>
        <w:top w:val="none" w:sz="0" w:space="0" w:color="auto"/>
        <w:left w:val="none" w:sz="0" w:space="0" w:color="auto"/>
        <w:bottom w:val="none" w:sz="0" w:space="0" w:color="auto"/>
        <w:right w:val="none" w:sz="0" w:space="0" w:color="auto"/>
      </w:divBdr>
    </w:div>
    <w:div w:id="534581869">
      <w:bodyDiv w:val="1"/>
      <w:marLeft w:val="0"/>
      <w:marRight w:val="0"/>
      <w:marTop w:val="0"/>
      <w:marBottom w:val="0"/>
      <w:divBdr>
        <w:top w:val="none" w:sz="0" w:space="0" w:color="auto"/>
        <w:left w:val="none" w:sz="0" w:space="0" w:color="auto"/>
        <w:bottom w:val="none" w:sz="0" w:space="0" w:color="auto"/>
        <w:right w:val="none" w:sz="0" w:space="0" w:color="auto"/>
      </w:divBdr>
      <w:divsChild>
        <w:div w:id="904411505">
          <w:marLeft w:val="720"/>
          <w:marRight w:val="0"/>
          <w:marTop w:val="0"/>
          <w:marBottom w:val="0"/>
          <w:divBdr>
            <w:top w:val="none" w:sz="0" w:space="0" w:color="auto"/>
            <w:left w:val="none" w:sz="0" w:space="0" w:color="auto"/>
            <w:bottom w:val="none" w:sz="0" w:space="0" w:color="auto"/>
            <w:right w:val="none" w:sz="0" w:space="0" w:color="auto"/>
          </w:divBdr>
        </w:div>
        <w:div w:id="1238511426">
          <w:marLeft w:val="720"/>
          <w:marRight w:val="0"/>
          <w:marTop w:val="0"/>
          <w:marBottom w:val="0"/>
          <w:divBdr>
            <w:top w:val="none" w:sz="0" w:space="0" w:color="auto"/>
            <w:left w:val="none" w:sz="0" w:space="0" w:color="auto"/>
            <w:bottom w:val="none" w:sz="0" w:space="0" w:color="auto"/>
            <w:right w:val="none" w:sz="0" w:space="0" w:color="auto"/>
          </w:divBdr>
        </w:div>
      </w:divsChild>
    </w:div>
    <w:div w:id="540434325">
      <w:bodyDiv w:val="1"/>
      <w:marLeft w:val="0"/>
      <w:marRight w:val="0"/>
      <w:marTop w:val="0"/>
      <w:marBottom w:val="0"/>
      <w:divBdr>
        <w:top w:val="none" w:sz="0" w:space="0" w:color="auto"/>
        <w:left w:val="none" w:sz="0" w:space="0" w:color="auto"/>
        <w:bottom w:val="none" w:sz="0" w:space="0" w:color="auto"/>
        <w:right w:val="none" w:sz="0" w:space="0" w:color="auto"/>
      </w:divBdr>
    </w:div>
    <w:div w:id="547961338">
      <w:bodyDiv w:val="1"/>
      <w:marLeft w:val="0"/>
      <w:marRight w:val="0"/>
      <w:marTop w:val="0"/>
      <w:marBottom w:val="0"/>
      <w:divBdr>
        <w:top w:val="none" w:sz="0" w:space="0" w:color="auto"/>
        <w:left w:val="none" w:sz="0" w:space="0" w:color="auto"/>
        <w:bottom w:val="none" w:sz="0" w:space="0" w:color="auto"/>
        <w:right w:val="none" w:sz="0" w:space="0" w:color="auto"/>
      </w:divBdr>
    </w:div>
    <w:div w:id="552935550">
      <w:bodyDiv w:val="1"/>
      <w:marLeft w:val="0"/>
      <w:marRight w:val="0"/>
      <w:marTop w:val="0"/>
      <w:marBottom w:val="0"/>
      <w:divBdr>
        <w:top w:val="none" w:sz="0" w:space="0" w:color="auto"/>
        <w:left w:val="none" w:sz="0" w:space="0" w:color="auto"/>
        <w:bottom w:val="none" w:sz="0" w:space="0" w:color="auto"/>
        <w:right w:val="none" w:sz="0" w:space="0" w:color="auto"/>
      </w:divBdr>
    </w:div>
    <w:div w:id="582686200">
      <w:bodyDiv w:val="1"/>
      <w:marLeft w:val="0"/>
      <w:marRight w:val="0"/>
      <w:marTop w:val="0"/>
      <w:marBottom w:val="0"/>
      <w:divBdr>
        <w:top w:val="none" w:sz="0" w:space="0" w:color="auto"/>
        <w:left w:val="none" w:sz="0" w:space="0" w:color="auto"/>
        <w:bottom w:val="none" w:sz="0" w:space="0" w:color="auto"/>
        <w:right w:val="none" w:sz="0" w:space="0" w:color="auto"/>
      </w:divBdr>
    </w:div>
    <w:div w:id="594900916">
      <w:bodyDiv w:val="1"/>
      <w:marLeft w:val="0"/>
      <w:marRight w:val="0"/>
      <w:marTop w:val="0"/>
      <w:marBottom w:val="0"/>
      <w:divBdr>
        <w:top w:val="none" w:sz="0" w:space="0" w:color="auto"/>
        <w:left w:val="none" w:sz="0" w:space="0" w:color="auto"/>
        <w:bottom w:val="none" w:sz="0" w:space="0" w:color="auto"/>
        <w:right w:val="none" w:sz="0" w:space="0" w:color="auto"/>
      </w:divBdr>
    </w:div>
    <w:div w:id="625506430">
      <w:bodyDiv w:val="1"/>
      <w:marLeft w:val="0"/>
      <w:marRight w:val="0"/>
      <w:marTop w:val="0"/>
      <w:marBottom w:val="0"/>
      <w:divBdr>
        <w:top w:val="none" w:sz="0" w:space="0" w:color="auto"/>
        <w:left w:val="none" w:sz="0" w:space="0" w:color="auto"/>
        <w:bottom w:val="none" w:sz="0" w:space="0" w:color="auto"/>
        <w:right w:val="none" w:sz="0" w:space="0" w:color="auto"/>
      </w:divBdr>
    </w:div>
    <w:div w:id="697705666">
      <w:bodyDiv w:val="1"/>
      <w:marLeft w:val="0"/>
      <w:marRight w:val="0"/>
      <w:marTop w:val="0"/>
      <w:marBottom w:val="0"/>
      <w:divBdr>
        <w:top w:val="none" w:sz="0" w:space="0" w:color="auto"/>
        <w:left w:val="none" w:sz="0" w:space="0" w:color="auto"/>
        <w:bottom w:val="none" w:sz="0" w:space="0" w:color="auto"/>
        <w:right w:val="none" w:sz="0" w:space="0" w:color="auto"/>
      </w:divBdr>
    </w:div>
    <w:div w:id="703094527">
      <w:bodyDiv w:val="1"/>
      <w:marLeft w:val="0"/>
      <w:marRight w:val="0"/>
      <w:marTop w:val="0"/>
      <w:marBottom w:val="0"/>
      <w:divBdr>
        <w:top w:val="none" w:sz="0" w:space="0" w:color="auto"/>
        <w:left w:val="none" w:sz="0" w:space="0" w:color="auto"/>
        <w:bottom w:val="none" w:sz="0" w:space="0" w:color="auto"/>
        <w:right w:val="none" w:sz="0" w:space="0" w:color="auto"/>
      </w:divBdr>
      <w:divsChild>
        <w:div w:id="1639258473">
          <w:marLeft w:val="446"/>
          <w:marRight w:val="0"/>
          <w:marTop w:val="0"/>
          <w:marBottom w:val="0"/>
          <w:divBdr>
            <w:top w:val="none" w:sz="0" w:space="0" w:color="auto"/>
            <w:left w:val="none" w:sz="0" w:space="0" w:color="auto"/>
            <w:bottom w:val="none" w:sz="0" w:space="0" w:color="auto"/>
            <w:right w:val="none" w:sz="0" w:space="0" w:color="auto"/>
          </w:divBdr>
        </w:div>
        <w:div w:id="1779596676">
          <w:marLeft w:val="446"/>
          <w:marRight w:val="0"/>
          <w:marTop w:val="0"/>
          <w:marBottom w:val="0"/>
          <w:divBdr>
            <w:top w:val="none" w:sz="0" w:space="0" w:color="auto"/>
            <w:left w:val="none" w:sz="0" w:space="0" w:color="auto"/>
            <w:bottom w:val="none" w:sz="0" w:space="0" w:color="auto"/>
            <w:right w:val="none" w:sz="0" w:space="0" w:color="auto"/>
          </w:divBdr>
        </w:div>
        <w:div w:id="1918442425">
          <w:marLeft w:val="446"/>
          <w:marRight w:val="0"/>
          <w:marTop w:val="0"/>
          <w:marBottom w:val="0"/>
          <w:divBdr>
            <w:top w:val="none" w:sz="0" w:space="0" w:color="auto"/>
            <w:left w:val="none" w:sz="0" w:space="0" w:color="auto"/>
            <w:bottom w:val="none" w:sz="0" w:space="0" w:color="auto"/>
            <w:right w:val="none" w:sz="0" w:space="0" w:color="auto"/>
          </w:divBdr>
        </w:div>
      </w:divsChild>
    </w:div>
    <w:div w:id="726270072">
      <w:bodyDiv w:val="1"/>
      <w:marLeft w:val="0"/>
      <w:marRight w:val="0"/>
      <w:marTop w:val="0"/>
      <w:marBottom w:val="0"/>
      <w:divBdr>
        <w:top w:val="none" w:sz="0" w:space="0" w:color="auto"/>
        <w:left w:val="none" w:sz="0" w:space="0" w:color="auto"/>
        <w:bottom w:val="none" w:sz="0" w:space="0" w:color="auto"/>
        <w:right w:val="none" w:sz="0" w:space="0" w:color="auto"/>
      </w:divBdr>
      <w:divsChild>
        <w:div w:id="481124791">
          <w:marLeft w:val="360"/>
          <w:marRight w:val="0"/>
          <w:marTop w:val="200"/>
          <w:marBottom w:val="0"/>
          <w:divBdr>
            <w:top w:val="none" w:sz="0" w:space="0" w:color="auto"/>
            <w:left w:val="none" w:sz="0" w:space="0" w:color="auto"/>
            <w:bottom w:val="none" w:sz="0" w:space="0" w:color="auto"/>
            <w:right w:val="none" w:sz="0" w:space="0" w:color="auto"/>
          </w:divBdr>
        </w:div>
        <w:div w:id="1618412513">
          <w:marLeft w:val="360"/>
          <w:marRight w:val="0"/>
          <w:marTop w:val="200"/>
          <w:marBottom w:val="0"/>
          <w:divBdr>
            <w:top w:val="none" w:sz="0" w:space="0" w:color="auto"/>
            <w:left w:val="none" w:sz="0" w:space="0" w:color="auto"/>
            <w:bottom w:val="none" w:sz="0" w:space="0" w:color="auto"/>
            <w:right w:val="none" w:sz="0" w:space="0" w:color="auto"/>
          </w:divBdr>
        </w:div>
        <w:div w:id="2117753760">
          <w:marLeft w:val="360"/>
          <w:marRight w:val="0"/>
          <w:marTop w:val="200"/>
          <w:marBottom w:val="0"/>
          <w:divBdr>
            <w:top w:val="none" w:sz="0" w:space="0" w:color="auto"/>
            <w:left w:val="none" w:sz="0" w:space="0" w:color="auto"/>
            <w:bottom w:val="none" w:sz="0" w:space="0" w:color="auto"/>
            <w:right w:val="none" w:sz="0" w:space="0" w:color="auto"/>
          </w:divBdr>
        </w:div>
      </w:divsChild>
    </w:div>
    <w:div w:id="754280487">
      <w:bodyDiv w:val="1"/>
      <w:marLeft w:val="0"/>
      <w:marRight w:val="0"/>
      <w:marTop w:val="0"/>
      <w:marBottom w:val="0"/>
      <w:divBdr>
        <w:top w:val="none" w:sz="0" w:space="0" w:color="auto"/>
        <w:left w:val="none" w:sz="0" w:space="0" w:color="auto"/>
        <w:bottom w:val="none" w:sz="0" w:space="0" w:color="auto"/>
        <w:right w:val="none" w:sz="0" w:space="0" w:color="auto"/>
      </w:divBdr>
    </w:div>
    <w:div w:id="818225131">
      <w:bodyDiv w:val="1"/>
      <w:marLeft w:val="0"/>
      <w:marRight w:val="0"/>
      <w:marTop w:val="0"/>
      <w:marBottom w:val="0"/>
      <w:divBdr>
        <w:top w:val="none" w:sz="0" w:space="0" w:color="auto"/>
        <w:left w:val="none" w:sz="0" w:space="0" w:color="auto"/>
        <w:bottom w:val="none" w:sz="0" w:space="0" w:color="auto"/>
        <w:right w:val="none" w:sz="0" w:space="0" w:color="auto"/>
      </w:divBdr>
    </w:div>
    <w:div w:id="843279938">
      <w:bodyDiv w:val="1"/>
      <w:marLeft w:val="0"/>
      <w:marRight w:val="0"/>
      <w:marTop w:val="0"/>
      <w:marBottom w:val="0"/>
      <w:divBdr>
        <w:top w:val="none" w:sz="0" w:space="0" w:color="auto"/>
        <w:left w:val="none" w:sz="0" w:space="0" w:color="auto"/>
        <w:bottom w:val="none" w:sz="0" w:space="0" w:color="auto"/>
        <w:right w:val="none" w:sz="0" w:space="0" w:color="auto"/>
      </w:divBdr>
    </w:div>
    <w:div w:id="847520182">
      <w:bodyDiv w:val="1"/>
      <w:marLeft w:val="0"/>
      <w:marRight w:val="0"/>
      <w:marTop w:val="0"/>
      <w:marBottom w:val="0"/>
      <w:divBdr>
        <w:top w:val="none" w:sz="0" w:space="0" w:color="auto"/>
        <w:left w:val="none" w:sz="0" w:space="0" w:color="auto"/>
        <w:bottom w:val="none" w:sz="0" w:space="0" w:color="auto"/>
        <w:right w:val="none" w:sz="0" w:space="0" w:color="auto"/>
      </w:divBdr>
    </w:div>
    <w:div w:id="860171397">
      <w:bodyDiv w:val="1"/>
      <w:marLeft w:val="0"/>
      <w:marRight w:val="0"/>
      <w:marTop w:val="0"/>
      <w:marBottom w:val="0"/>
      <w:divBdr>
        <w:top w:val="none" w:sz="0" w:space="0" w:color="auto"/>
        <w:left w:val="none" w:sz="0" w:space="0" w:color="auto"/>
        <w:bottom w:val="none" w:sz="0" w:space="0" w:color="auto"/>
        <w:right w:val="none" w:sz="0" w:space="0" w:color="auto"/>
      </w:divBdr>
    </w:div>
    <w:div w:id="881019850">
      <w:bodyDiv w:val="1"/>
      <w:marLeft w:val="0"/>
      <w:marRight w:val="0"/>
      <w:marTop w:val="0"/>
      <w:marBottom w:val="0"/>
      <w:divBdr>
        <w:top w:val="none" w:sz="0" w:space="0" w:color="auto"/>
        <w:left w:val="none" w:sz="0" w:space="0" w:color="auto"/>
        <w:bottom w:val="none" w:sz="0" w:space="0" w:color="auto"/>
        <w:right w:val="none" w:sz="0" w:space="0" w:color="auto"/>
      </w:divBdr>
    </w:div>
    <w:div w:id="886143281">
      <w:bodyDiv w:val="1"/>
      <w:marLeft w:val="0"/>
      <w:marRight w:val="0"/>
      <w:marTop w:val="0"/>
      <w:marBottom w:val="0"/>
      <w:divBdr>
        <w:top w:val="none" w:sz="0" w:space="0" w:color="auto"/>
        <w:left w:val="none" w:sz="0" w:space="0" w:color="auto"/>
        <w:bottom w:val="none" w:sz="0" w:space="0" w:color="auto"/>
        <w:right w:val="none" w:sz="0" w:space="0" w:color="auto"/>
      </w:divBdr>
    </w:div>
    <w:div w:id="942105273">
      <w:bodyDiv w:val="1"/>
      <w:marLeft w:val="0"/>
      <w:marRight w:val="0"/>
      <w:marTop w:val="0"/>
      <w:marBottom w:val="0"/>
      <w:divBdr>
        <w:top w:val="none" w:sz="0" w:space="0" w:color="auto"/>
        <w:left w:val="none" w:sz="0" w:space="0" w:color="auto"/>
        <w:bottom w:val="none" w:sz="0" w:space="0" w:color="auto"/>
        <w:right w:val="none" w:sz="0" w:space="0" w:color="auto"/>
      </w:divBdr>
    </w:div>
    <w:div w:id="967274118">
      <w:bodyDiv w:val="1"/>
      <w:marLeft w:val="0"/>
      <w:marRight w:val="0"/>
      <w:marTop w:val="0"/>
      <w:marBottom w:val="0"/>
      <w:divBdr>
        <w:top w:val="none" w:sz="0" w:space="0" w:color="auto"/>
        <w:left w:val="none" w:sz="0" w:space="0" w:color="auto"/>
        <w:bottom w:val="none" w:sz="0" w:space="0" w:color="auto"/>
        <w:right w:val="none" w:sz="0" w:space="0" w:color="auto"/>
      </w:divBdr>
    </w:div>
    <w:div w:id="981540632">
      <w:bodyDiv w:val="1"/>
      <w:marLeft w:val="0"/>
      <w:marRight w:val="0"/>
      <w:marTop w:val="0"/>
      <w:marBottom w:val="0"/>
      <w:divBdr>
        <w:top w:val="none" w:sz="0" w:space="0" w:color="auto"/>
        <w:left w:val="none" w:sz="0" w:space="0" w:color="auto"/>
        <w:bottom w:val="none" w:sz="0" w:space="0" w:color="auto"/>
        <w:right w:val="none" w:sz="0" w:space="0" w:color="auto"/>
      </w:divBdr>
    </w:div>
    <w:div w:id="998272386">
      <w:bodyDiv w:val="1"/>
      <w:marLeft w:val="0"/>
      <w:marRight w:val="0"/>
      <w:marTop w:val="0"/>
      <w:marBottom w:val="0"/>
      <w:divBdr>
        <w:top w:val="none" w:sz="0" w:space="0" w:color="auto"/>
        <w:left w:val="none" w:sz="0" w:space="0" w:color="auto"/>
        <w:bottom w:val="none" w:sz="0" w:space="0" w:color="auto"/>
        <w:right w:val="none" w:sz="0" w:space="0" w:color="auto"/>
      </w:divBdr>
    </w:div>
    <w:div w:id="1013411930">
      <w:bodyDiv w:val="1"/>
      <w:marLeft w:val="0"/>
      <w:marRight w:val="0"/>
      <w:marTop w:val="0"/>
      <w:marBottom w:val="0"/>
      <w:divBdr>
        <w:top w:val="none" w:sz="0" w:space="0" w:color="auto"/>
        <w:left w:val="none" w:sz="0" w:space="0" w:color="auto"/>
        <w:bottom w:val="none" w:sz="0" w:space="0" w:color="auto"/>
        <w:right w:val="none" w:sz="0" w:space="0" w:color="auto"/>
      </w:divBdr>
      <w:divsChild>
        <w:div w:id="16389245">
          <w:marLeft w:val="446"/>
          <w:marRight w:val="0"/>
          <w:marTop w:val="0"/>
          <w:marBottom w:val="0"/>
          <w:divBdr>
            <w:top w:val="none" w:sz="0" w:space="0" w:color="auto"/>
            <w:left w:val="none" w:sz="0" w:space="0" w:color="auto"/>
            <w:bottom w:val="none" w:sz="0" w:space="0" w:color="auto"/>
            <w:right w:val="none" w:sz="0" w:space="0" w:color="auto"/>
          </w:divBdr>
        </w:div>
        <w:div w:id="101339229">
          <w:marLeft w:val="446"/>
          <w:marRight w:val="0"/>
          <w:marTop w:val="0"/>
          <w:marBottom w:val="0"/>
          <w:divBdr>
            <w:top w:val="none" w:sz="0" w:space="0" w:color="auto"/>
            <w:left w:val="none" w:sz="0" w:space="0" w:color="auto"/>
            <w:bottom w:val="none" w:sz="0" w:space="0" w:color="auto"/>
            <w:right w:val="none" w:sz="0" w:space="0" w:color="auto"/>
          </w:divBdr>
        </w:div>
        <w:div w:id="501703478">
          <w:marLeft w:val="446"/>
          <w:marRight w:val="0"/>
          <w:marTop w:val="0"/>
          <w:marBottom w:val="0"/>
          <w:divBdr>
            <w:top w:val="none" w:sz="0" w:space="0" w:color="auto"/>
            <w:left w:val="none" w:sz="0" w:space="0" w:color="auto"/>
            <w:bottom w:val="none" w:sz="0" w:space="0" w:color="auto"/>
            <w:right w:val="none" w:sz="0" w:space="0" w:color="auto"/>
          </w:divBdr>
        </w:div>
        <w:div w:id="633485515">
          <w:marLeft w:val="446"/>
          <w:marRight w:val="0"/>
          <w:marTop w:val="0"/>
          <w:marBottom w:val="0"/>
          <w:divBdr>
            <w:top w:val="none" w:sz="0" w:space="0" w:color="auto"/>
            <w:left w:val="none" w:sz="0" w:space="0" w:color="auto"/>
            <w:bottom w:val="none" w:sz="0" w:space="0" w:color="auto"/>
            <w:right w:val="none" w:sz="0" w:space="0" w:color="auto"/>
          </w:divBdr>
        </w:div>
        <w:div w:id="644316901">
          <w:marLeft w:val="446"/>
          <w:marRight w:val="0"/>
          <w:marTop w:val="0"/>
          <w:marBottom w:val="0"/>
          <w:divBdr>
            <w:top w:val="none" w:sz="0" w:space="0" w:color="auto"/>
            <w:left w:val="none" w:sz="0" w:space="0" w:color="auto"/>
            <w:bottom w:val="none" w:sz="0" w:space="0" w:color="auto"/>
            <w:right w:val="none" w:sz="0" w:space="0" w:color="auto"/>
          </w:divBdr>
        </w:div>
        <w:div w:id="798186926">
          <w:marLeft w:val="446"/>
          <w:marRight w:val="0"/>
          <w:marTop w:val="0"/>
          <w:marBottom w:val="0"/>
          <w:divBdr>
            <w:top w:val="none" w:sz="0" w:space="0" w:color="auto"/>
            <w:left w:val="none" w:sz="0" w:space="0" w:color="auto"/>
            <w:bottom w:val="none" w:sz="0" w:space="0" w:color="auto"/>
            <w:right w:val="none" w:sz="0" w:space="0" w:color="auto"/>
          </w:divBdr>
        </w:div>
        <w:div w:id="873807359">
          <w:marLeft w:val="446"/>
          <w:marRight w:val="0"/>
          <w:marTop w:val="0"/>
          <w:marBottom w:val="0"/>
          <w:divBdr>
            <w:top w:val="none" w:sz="0" w:space="0" w:color="auto"/>
            <w:left w:val="none" w:sz="0" w:space="0" w:color="auto"/>
            <w:bottom w:val="none" w:sz="0" w:space="0" w:color="auto"/>
            <w:right w:val="none" w:sz="0" w:space="0" w:color="auto"/>
          </w:divBdr>
        </w:div>
        <w:div w:id="1246106420">
          <w:marLeft w:val="446"/>
          <w:marRight w:val="0"/>
          <w:marTop w:val="0"/>
          <w:marBottom w:val="0"/>
          <w:divBdr>
            <w:top w:val="none" w:sz="0" w:space="0" w:color="auto"/>
            <w:left w:val="none" w:sz="0" w:space="0" w:color="auto"/>
            <w:bottom w:val="none" w:sz="0" w:space="0" w:color="auto"/>
            <w:right w:val="none" w:sz="0" w:space="0" w:color="auto"/>
          </w:divBdr>
        </w:div>
        <w:div w:id="1937443492">
          <w:marLeft w:val="446"/>
          <w:marRight w:val="0"/>
          <w:marTop w:val="0"/>
          <w:marBottom w:val="0"/>
          <w:divBdr>
            <w:top w:val="none" w:sz="0" w:space="0" w:color="auto"/>
            <w:left w:val="none" w:sz="0" w:space="0" w:color="auto"/>
            <w:bottom w:val="none" w:sz="0" w:space="0" w:color="auto"/>
            <w:right w:val="none" w:sz="0" w:space="0" w:color="auto"/>
          </w:divBdr>
        </w:div>
      </w:divsChild>
    </w:div>
    <w:div w:id="1045643015">
      <w:bodyDiv w:val="1"/>
      <w:marLeft w:val="0"/>
      <w:marRight w:val="0"/>
      <w:marTop w:val="0"/>
      <w:marBottom w:val="0"/>
      <w:divBdr>
        <w:top w:val="none" w:sz="0" w:space="0" w:color="auto"/>
        <w:left w:val="none" w:sz="0" w:space="0" w:color="auto"/>
        <w:bottom w:val="none" w:sz="0" w:space="0" w:color="auto"/>
        <w:right w:val="none" w:sz="0" w:space="0" w:color="auto"/>
      </w:divBdr>
    </w:div>
    <w:div w:id="1058481496">
      <w:bodyDiv w:val="1"/>
      <w:marLeft w:val="0"/>
      <w:marRight w:val="0"/>
      <w:marTop w:val="0"/>
      <w:marBottom w:val="0"/>
      <w:divBdr>
        <w:top w:val="none" w:sz="0" w:space="0" w:color="auto"/>
        <w:left w:val="none" w:sz="0" w:space="0" w:color="auto"/>
        <w:bottom w:val="none" w:sz="0" w:space="0" w:color="auto"/>
        <w:right w:val="none" w:sz="0" w:space="0" w:color="auto"/>
      </w:divBdr>
    </w:div>
    <w:div w:id="1060708194">
      <w:bodyDiv w:val="1"/>
      <w:marLeft w:val="0"/>
      <w:marRight w:val="0"/>
      <w:marTop w:val="0"/>
      <w:marBottom w:val="0"/>
      <w:divBdr>
        <w:top w:val="none" w:sz="0" w:space="0" w:color="auto"/>
        <w:left w:val="none" w:sz="0" w:space="0" w:color="auto"/>
        <w:bottom w:val="none" w:sz="0" w:space="0" w:color="auto"/>
        <w:right w:val="none" w:sz="0" w:space="0" w:color="auto"/>
      </w:divBdr>
    </w:div>
    <w:div w:id="1063408204">
      <w:bodyDiv w:val="1"/>
      <w:marLeft w:val="0"/>
      <w:marRight w:val="0"/>
      <w:marTop w:val="0"/>
      <w:marBottom w:val="0"/>
      <w:divBdr>
        <w:top w:val="none" w:sz="0" w:space="0" w:color="auto"/>
        <w:left w:val="none" w:sz="0" w:space="0" w:color="auto"/>
        <w:bottom w:val="none" w:sz="0" w:space="0" w:color="auto"/>
        <w:right w:val="none" w:sz="0" w:space="0" w:color="auto"/>
      </w:divBdr>
    </w:div>
    <w:div w:id="1068069763">
      <w:bodyDiv w:val="1"/>
      <w:marLeft w:val="0"/>
      <w:marRight w:val="0"/>
      <w:marTop w:val="0"/>
      <w:marBottom w:val="0"/>
      <w:divBdr>
        <w:top w:val="none" w:sz="0" w:space="0" w:color="auto"/>
        <w:left w:val="none" w:sz="0" w:space="0" w:color="auto"/>
        <w:bottom w:val="none" w:sz="0" w:space="0" w:color="auto"/>
        <w:right w:val="none" w:sz="0" w:space="0" w:color="auto"/>
      </w:divBdr>
    </w:div>
    <w:div w:id="1070688881">
      <w:bodyDiv w:val="1"/>
      <w:marLeft w:val="0"/>
      <w:marRight w:val="0"/>
      <w:marTop w:val="0"/>
      <w:marBottom w:val="0"/>
      <w:divBdr>
        <w:top w:val="none" w:sz="0" w:space="0" w:color="auto"/>
        <w:left w:val="none" w:sz="0" w:space="0" w:color="auto"/>
        <w:bottom w:val="none" w:sz="0" w:space="0" w:color="auto"/>
        <w:right w:val="none" w:sz="0" w:space="0" w:color="auto"/>
      </w:divBdr>
    </w:div>
    <w:div w:id="1104492850">
      <w:bodyDiv w:val="1"/>
      <w:marLeft w:val="0"/>
      <w:marRight w:val="0"/>
      <w:marTop w:val="0"/>
      <w:marBottom w:val="0"/>
      <w:divBdr>
        <w:top w:val="none" w:sz="0" w:space="0" w:color="auto"/>
        <w:left w:val="none" w:sz="0" w:space="0" w:color="auto"/>
        <w:bottom w:val="none" w:sz="0" w:space="0" w:color="auto"/>
        <w:right w:val="none" w:sz="0" w:space="0" w:color="auto"/>
      </w:divBdr>
    </w:div>
    <w:div w:id="1123234243">
      <w:bodyDiv w:val="1"/>
      <w:marLeft w:val="0"/>
      <w:marRight w:val="0"/>
      <w:marTop w:val="0"/>
      <w:marBottom w:val="0"/>
      <w:divBdr>
        <w:top w:val="none" w:sz="0" w:space="0" w:color="auto"/>
        <w:left w:val="none" w:sz="0" w:space="0" w:color="auto"/>
        <w:bottom w:val="none" w:sz="0" w:space="0" w:color="auto"/>
        <w:right w:val="none" w:sz="0" w:space="0" w:color="auto"/>
      </w:divBdr>
    </w:div>
    <w:div w:id="1132332620">
      <w:bodyDiv w:val="1"/>
      <w:marLeft w:val="0"/>
      <w:marRight w:val="0"/>
      <w:marTop w:val="0"/>
      <w:marBottom w:val="0"/>
      <w:divBdr>
        <w:top w:val="none" w:sz="0" w:space="0" w:color="auto"/>
        <w:left w:val="none" w:sz="0" w:space="0" w:color="auto"/>
        <w:bottom w:val="none" w:sz="0" w:space="0" w:color="auto"/>
        <w:right w:val="none" w:sz="0" w:space="0" w:color="auto"/>
      </w:divBdr>
    </w:div>
    <w:div w:id="1141072062">
      <w:bodyDiv w:val="1"/>
      <w:marLeft w:val="0"/>
      <w:marRight w:val="0"/>
      <w:marTop w:val="0"/>
      <w:marBottom w:val="0"/>
      <w:divBdr>
        <w:top w:val="none" w:sz="0" w:space="0" w:color="auto"/>
        <w:left w:val="none" w:sz="0" w:space="0" w:color="auto"/>
        <w:bottom w:val="none" w:sz="0" w:space="0" w:color="auto"/>
        <w:right w:val="none" w:sz="0" w:space="0" w:color="auto"/>
      </w:divBdr>
    </w:div>
    <w:div w:id="1165975466">
      <w:bodyDiv w:val="1"/>
      <w:marLeft w:val="0"/>
      <w:marRight w:val="0"/>
      <w:marTop w:val="0"/>
      <w:marBottom w:val="0"/>
      <w:divBdr>
        <w:top w:val="none" w:sz="0" w:space="0" w:color="auto"/>
        <w:left w:val="none" w:sz="0" w:space="0" w:color="auto"/>
        <w:bottom w:val="none" w:sz="0" w:space="0" w:color="auto"/>
        <w:right w:val="none" w:sz="0" w:space="0" w:color="auto"/>
      </w:divBdr>
    </w:div>
    <w:div w:id="1168327428">
      <w:bodyDiv w:val="1"/>
      <w:marLeft w:val="0"/>
      <w:marRight w:val="0"/>
      <w:marTop w:val="0"/>
      <w:marBottom w:val="0"/>
      <w:divBdr>
        <w:top w:val="none" w:sz="0" w:space="0" w:color="auto"/>
        <w:left w:val="none" w:sz="0" w:space="0" w:color="auto"/>
        <w:bottom w:val="none" w:sz="0" w:space="0" w:color="auto"/>
        <w:right w:val="none" w:sz="0" w:space="0" w:color="auto"/>
      </w:divBdr>
    </w:div>
    <w:div w:id="1178931330">
      <w:bodyDiv w:val="1"/>
      <w:marLeft w:val="0"/>
      <w:marRight w:val="0"/>
      <w:marTop w:val="0"/>
      <w:marBottom w:val="0"/>
      <w:divBdr>
        <w:top w:val="none" w:sz="0" w:space="0" w:color="auto"/>
        <w:left w:val="none" w:sz="0" w:space="0" w:color="auto"/>
        <w:bottom w:val="none" w:sz="0" w:space="0" w:color="auto"/>
        <w:right w:val="none" w:sz="0" w:space="0" w:color="auto"/>
      </w:divBdr>
    </w:div>
    <w:div w:id="1197427742">
      <w:bodyDiv w:val="1"/>
      <w:marLeft w:val="0"/>
      <w:marRight w:val="0"/>
      <w:marTop w:val="0"/>
      <w:marBottom w:val="0"/>
      <w:divBdr>
        <w:top w:val="none" w:sz="0" w:space="0" w:color="auto"/>
        <w:left w:val="none" w:sz="0" w:space="0" w:color="auto"/>
        <w:bottom w:val="none" w:sz="0" w:space="0" w:color="auto"/>
        <w:right w:val="none" w:sz="0" w:space="0" w:color="auto"/>
      </w:divBdr>
    </w:div>
    <w:div w:id="1200166619">
      <w:bodyDiv w:val="1"/>
      <w:marLeft w:val="0"/>
      <w:marRight w:val="0"/>
      <w:marTop w:val="0"/>
      <w:marBottom w:val="0"/>
      <w:divBdr>
        <w:top w:val="none" w:sz="0" w:space="0" w:color="auto"/>
        <w:left w:val="none" w:sz="0" w:space="0" w:color="auto"/>
        <w:bottom w:val="none" w:sz="0" w:space="0" w:color="auto"/>
        <w:right w:val="none" w:sz="0" w:space="0" w:color="auto"/>
      </w:divBdr>
      <w:divsChild>
        <w:div w:id="517698394">
          <w:marLeft w:val="360"/>
          <w:marRight w:val="0"/>
          <w:marTop w:val="200"/>
          <w:marBottom w:val="0"/>
          <w:divBdr>
            <w:top w:val="none" w:sz="0" w:space="0" w:color="auto"/>
            <w:left w:val="none" w:sz="0" w:space="0" w:color="auto"/>
            <w:bottom w:val="none" w:sz="0" w:space="0" w:color="auto"/>
            <w:right w:val="none" w:sz="0" w:space="0" w:color="auto"/>
          </w:divBdr>
        </w:div>
        <w:div w:id="1980381927">
          <w:marLeft w:val="360"/>
          <w:marRight w:val="0"/>
          <w:marTop w:val="200"/>
          <w:marBottom w:val="0"/>
          <w:divBdr>
            <w:top w:val="none" w:sz="0" w:space="0" w:color="auto"/>
            <w:left w:val="none" w:sz="0" w:space="0" w:color="auto"/>
            <w:bottom w:val="none" w:sz="0" w:space="0" w:color="auto"/>
            <w:right w:val="none" w:sz="0" w:space="0" w:color="auto"/>
          </w:divBdr>
        </w:div>
      </w:divsChild>
    </w:div>
    <w:div w:id="1225526239">
      <w:bodyDiv w:val="1"/>
      <w:marLeft w:val="0"/>
      <w:marRight w:val="0"/>
      <w:marTop w:val="0"/>
      <w:marBottom w:val="0"/>
      <w:divBdr>
        <w:top w:val="none" w:sz="0" w:space="0" w:color="auto"/>
        <w:left w:val="none" w:sz="0" w:space="0" w:color="auto"/>
        <w:bottom w:val="none" w:sz="0" w:space="0" w:color="auto"/>
        <w:right w:val="none" w:sz="0" w:space="0" w:color="auto"/>
      </w:divBdr>
    </w:div>
    <w:div w:id="1235896286">
      <w:bodyDiv w:val="1"/>
      <w:marLeft w:val="0"/>
      <w:marRight w:val="0"/>
      <w:marTop w:val="0"/>
      <w:marBottom w:val="0"/>
      <w:divBdr>
        <w:top w:val="none" w:sz="0" w:space="0" w:color="auto"/>
        <w:left w:val="none" w:sz="0" w:space="0" w:color="auto"/>
        <w:bottom w:val="none" w:sz="0" w:space="0" w:color="auto"/>
        <w:right w:val="none" w:sz="0" w:space="0" w:color="auto"/>
      </w:divBdr>
    </w:div>
    <w:div w:id="1252005480">
      <w:bodyDiv w:val="1"/>
      <w:marLeft w:val="0"/>
      <w:marRight w:val="0"/>
      <w:marTop w:val="0"/>
      <w:marBottom w:val="0"/>
      <w:divBdr>
        <w:top w:val="none" w:sz="0" w:space="0" w:color="auto"/>
        <w:left w:val="none" w:sz="0" w:space="0" w:color="auto"/>
        <w:bottom w:val="none" w:sz="0" w:space="0" w:color="auto"/>
        <w:right w:val="none" w:sz="0" w:space="0" w:color="auto"/>
      </w:divBdr>
    </w:div>
    <w:div w:id="1272009421">
      <w:bodyDiv w:val="1"/>
      <w:marLeft w:val="0"/>
      <w:marRight w:val="0"/>
      <w:marTop w:val="0"/>
      <w:marBottom w:val="0"/>
      <w:divBdr>
        <w:top w:val="none" w:sz="0" w:space="0" w:color="auto"/>
        <w:left w:val="none" w:sz="0" w:space="0" w:color="auto"/>
        <w:bottom w:val="none" w:sz="0" w:space="0" w:color="auto"/>
        <w:right w:val="none" w:sz="0" w:space="0" w:color="auto"/>
      </w:divBdr>
    </w:div>
    <w:div w:id="1273825641">
      <w:bodyDiv w:val="1"/>
      <w:marLeft w:val="0"/>
      <w:marRight w:val="0"/>
      <w:marTop w:val="0"/>
      <w:marBottom w:val="0"/>
      <w:divBdr>
        <w:top w:val="none" w:sz="0" w:space="0" w:color="auto"/>
        <w:left w:val="none" w:sz="0" w:space="0" w:color="auto"/>
        <w:bottom w:val="none" w:sz="0" w:space="0" w:color="auto"/>
        <w:right w:val="none" w:sz="0" w:space="0" w:color="auto"/>
      </w:divBdr>
    </w:div>
    <w:div w:id="1281450870">
      <w:bodyDiv w:val="1"/>
      <w:marLeft w:val="0"/>
      <w:marRight w:val="0"/>
      <w:marTop w:val="0"/>
      <w:marBottom w:val="0"/>
      <w:divBdr>
        <w:top w:val="none" w:sz="0" w:space="0" w:color="auto"/>
        <w:left w:val="none" w:sz="0" w:space="0" w:color="auto"/>
        <w:bottom w:val="none" w:sz="0" w:space="0" w:color="auto"/>
        <w:right w:val="none" w:sz="0" w:space="0" w:color="auto"/>
      </w:divBdr>
    </w:div>
    <w:div w:id="1281955930">
      <w:bodyDiv w:val="1"/>
      <w:marLeft w:val="0"/>
      <w:marRight w:val="0"/>
      <w:marTop w:val="0"/>
      <w:marBottom w:val="0"/>
      <w:divBdr>
        <w:top w:val="none" w:sz="0" w:space="0" w:color="auto"/>
        <w:left w:val="none" w:sz="0" w:space="0" w:color="auto"/>
        <w:bottom w:val="none" w:sz="0" w:space="0" w:color="auto"/>
        <w:right w:val="none" w:sz="0" w:space="0" w:color="auto"/>
      </w:divBdr>
    </w:div>
    <w:div w:id="1315571270">
      <w:bodyDiv w:val="1"/>
      <w:marLeft w:val="0"/>
      <w:marRight w:val="0"/>
      <w:marTop w:val="0"/>
      <w:marBottom w:val="0"/>
      <w:divBdr>
        <w:top w:val="none" w:sz="0" w:space="0" w:color="auto"/>
        <w:left w:val="none" w:sz="0" w:space="0" w:color="auto"/>
        <w:bottom w:val="none" w:sz="0" w:space="0" w:color="auto"/>
        <w:right w:val="none" w:sz="0" w:space="0" w:color="auto"/>
      </w:divBdr>
      <w:divsChild>
        <w:div w:id="1212377431">
          <w:marLeft w:val="360"/>
          <w:marRight w:val="0"/>
          <w:marTop w:val="200"/>
          <w:marBottom w:val="0"/>
          <w:divBdr>
            <w:top w:val="none" w:sz="0" w:space="0" w:color="auto"/>
            <w:left w:val="none" w:sz="0" w:space="0" w:color="auto"/>
            <w:bottom w:val="none" w:sz="0" w:space="0" w:color="auto"/>
            <w:right w:val="none" w:sz="0" w:space="0" w:color="auto"/>
          </w:divBdr>
        </w:div>
      </w:divsChild>
    </w:div>
    <w:div w:id="1391149536">
      <w:bodyDiv w:val="1"/>
      <w:marLeft w:val="0"/>
      <w:marRight w:val="0"/>
      <w:marTop w:val="0"/>
      <w:marBottom w:val="0"/>
      <w:divBdr>
        <w:top w:val="none" w:sz="0" w:space="0" w:color="auto"/>
        <w:left w:val="none" w:sz="0" w:space="0" w:color="auto"/>
        <w:bottom w:val="none" w:sz="0" w:space="0" w:color="auto"/>
        <w:right w:val="none" w:sz="0" w:space="0" w:color="auto"/>
      </w:divBdr>
      <w:divsChild>
        <w:div w:id="72825142">
          <w:marLeft w:val="0"/>
          <w:marRight w:val="0"/>
          <w:marTop w:val="0"/>
          <w:marBottom w:val="0"/>
          <w:divBdr>
            <w:top w:val="none" w:sz="0" w:space="0" w:color="auto"/>
            <w:left w:val="none" w:sz="0" w:space="0" w:color="auto"/>
            <w:bottom w:val="none" w:sz="0" w:space="0" w:color="auto"/>
            <w:right w:val="none" w:sz="0" w:space="0" w:color="auto"/>
          </w:divBdr>
        </w:div>
        <w:div w:id="171916662">
          <w:marLeft w:val="0"/>
          <w:marRight w:val="0"/>
          <w:marTop w:val="0"/>
          <w:marBottom w:val="0"/>
          <w:divBdr>
            <w:top w:val="none" w:sz="0" w:space="0" w:color="auto"/>
            <w:left w:val="none" w:sz="0" w:space="0" w:color="auto"/>
            <w:bottom w:val="none" w:sz="0" w:space="0" w:color="auto"/>
            <w:right w:val="none" w:sz="0" w:space="0" w:color="auto"/>
          </w:divBdr>
        </w:div>
        <w:div w:id="1342587682">
          <w:marLeft w:val="0"/>
          <w:marRight w:val="0"/>
          <w:marTop w:val="0"/>
          <w:marBottom w:val="0"/>
          <w:divBdr>
            <w:top w:val="none" w:sz="0" w:space="0" w:color="auto"/>
            <w:left w:val="none" w:sz="0" w:space="0" w:color="auto"/>
            <w:bottom w:val="none" w:sz="0" w:space="0" w:color="auto"/>
            <w:right w:val="none" w:sz="0" w:space="0" w:color="auto"/>
          </w:divBdr>
        </w:div>
      </w:divsChild>
    </w:div>
    <w:div w:id="1394423219">
      <w:bodyDiv w:val="1"/>
      <w:marLeft w:val="0"/>
      <w:marRight w:val="0"/>
      <w:marTop w:val="0"/>
      <w:marBottom w:val="0"/>
      <w:divBdr>
        <w:top w:val="none" w:sz="0" w:space="0" w:color="auto"/>
        <w:left w:val="none" w:sz="0" w:space="0" w:color="auto"/>
        <w:bottom w:val="none" w:sz="0" w:space="0" w:color="auto"/>
        <w:right w:val="none" w:sz="0" w:space="0" w:color="auto"/>
      </w:divBdr>
    </w:div>
    <w:div w:id="1407336748">
      <w:bodyDiv w:val="1"/>
      <w:marLeft w:val="0"/>
      <w:marRight w:val="0"/>
      <w:marTop w:val="0"/>
      <w:marBottom w:val="0"/>
      <w:divBdr>
        <w:top w:val="none" w:sz="0" w:space="0" w:color="auto"/>
        <w:left w:val="none" w:sz="0" w:space="0" w:color="auto"/>
        <w:bottom w:val="none" w:sz="0" w:space="0" w:color="auto"/>
        <w:right w:val="none" w:sz="0" w:space="0" w:color="auto"/>
      </w:divBdr>
    </w:div>
    <w:div w:id="1444110456">
      <w:bodyDiv w:val="1"/>
      <w:marLeft w:val="0"/>
      <w:marRight w:val="0"/>
      <w:marTop w:val="0"/>
      <w:marBottom w:val="0"/>
      <w:divBdr>
        <w:top w:val="none" w:sz="0" w:space="0" w:color="auto"/>
        <w:left w:val="none" w:sz="0" w:space="0" w:color="auto"/>
        <w:bottom w:val="none" w:sz="0" w:space="0" w:color="auto"/>
        <w:right w:val="none" w:sz="0" w:space="0" w:color="auto"/>
      </w:divBdr>
      <w:divsChild>
        <w:div w:id="635255557">
          <w:marLeft w:val="360"/>
          <w:marRight w:val="0"/>
          <w:marTop w:val="200"/>
          <w:marBottom w:val="0"/>
          <w:divBdr>
            <w:top w:val="none" w:sz="0" w:space="0" w:color="auto"/>
            <w:left w:val="none" w:sz="0" w:space="0" w:color="auto"/>
            <w:bottom w:val="none" w:sz="0" w:space="0" w:color="auto"/>
            <w:right w:val="none" w:sz="0" w:space="0" w:color="auto"/>
          </w:divBdr>
        </w:div>
      </w:divsChild>
    </w:div>
    <w:div w:id="1445151651">
      <w:bodyDiv w:val="1"/>
      <w:marLeft w:val="0"/>
      <w:marRight w:val="0"/>
      <w:marTop w:val="0"/>
      <w:marBottom w:val="0"/>
      <w:divBdr>
        <w:top w:val="none" w:sz="0" w:space="0" w:color="auto"/>
        <w:left w:val="none" w:sz="0" w:space="0" w:color="auto"/>
        <w:bottom w:val="none" w:sz="0" w:space="0" w:color="auto"/>
        <w:right w:val="none" w:sz="0" w:space="0" w:color="auto"/>
      </w:divBdr>
    </w:div>
    <w:div w:id="1446264568">
      <w:bodyDiv w:val="1"/>
      <w:marLeft w:val="0"/>
      <w:marRight w:val="0"/>
      <w:marTop w:val="0"/>
      <w:marBottom w:val="0"/>
      <w:divBdr>
        <w:top w:val="none" w:sz="0" w:space="0" w:color="auto"/>
        <w:left w:val="none" w:sz="0" w:space="0" w:color="auto"/>
        <w:bottom w:val="none" w:sz="0" w:space="0" w:color="auto"/>
        <w:right w:val="none" w:sz="0" w:space="0" w:color="auto"/>
      </w:divBdr>
    </w:div>
    <w:div w:id="1463110580">
      <w:bodyDiv w:val="1"/>
      <w:marLeft w:val="0"/>
      <w:marRight w:val="0"/>
      <w:marTop w:val="0"/>
      <w:marBottom w:val="0"/>
      <w:divBdr>
        <w:top w:val="none" w:sz="0" w:space="0" w:color="auto"/>
        <w:left w:val="none" w:sz="0" w:space="0" w:color="auto"/>
        <w:bottom w:val="none" w:sz="0" w:space="0" w:color="auto"/>
        <w:right w:val="none" w:sz="0" w:space="0" w:color="auto"/>
      </w:divBdr>
    </w:div>
    <w:div w:id="1463961323">
      <w:bodyDiv w:val="1"/>
      <w:marLeft w:val="0"/>
      <w:marRight w:val="0"/>
      <w:marTop w:val="0"/>
      <w:marBottom w:val="0"/>
      <w:divBdr>
        <w:top w:val="none" w:sz="0" w:space="0" w:color="auto"/>
        <w:left w:val="none" w:sz="0" w:space="0" w:color="auto"/>
        <w:bottom w:val="none" w:sz="0" w:space="0" w:color="auto"/>
        <w:right w:val="none" w:sz="0" w:space="0" w:color="auto"/>
      </w:divBdr>
    </w:div>
    <w:div w:id="1471554991">
      <w:bodyDiv w:val="1"/>
      <w:marLeft w:val="0"/>
      <w:marRight w:val="0"/>
      <w:marTop w:val="0"/>
      <w:marBottom w:val="0"/>
      <w:divBdr>
        <w:top w:val="none" w:sz="0" w:space="0" w:color="auto"/>
        <w:left w:val="none" w:sz="0" w:space="0" w:color="auto"/>
        <w:bottom w:val="none" w:sz="0" w:space="0" w:color="auto"/>
        <w:right w:val="none" w:sz="0" w:space="0" w:color="auto"/>
      </w:divBdr>
    </w:div>
    <w:div w:id="1475952278">
      <w:bodyDiv w:val="1"/>
      <w:marLeft w:val="0"/>
      <w:marRight w:val="0"/>
      <w:marTop w:val="0"/>
      <w:marBottom w:val="0"/>
      <w:divBdr>
        <w:top w:val="none" w:sz="0" w:space="0" w:color="auto"/>
        <w:left w:val="none" w:sz="0" w:space="0" w:color="auto"/>
        <w:bottom w:val="none" w:sz="0" w:space="0" w:color="auto"/>
        <w:right w:val="none" w:sz="0" w:space="0" w:color="auto"/>
      </w:divBdr>
    </w:div>
    <w:div w:id="1530222584">
      <w:bodyDiv w:val="1"/>
      <w:marLeft w:val="0"/>
      <w:marRight w:val="0"/>
      <w:marTop w:val="0"/>
      <w:marBottom w:val="0"/>
      <w:divBdr>
        <w:top w:val="none" w:sz="0" w:space="0" w:color="auto"/>
        <w:left w:val="none" w:sz="0" w:space="0" w:color="auto"/>
        <w:bottom w:val="none" w:sz="0" w:space="0" w:color="auto"/>
        <w:right w:val="none" w:sz="0" w:space="0" w:color="auto"/>
      </w:divBdr>
    </w:div>
    <w:div w:id="1553274252">
      <w:bodyDiv w:val="1"/>
      <w:marLeft w:val="0"/>
      <w:marRight w:val="0"/>
      <w:marTop w:val="0"/>
      <w:marBottom w:val="0"/>
      <w:divBdr>
        <w:top w:val="none" w:sz="0" w:space="0" w:color="auto"/>
        <w:left w:val="none" w:sz="0" w:space="0" w:color="auto"/>
        <w:bottom w:val="none" w:sz="0" w:space="0" w:color="auto"/>
        <w:right w:val="none" w:sz="0" w:space="0" w:color="auto"/>
      </w:divBdr>
    </w:div>
    <w:div w:id="1554196742">
      <w:bodyDiv w:val="1"/>
      <w:marLeft w:val="0"/>
      <w:marRight w:val="0"/>
      <w:marTop w:val="0"/>
      <w:marBottom w:val="0"/>
      <w:divBdr>
        <w:top w:val="none" w:sz="0" w:space="0" w:color="auto"/>
        <w:left w:val="none" w:sz="0" w:space="0" w:color="auto"/>
        <w:bottom w:val="none" w:sz="0" w:space="0" w:color="auto"/>
        <w:right w:val="none" w:sz="0" w:space="0" w:color="auto"/>
      </w:divBdr>
      <w:divsChild>
        <w:div w:id="574824344">
          <w:marLeft w:val="446"/>
          <w:marRight w:val="0"/>
          <w:marTop w:val="0"/>
          <w:marBottom w:val="0"/>
          <w:divBdr>
            <w:top w:val="none" w:sz="0" w:space="0" w:color="auto"/>
            <w:left w:val="none" w:sz="0" w:space="0" w:color="auto"/>
            <w:bottom w:val="none" w:sz="0" w:space="0" w:color="auto"/>
            <w:right w:val="none" w:sz="0" w:space="0" w:color="auto"/>
          </w:divBdr>
        </w:div>
        <w:div w:id="680157810">
          <w:marLeft w:val="446"/>
          <w:marRight w:val="0"/>
          <w:marTop w:val="0"/>
          <w:marBottom w:val="0"/>
          <w:divBdr>
            <w:top w:val="none" w:sz="0" w:space="0" w:color="auto"/>
            <w:left w:val="none" w:sz="0" w:space="0" w:color="auto"/>
            <w:bottom w:val="none" w:sz="0" w:space="0" w:color="auto"/>
            <w:right w:val="none" w:sz="0" w:space="0" w:color="auto"/>
          </w:divBdr>
        </w:div>
        <w:div w:id="1004085973">
          <w:marLeft w:val="446"/>
          <w:marRight w:val="0"/>
          <w:marTop w:val="0"/>
          <w:marBottom w:val="0"/>
          <w:divBdr>
            <w:top w:val="none" w:sz="0" w:space="0" w:color="auto"/>
            <w:left w:val="none" w:sz="0" w:space="0" w:color="auto"/>
            <w:bottom w:val="none" w:sz="0" w:space="0" w:color="auto"/>
            <w:right w:val="none" w:sz="0" w:space="0" w:color="auto"/>
          </w:divBdr>
        </w:div>
        <w:div w:id="1321079695">
          <w:marLeft w:val="446"/>
          <w:marRight w:val="0"/>
          <w:marTop w:val="0"/>
          <w:marBottom w:val="0"/>
          <w:divBdr>
            <w:top w:val="none" w:sz="0" w:space="0" w:color="auto"/>
            <w:left w:val="none" w:sz="0" w:space="0" w:color="auto"/>
            <w:bottom w:val="none" w:sz="0" w:space="0" w:color="auto"/>
            <w:right w:val="none" w:sz="0" w:space="0" w:color="auto"/>
          </w:divBdr>
        </w:div>
      </w:divsChild>
    </w:div>
    <w:div w:id="1599094352">
      <w:bodyDiv w:val="1"/>
      <w:marLeft w:val="0"/>
      <w:marRight w:val="0"/>
      <w:marTop w:val="0"/>
      <w:marBottom w:val="0"/>
      <w:divBdr>
        <w:top w:val="none" w:sz="0" w:space="0" w:color="auto"/>
        <w:left w:val="none" w:sz="0" w:space="0" w:color="auto"/>
        <w:bottom w:val="none" w:sz="0" w:space="0" w:color="auto"/>
        <w:right w:val="none" w:sz="0" w:space="0" w:color="auto"/>
      </w:divBdr>
      <w:divsChild>
        <w:div w:id="1806923670">
          <w:marLeft w:val="547"/>
          <w:marRight w:val="0"/>
          <w:marTop w:val="0"/>
          <w:marBottom w:val="120"/>
          <w:divBdr>
            <w:top w:val="none" w:sz="0" w:space="0" w:color="auto"/>
            <w:left w:val="none" w:sz="0" w:space="0" w:color="auto"/>
            <w:bottom w:val="none" w:sz="0" w:space="0" w:color="auto"/>
            <w:right w:val="none" w:sz="0" w:space="0" w:color="auto"/>
          </w:divBdr>
        </w:div>
      </w:divsChild>
    </w:div>
    <w:div w:id="1603418507">
      <w:bodyDiv w:val="1"/>
      <w:marLeft w:val="0"/>
      <w:marRight w:val="0"/>
      <w:marTop w:val="0"/>
      <w:marBottom w:val="0"/>
      <w:divBdr>
        <w:top w:val="none" w:sz="0" w:space="0" w:color="auto"/>
        <w:left w:val="none" w:sz="0" w:space="0" w:color="auto"/>
        <w:bottom w:val="none" w:sz="0" w:space="0" w:color="auto"/>
        <w:right w:val="none" w:sz="0" w:space="0" w:color="auto"/>
      </w:divBdr>
      <w:divsChild>
        <w:div w:id="199168396">
          <w:marLeft w:val="446"/>
          <w:marRight w:val="0"/>
          <w:marTop w:val="0"/>
          <w:marBottom w:val="0"/>
          <w:divBdr>
            <w:top w:val="none" w:sz="0" w:space="0" w:color="auto"/>
            <w:left w:val="none" w:sz="0" w:space="0" w:color="auto"/>
            <w:bottom w:val="none" w:sz="0" w:space="0" w:color="auto"/>
            <w:right w:val="none" w:sz="0" w:space="0" w:color="auto"/>
          </w:divBdr>
        </w:div>
        <w:div w:id="881555743">
          <w:marLeft w:val="446"/>
          <w:marRight w:val="0"/>
          <w:marTop w:val="0"/>
          <w:marBottom w:val="0"/>
          <w:divBdr>
            <w:top w:val="none" w:sz="0" w:space="0" w:color="auto"/>
            <w:left w:val="none" w:sz="0" w:space="0" w:color="auto"/>
            <w:bottom w:val="none" w:sz="0" w:space="0" w:color="auto"/>
            <w:right w:val="none" w:sz="0" w:space="0" w:color="auto"/>
          </w:divBdr>
        </w:div>
        <w:div w:id="984512459">
          <w:marLeft w:val="446"/>
          <w:marRight w:val="0"/>
          <w:marTop w:val="0"/>
          <w:marBottom w:val="0"/>
          <w:divBdr>
            <w:top w:val="none" w:sz="0" w:space="0" w:color="auto"/>
            <w:left w:val="none" w:sz="0" w:space="0" w:color="auto"/>
            <w:bottom w:val="none" w:sz="0" w:space="0" w:color="auto"/>
            <w:right w:val="none" w:sz="0" w:space="0" w:color="auto"/>
          </w:divBdr>
        </w:div>
        <w:div w:id="1262763454">
          <w:marLeft w:val="446"/>
          <w:marRight w:val="0"/>
          <w:marTop w:val="0"/>
          <w:marBottom w:val="0"/>
          <w:divBdr>
            <w:top w:val="none" w:sz="0" w:space="0" w:color="auto"/>
            <w:left w:val="none" w:sz="0" w:space="0" w:color="auto"/>
            <w:bottom w:val="none" w:sz="0" w:space="0" w:color="auto"/>
            <w:right w:val="none" w:sz="0" w:space="0" w:color="auto"/>
          </w:divBdr>
        </w:div>
        <w:div w:id="2081443625">
          <w:marLeft w:val="446"/>
          <w:marRight w:val="0"/>
          <w:marTop w:val="0"/>
          <w:marBottom w:val="0"/>
          <w:divBdr>
            <w:top w:val="none" w:sz="0" w:space="0" w:color="auto"/>
            <w:left w:val="none" w:sz="0" w:space="0" w:color="auto"/>
            <w:bottom w:val="none" w:sz="0" w:space="0" w:color="auto"/>
            <w:right w:val="none" w:sz="0" w:space="0" w:color="auto"/>
          </w:divBdr>
        </w:div>
      </w:divsChild>
    </w:div>
    <w:div w:id="1632126737">
      <w:bodyDiv w:val="1"/>
      <w:marLeft w:val="0"/>
      <w:marRight w:val="0"/>
      <w:marTop w:val="0"/>
      <w:marBottom w:val="0"/>
      <w:divBdr>
        <w:top w:val="none" w:sz="0" w:space="0" w:color="auto"/>
        <w:left w:val="none" w:sz="0" w:space="0" w:color="auto"/>
        <w:bottom w:val="none" w:sz="0" w:space="0" w:color="auto"/>
        <w:right w:val="none" w:sz="0" w:space="0" w:color="auto"/>
      </w:divBdr>
    </w:div>
    <w:div w:id="1636718801">
      <w:bodyDiv w:val="1"/>
      <w:marLeft w:val="0"/>
      <w:marRight w:val="0"/>
      <w:marTop w:val="0"/>
      <w:marBottom w:val="0"/>
      <w:divBdr>
        <w:top w:val="none" w:sz="0" w:space="0" w:color="auto"/>
        <w:left w:val="none" w:sz="0" w:space="0" w:color="auto"/>
        <w:bottom w:val="none" w:sz="0" w:space="0" w:color="auto"/>
        <w:right w:val="none" w:sz="0" w:space="0" w:color="auto"/>
      </w:divBdr>
    </w:div>
    <w:div w:id="1643342053">
      <w:bodyDiv w:val="1"/>
      <w:marLeft w:val="0"/>
      <w:marRight w:val="0"/>
      <w:marTop w:val="0"/>
      <w:marBottom w:val="0"/>
      <w:divBdr>
        <w:top w:val="none" w:sz="0" w:space="0" w:color="auto"/>
        <w:left w:val="none" w:sz="0" w:space="0" w:color="auto"/>
        <w:bottom w:val="none" w:sz="0" w:space="0" w:color="auto"/>
        <w:right w:val="none" w:sz="0" w:space="0" w:color="auto"/>
      </w:divBdr>
    </w:div>
    <w:div w:id="1678531566">
      <w:bodyDiv w:val="1"/>
      <w:marLeft w:val="0"/>
      <w:marRight w:val="0"/>
      <w:marTop w:val="0"/>
      <w:marBottom w:val="0"/>
      <w:divBdr>
        <w:top w:val="none" w:sz="0" w:space="0" w:color="auto"/>
        <w:left w:val="none" w:sz="0" w:space="0" w:color="auto"/>
        <w:bottom w:val="none" w:sz="0" w:space="0" w:color="auto"/>
        <w:right w:val="none" w:sz="0" w:space="0" w:color="auto"/>
      </w:divBdr>
      <w:divsChild>
        <w:div w:id="282659426">
          <w:marLeft w:val="547"/>
          <w:marRight w:val="0"/>
          <w:marTop w:val="0"/>
          <w:marBottom w:val="120"/>
          <w:divBdr>
            <w:top w:val="none" w:sz="0" w:space="0" w:color="auto"/>
            <w:left w:val="none" w:sz="0" w:space="0" w:color="auto"/>
            <w:bottom w:val="none" w:sz="0" w:space="0" w:color="auto"/>
            <w:right w:val="none" w:sz="0" w:space="0" w:color="auto"/>
          </w:divBdr>
        </w:div>
      </w:divsChild>
    </w:div>
    <w:div w:id="1696617240">
      <w:bodyDiv w:val="1"/>
      <w:marLeft w:val="0"/>
      <w:marRight w:val="0"/>
      <w:marTop w:val="0"/>
      <w:marBottom w:val="0"/>
      <w:divBdr>
        <w:top w:val="none" w:sz="0" w:space="0" w:color="auto"/>
        <w:left w:val="none" w:sz="0" w:space="0" w:color="auto"/>
        <w:bottom w:val="none" w:sz="0" w:space="0" w:color="auto"/>
        <w:right w:val="none" w:sz="0" w:space="0" w:color="auto"/>
      </w:divBdr>
    </w:div>
    <w:div w:id="1708409906">
      <w:bodyDiv w:val="1"/>
      <w:marLeft w:val="0"/>
      <w:marRight w:val="0"/>
      <w:marTop w:val="0"/>
      <w:marBottom w:val="0"/>
      <w:divBdr>
        <w:top w:val="none" w:sz="0" w:space="0" w:color="auto"/>
        <w:left w:val="none" w:sz="0" w:space="0" w:color="auto"/>
        <w:bottom w:val="none" w:sz="0" w:space="0" w:color="auto"/>
        <w:right w:val="none" w:sz="0" w:space="0" w:color="auto"/>
      </w:divBdr>
    </w:div>
    <w:div w:id="1722627666">
      <w:bodyDiv w:val="1"/>
      <w:marLeft w:val="0"/>
      <w:marRight w:val="0"/>
      <w:marTop w:val="0"/>
      <w:marBottom w:val="0"/>
      <w:divBdr>
        <w:top w:val="none" w:sz="0" w:space="0" w:color="auto"/>
        <w:left w:val="none" w:sz="0" w:space="0" w:color="auto"/>
        <w:bottom w:val="none" w:sz="0" w:space="0" w:color="auto"/>
        <w:right w:val="none" w:sz="0" w:space="0" w:color="auto"/>
      </w:divBdr>
    </w:div>
    <w:div w:id="1734304512">
      <w:bodyDiv w:val="1"/>
      <w:marLeft w:val="0"/>
      <w:marRight w:val="0"/>
      <w:marTop w:val="0"/>
      <w:marBottom w:val="0"/>
      <w:divBdr>
        <w:top w:val="none" w:sz="0" w:space="0" w:color="auto"/>
        <w:left w:val="none" w:sz="0" w:space="0" w:color="auto"/>
        <w:bottom w:val="none" w:sz="0" w:space="0" w:color="auto"/>
        <w:right w:val="none" w:sz="0" w:space="0" w:color="auto"/>
      </w:divBdr>
    </w:div>
    <w:div w:id="1734965482">
      <w:bodyDiv w:val="1"/>
      <w:marLeft w:val="0"/>
      <w:marRight w:val="0"/>
      <w:marTop w:val="0"/>
      <w:marBottom w:val="0"/>
      <w:divBdr>
        <w:top w:val="none" w:sz="0" w:space="0" w:color="auto"/>
        <w:left w:val="none" w:sz="0" w:space="0" w:color="auto"/>
        <w:bottom w:val="none" w:sz="0" w:space="0" w:color="auto"/>
        <w:right w:val="none" w:sz="0" w:space="0" w:color="auto"/>
      </w:divBdr>
    </w:div>
    <w:div w:id="1737783291">
      <w:bodyDiv w:val="1"/>
      <w:marLeft w:val="0"/>
      <w:marRight w:val="0"/>
      <w:marTop w:val="0"/>
      <w:marBottom w:val="0"/>
      <w:divBdr>
        <w:top w:val="none" w:sz="0" w:space="0" w:color="auto"/>
        <w:left w:val="none" w:sz="0" w:space="0" w:color="auto"/>
        <w:bottom w:val="none" w:sz="0" w:space="0" w:color="auto"/>
        <w:right w:val="none" w:sz="0" w:space="0" w:color="auto"/>
      </w:divBdr>
      <w:divsChild>
        <w:div w:id="494344013">
          <w:marLeft w:val="446"/>
          <w:marRight w:val="0"/>
          <w:marTop w:val="0"/>
          <w:marBottom w:val="0"/>
          <w:divBdr>
            <w:top w:val="none" w:sz="0" w:space="0" w:color="auto"/>
            <w:left w:val="none" w:sz="0" w:space="0" w:color="auto"/>
            <w:bottom w:val="none" w:sz="0" w:space="0" w:color="auto"/>
            <w:right w:val="none" w:sz="0" w:space="0" w:color="auto"/>
          </w:divBdr>
        </w:div>
        <w:div w:id="1165900180">
          <w:marLeft w:val="446"/>
          <w:marRight w:val="0"/>
          <w:marTop w:val="0"/>
          <w:marBottom w:val="0"/>
          <w:divBdr>
            <w:top w:val="none" w:sz="0" w:space="0" w:color="auto"/>
            <w:left w:val="none" w:sz="0" w:space="0" w:color="auto"/>
            <w:bottom w:val="none" w:sz="0" w:space="0" w:color="auto"/>
            <w:right w:val="none" w:sz="0" w:space="0" w:color="auto"/>
          </w:divBdr>
        </w:div>
        <w:div w:id="1889490459">
          <w:marLeft w:val="446"/>
          <w:marRight w:val="0"/>
          <w:marTop w:val="0"/>
          <w:marBottom w:val="0"/>
          <w:divBdr>
            <w:top w:val="none" w:sz="0" w:space="0" w:color="auto"/>
            <w:left w:val="none" w:sz="0" w:space="0" w:color="auto"/>
            <w:bottom w:val="none" w:sz="0" w:space="0" w:color="auto"/>
            <w:right w:val="none" w:sz="0" w:space="0" w:color="auto"/>
          </w:divBdr>
        </w:div>
      </w:divsChild>
    </w:div>
    <w:div w:id="1772242089">
      <w:bodyDiv w:val="1"/>
      <w:marLeft w:val="0"/>
      <w:marRight w:val="0"/>
      <w:marTop w:val="0"/>
      <w:marBottom w:val="0"/>
      <w:divBdr>
        <w:top w:val="none" w:sz="0" w:space="0" w:color="auto"/>
        <w:left w:val="none" w:sz="0" w:space="0" w:color="auto"/>
        <w:bottom w:val="none" w:sz="0" w:space="0" w:color="auto"/>
        <w:right w:val="none" w:sz="0" w:space="0" w:color="auto"/>
      </w:divBdr>
    </w:div>
    <w:div w:id="1818911588">
      <w:bodyDiv w:val="1"/>
      <w:marLeft w:val="0"/>
      <w:marRight w:val="0"/>
      <w:marTop w:val="0"/>
      <w:marBottom w:val="0"/>
      <w:divBdr>
        <w:top w:val="none" w:sz="0" w:space="0" w:color="auto"/>
        <w:left w:val="none" w:sz="0" w:space="0" w:color="auto"/>
        <w:bottom w:val="none" w:sz="0" w:space="0" w:color="auto"/>
        <w:right w:val="none" w:sz="0" w:space="0" w:color="auto"/>
      </w:divBdr>
    </w:div>
    <w:div w:id="1856844524">
      <w:bodyDiv w:val="1"/>
      <w:marLeft w:val="0"/>
      <w:marRight w:val="0"/>
      <w:marTop w:val="0"/>
      <w:marBottom w:val="0"/>
      <w:divBdr>
        <w:top w:val="none" w:sz="0" w:space="0" w:color="auto"/>
        <w:left w:val="none" w:sz="0" w:space="0" w:color="auto"/>
        <w:bottom w:val="none" w:sz="0" w:space="0" w:color="auto"/>
        <w:right w:val="none" w:sz="0" w:space="0" w:color="auto"/>
      </w:divBdr>
    </w:div>
    <w:div w:id="1864903430">
      <w:bodyDiv w:val="1"/>
      <w:marLeft w:val="0"/>
      <w:marRight w:val="0"/>
      <w:marTop w:val="0"/>
      <w:marBottom w:val="0"/>
      <w:divBdr>
        <w:top w:val="none" w:sz="0" w:space="0" w:color="auto"/>
        <w:left w:val="none" w:sz="0" w:space="0" w:color="auto"/>
        <w:bottom w:val="none" w:sz="0" w:space="0" w:color="auto"/>
        <w:right w:val="none" w:sz="0" w:space="0" w:color="auto"/>
      </w:divBdr>
    </w:div>
    <w:div w:id="1889762823">
      <w:bodyDiv w:val="1"/>
      <w:marLeft w:val="0"/>
      <w:marRight w:val="0"/>
      <w:marTop w:val="0"/>
      <w:marBottom w:val="0"/>
      <w:divBdr>
        <w:top w:val="none" w:sz="0" w:space="0" w:color="auto"/>
        <w:left w:val="none" w:sz="0" w:space="0" w:color="auto"/>
        <w:bottom w:val="none" w:sz="0" w:space="0" w:color="auto"/>
        <w:right w:val="none" w:sz="0" w:space="0" w:color="auto"/>
      </w:divBdr>
    </w:div>
    <w:div w:id="1903252807">
      <w:bodyDiv w:val="1"/>
      <w:marLeft w:val="0"/>
      <w:marRight w:val="0"/>
      <w:marTop w:val="0"/>
      <w:marBottom w:val="0"/>
      <w:divBdr>
        <w:top w:val="none" w:sz="0" w:space="0" w:color="auto"/>
        <w:left w:val="none" w:sz="0" w:space="0" w:color="auto"/>
        <w:bottom w:val="none" w:sz="0" w:space="0" w:color="auto"/>
        <w:right w:val="none" w:sz="0" w:space="0" w:color="auto"/>
      </w:divBdr>
      <w:divsChild>
        <w:div w:id="62069967">
          <w:marLeft w:val="360"/>
          <w:marRight w:val="0"/>
          <w:marTop w:val="200"/>
          <w:marBottom w:val="0"/>
          <w:divBdr>
            <w:top w:val="none" w:sz="0" w:space="0" w:color="auto"/>
            <w:left w:val="none" w:sz="0" w:space="0" w:color="auto"/>
            <w:bottom w:val="none" w:sz="0" w:space="0" w:color="auto"/>
            <w:right w:val="none" w:sz="0" w:space="0" w:color="auto"/>
          </w:divBdr>
        </w:div>
        <w:div w:id="689993045">
          <w:marLeft w:val="360"/>
          <w:marRight w:val="0"/>
          <w:marTop w:val="200"/>
          <w:marBottom w:val="0"/>
          <w:divBdr>
            <w:top w:val="none" w:sz="0" w:space="0" w:color="auto"/>
            <w:left w:val="none" w:sz="0" w:space="0" w:color="auto"/>
            <w:bottom w:val="none" w:sz="0" w:space="0" w:color="auto"/>
            <w:right w:val="none" w:sz="0" w:space="0" w:color="auto"/>
          </w:divBdr>
        </w:div>
        <w:div w:id="1018460411">
          <w:marLeft w:val="360"/>
          <w:marRight w:val="0"/>
          <w:marTop w:val="200"/>
          <w:marBottom w:val="0"/>
          <w:divBdr>
            <w:top w:val="none" w:sz="0" w:space="0" w:color="auto"/>
            <w:left w:val="none" w:sz="0" w:space="0" w:color="auto"/>
            <w:bottom w:val="none" w:sz="0" w:space="0" w:color="auto"/>
            <w:right w:val="none" w:sz="0" w:space="0" w:color="auto"/>
          </w:divBdr>
        </w:div>
      </w:divsChild>
    </w:div>
    <w:div w:id="1903907251">
      <w:bodyDiv w:val="1"/>
      <w:marLeft w:val="0"/>
      <w:marRight w:val="0"/>
      <w:marTop w:val="0"/>
      <w:marBottom w:val="0"/>
      <w:divBdr>
        <w:top w:val="none" w:sz="0" w:space="0" w:color="auto"/>
        <w:left w:val="none" w:sz="0" w:space="0" w:color="auto"/>
        <w:bottom w:val="none" w:sz="0" w:space="0" w:color="auto"/>
        <w:right w:val="none" w:sz="0" w:space="0" w:color="auto"/>
      </w:divBdr>
    </w:div>
    <w:div w:id="1926956725">
      <w:bodyDiv w:val="1"/>
      <w:marLeft w:val="0"/>
      <w:marRight w:val="0"/>
      <w:marTop w:val="0"/>
      <w:marBottom w:val="0"/>
      <w:divBdr>
        <w:top w:val="none" w:sz="0" w:space="0" w:color="auto"/>
        <w:left w:val="none" w:sz="0" w:space="0" w:color="auto"/>
        <w:bottom w:val="none" w:sz="0" w:space="0" w:color="auto"/>
        <w:right w:val="none" w:sz="0" w:space="0" w:color="auto"/>
      </w:divBdr>
    </w:div>
    <w:div w:id="1957784872">
      <w:bodyDiv w:val="1"/>
      <w:marLeft w:val="0"/>
      <w:marRight w:val="0"/>
      <w:marTop w:val="0"/>
      <w:marBottom w:val="0"/>
      <w:divBdr>
        <w:top w:val="none" w:sz="0" w:space="0" w:color="auto"/>
        <w:left w:val="none" w:sz="0" w:space="0" w:color="auto"/>
        <w:bottom w:val="none" w:sz="0" w:space="0" w:color="auto"/>
        <w:right w:val="none" w:sz="0" w:space="0" w:color="auto"/>
      </w:divBdr>
    </w:div>
    <w:div w:id="1980912941">
      <w:bodyDiv w:val="1"/>
      <w:marLeft w:val="0"/>
      <w:marRight w:val="0"/>
      <w:marTop w:val="0"/>
      <w:marBottom w:val="0"/>
      <w:divBdr>
        <w:top w:val="none" w:sz="0" w:space="0" w:color="auto"/>
        <w:left w:val="none" w:sz="0" w:space="0" w:color="auto"/>
        <w:bottom w:val="none" w:sz="0" w:space="0" w:color="auto"/>
        <w:right w:val="none" w:sz="0" w:space="0" w:color="auto"/>
      </w:divBdr>
    </w:div>
    <w:div w:id="1987513400">
      <w:bodyDiv w:val="1"/>
      <w:marLeft w:val="0"/>
      <w:marRight w:val="0"/>
      <w:marTop w:val="0"/>
      <w:marBottom w:val="0"/>
      <w:divBdr>
        <w:top w:val="none" w:sz="0" w:space="0" w:color="auto"/>
        <w:left w:val="none" w:sz="0" w:space="0" w:color="auto"/>
        <w:bottom w:val="none" w:sz="0" w:space="0" w:color="auto"/>
        <w:right w:val="none" w:sz="0" w:space="0" w:color="auto"/>
      </w:divBdr>
      <w:divsChild>
        <w:div w:id="1138641985">
          <w:marLeft w:val="360"/>
          <w:marRight w:val="0"/>
          <w:marTop w:val="200"/>
          <w:marBottom w:val="0"/>
          <w:divBdr>
            <w:top w:val="none" w:sz="0" w:space="0" w:color="auto"/>
            <w:left w:val="none" w:sz="0" w:space="0" w:color="auto"/>
            <w:bottom w:val="none" w:sz="0" w:space="0" w:color="auto"/>
            <w:right w:val="none" w:sz="0" w:space="0" w:color="auto"/>
          </w:divBdr>
        </w:div>
        <w:div w:id="1409842402">
          <w:marLeft w:val="360"/>
          <w:marRight w:val="0"/>
          <w:marTop w:val="200"/>
          <w:marBottom w:val="0"/>
          <w:divBdr>
            <w:top w:val="none" w:sz="0" w:space="0" w:color="auto"/>
            <w:left w:val="none" w:sz="0" w:space="0" w:color="auto"/>
            <w:bottom w:val="none" w:sz="0" w:space="0" w:color="auto"/>
            <w:right w:val="none" w:sz="0" w:space="0" w:color="auto"/>
          </w:divBdr>
        </w:div>
      </w:divsChild>
    </w:div>
    <w:div w:id="2009021844">
      <w:bodyDiv w:val="1"/>
      <w:marLeft w:val="0"/>
      <w:marRight w:val="0"/>
      <w:marTop w:val="0"/>
      <w:marBottom w:val="0"/>
      <w:divBdr>
        <w:top w:val="none" w:sz="0" w:space="0" w:color="auto"/>
        <w:left w:val="none" w:sz="0" w:space="0" w:color="auto"/>
        <w:bottom w:val="none" w:sz="0" w:space="0" w:color="auto"/>
        <w:right w:val="none" w:sz="0" w:space="0" w:color="auto"/>
      </w:divBdr>
      <w:divsChild>
        <w:div w:id="417597747">
          <w:marLeft w:val="547"/>
          <w:marRight w:val="0"/>
          <w:marTop w:val="144"/>
          <w:marBottom w:val="0"/>
          <w:divBdr>
            <w:top w:val="none" w:sz="0" w:space="0" w:color="auto"/>
            <w:left w:val="none" w:sz="0" w:space="0" w:color="auto"/>
            <w:bottom w:val="none" w:sz="0" w:space="0" w:color="auto"/>
            <w:right w:val="none" w:sz="0" w:space="0" w:color="auto"/>
          </w:divBdr>
        </w:div>
        <w:div w:id="1326670293">
          <w:marLeft w:val="547"/>
          <w:marRight w:val="0"/>
          <w:marTop w:val="144"/>
          <w:marBottom w:val="0"/>
          <w:divBdr>
            <w:top w:val="none" w:sz="0" w:space="0" w:color="auto"/>
            <w:left w:val="none" w:sz="0" w:space="0" w:color="auto"/>
            <w:bottom w:val="none" w:sz="0" w:space="0" w:color="auto"/>
            <w:right w:val="none" w:sz="0" w:space="0" w:color="auto"/>
          </w:divBdr>
        </w:div>
        <w:div w:id="1690326385">
          <w:marLeft w:val="547"/>
          <w:marRight w:val="0"/>
          <w:marTop w:val="144"/>
          <w:marBottom w:val="0"/>
          <w:divBdr>
            <w:top w:val="none" w:sz="0" w:space="0" w:color="auto"/>
            <w:left w:val="none" w:sz="0" w:space="0" w:color="auto"/>
            <w:bottom w:val="none" w:sz="0" w:space="0" w:color="auto"/>
            <w:right w:val="none" w:sz="0" w:space="0" w:color="auto"/>
          </w:divBdr>
        </w:div>
      </w:divsChild>
    </w:div>
    <w:div w:id="2010256916">
      <w:bodyDiv w:val="1"/>
      <w:marLeft w:val="0"/>
      <w:marRight w:val="0"/>
      <w:marTop w:val="0"/>
      <w:marBottom w:val="0"/>
      <w:divBdr>
        <w:top w:val="none" w:sz="0" w:space="0" w:color="auto"/>
        <w:left w:val="none" w:sz="0" w:space="0" w:color="auto"/>
        <w:bottom w:val="none" w:sz="0" w:space="0" w:color="auto"/>
        <w:right w:val="none" w:sz="0" w:space="0" w:color="auto"/>
      </w:divBdr>
    </w:div>
    <w:div w:id="2018774897">
      <w:bodyDiv w:val="1"/>
      <w:marLeft w:val="0"/>
      <w:marRight w:val="0"/>
      <w:marTop w:val="0"/>
      <w:marBottom w:val="0"/>
      <w:divBdr>
        <w:top w:val="none" w:sz="0" w:space="0" w:color="auto"/>
        <w:left w:val="none" w:sz="0" w:space="0" w:color="auto"/>
        <w:bottom w:val="none" w:sz="0" w:space="0" w:color="auto"/>
        <w:right w:val="none" w:sz="0" w:space="0" w:color="auto"/>
      </w:divBdr>
    </w:div>
    <w:div w:id="2024160003">
      <w:bodyDiv w:val="1"/>
      <w:marLeft w:val="0"/>
      <w:marRight w:val="0"/>
      <w:marTop w:val="0"/>
      <w:marBottom w:val="0"/>
      <w:divBdr>
        <w:top w:val="none" w:sz="0" w:space="0" w:color="auto"/>
        <w:left w:val="none" w:sz="0" w:space="0" w:color="auto"/>
        <w:bottom w:val="none" w:sz="0" w:space="0" w:color="auto"/>
        <w:right w:val="none" w:sz="0" w:space="0" w:color="auto"/>
      </w:divBdr>
    </w:div>
    <w:div w:id="2034769522">
      <w:bodyDiv w:val="1"/>
      <w:marLeft w:val="0"/>
      <w:marRight w:val="0"/>
      <w:marTop w:val="0"/>
      <w:marBottom w:val="0"/>
      <w:divBdr>
        <w:top w:val="none" w:sz="0" w:space="0" w:color="auto"/>
        <w:left w:val="none" w:sz="0" w:space="0" w:color="auto"/>
        <w:bottom w:val="none" w:sz="0" w:space="0" w:color="auto"/>
        <w:right w:val="none" w:sz="0" w:space="0" w:color="auto"/>
      </w:divBdr>
      <w:divsChild>
        <w:div w:id="814375180">
          <w:marLeft w:val="547"/>
          <w:marRight w:val="0"/>
          <w:marTop w:val="0"/>
          <w:marBottom w:val="0"/>
          <w:divBdr>
            <w:top w:val="none" w:sz="0" w:space="0" w:color="auto"/>
            <w:left w:val="none" w:sz="0" w:space="0" w:color="auto"/>
            <w:bottom w:val="none" w:sz="0" w:space="0" w:color="auto"/>
            <w:right w:val="none" w:sz="0" w:space="0" w:color="auto"/>
          </w:divBdr>
        </w:div>
        <w:div w:id="1335106552">
          <w:marLeft w:val="547"/>
          <w:marRight w:val="0"/>
          <w:marTop w:val="0"/>
          <w:marBottom w:val="0"/>
          <w:divBdr>
            <w:top w:val="none" w:sz="0" w:space="0" w:color="auto"/>
            <w:left w:val="none" w:sz="0" w:space="0" w:color="auto"/>
            <w:bottom w:val="none" w:sz="0" w:space="0" w:color="auto"/>
            <w:right w:val="none" w:sz="0" w:space="0" w:color="auto"/>
          </w:divBdr>
        </w:div>
        <w:div w:id="1747607398">
          <w:marLeft w:val="547"/>
          <w:marRight w:val="0"/>
          <w:marTop w:val="0"/>
          <w:marBottom w:val="0"/>
          <w:divBdr>
            <w:top w:val="none" w:sz="0" w:space="0" w:color="auto"/>
            <w:left w:val="none" w:sz="0" w:space="0" w:color="auto"/>
            <w:bottom w:val="none" w:sz="0" w:space="0" w:color="auto"/>
            <w:right w:val="none" w:sz="0" w:space="0" w:color="auto"/>
          </w:divBdr>
        </w:div>
      </w:divsChild>
    </w:div>
    <w:div w:id="2063669873">
      <w:bodyDiv w:val="1"/>
      <w:marLeft w:val="0"/>
      <w:marRight w:val="0"/>
      <w:marTop w:val="0"/>
      <w:marBottom w:val="0"/>
      <w:divBdr>
        <w:top w:val="none" w:sz="0" w:space="0" w:color="auto"/>
        <w:left w:val="none" w:sz="0" w:space="0" w:color="auto"/>
        <w:bottom w:val="none" w:sz="0" w:space="0" w:color="auto"/>
        <w:right w:val="none" w:sz="0" w:space="0" w:color="auto"/>
      </w:divBdr>
    </w:div>
    <w:div w:id="2064601212">
      <w:bodyDiv w:val="1"/>
      <w:marLeft w:val="0"/>
      <w:marRight w:val="0"/>
      <w:marTop w:val="0"/>
      <w:marBottom w:val="0"/>
      <w:divBdr>
        <w:top w:val="none" w:sz="0" w:space="0" w:color="auto"/>
        <w:left w:val="none" w:sz="0" w:space="0" w:color="auto"/>
        <w:bottom w:val="none" w:sz="0" w:space="0" w:color="auto"/>
        <w:right w:val="none" w:sz="0" w:space="0" w:color="auto"/>
      </w:divBdr>
    </w:div>
    <w:div w:id="2065907318">
      <w:bodyDiv w:val="1"/>
      <w:marLeft w:val="0"/>
      <w:marRight w:val="0"/>
      <w:marTop w:val="0"/>
      <w:marBottom w:val="0"/>
      <w:divBdr>
        <w:top w:val="none" w:sz="0" w:space="0" w:color="auto"/>
        <w:left w:val="none" w:sz="0" w:space="0" w:color="auto"/>
        <w:bottom w:val="none" w:sz="0" w:space="0" w:color="auto"/>
        <w:right w:val="none" w:sz="0" w:space="0" w:color="auto"/>
      </w:divBdr>
    </w:div>
    <w:div w:id="2067412244">
      <w:bodyDiv w:val="1"/>
      <w:marLeft w:val="0"/>
      <w:marRight w:val="0"/>
      <w:marTop w:val="0"/>
      <w:marBottom w:val="0"/>
      <w:divBdr>
        <w:top w:val="none" w:sz="0" w:space="0" w:color="auto"/>
        <w:left w:val="none" w:sz="0" w:space="0" w:color="auto"/>
        <w:bottom w:val="none" w:sz="0" w:space="0" w:color="auto"/>
        <w:right w:val="none" w:sz="0" w:space="0" w:color="auto"/>
      </w:divBdr>
    </w:div>
    <w:div w:id="2091848402">
      <w:bodyDiv w:val="1"/>
      <w:marLeft w:val="0"/>
      <w:marRight w:val="0"/>
      <w:marTop w:val="0"/>
      <w:marBottom w:val="0"/>
      <w:divBdr>
        <w:top w:val="none" w:sz="0" w:space="0" w:color="auto"/>
        <w:left w:val="none" w:sz="0" w:space="0" w:color="auto"/>
        <w:bottom w:val="none" w:sz="0" w:space="0" w:color="auto"/>
        <w:right w:val="none" w:sz="0" w:space="0" w:color="auto"/>
      </w:divBdr>
    </w:div>
    <w:div w:id="2102750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diagramData" Target="diagrams/data1.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diagramColors" Target="diagrams/colors1.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4.png"/><Relationship Id="rId25" Type="http://schemas.openxmlformats.org/officeDocument/2006/relationships/header" Target="header4.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diagramQuickStyle" Target="diagrams/quickStyle1.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oleObject" Target="embeddings/oleObject1.bin"/><Relationship Id="rId32"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5.emf"/><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diagramLayout" Target="diagrams/layout1.xm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07/relationships/diagramDrawing" Target="diagrams/drawing1.xml"/><Relationship Id="rId27" Type="http://schemas.openxmlformats.org/officeDocument/2006/relationships/footer" Target="footer3.xml"/><Relationship Id="rId30" Type="http://schemas.openxmlformats.org/officeDocument/2006/relationships/header" Target="header8.xml"/><Relationship Id="rId8" Type="http://schemas.openxmlformats.org/officeDocument/2006/relationships/webSettings" Target="webSettings.xml"/></Relationships>
</file>

<file path=word/_rels/footer4.xml.rels><?xml version="1.0" encoding="UTF-8" standalone="yes"?>
<Relationships xmlns="http://schemas.openxmlformats.org/package/2006/relationships"><Relationship Id="rId3" Type="http://schemas.openxmlformats.org/officeDocument/2006/relationships/hyperlink" Target="mailto:contact@iala.int" TargetMode="External"/><Relationship Id="rId2" Type="http://schemas.openxmlformats.org/officeDocument/2006/relationships/hyperlink" Target="http://www.iala.int/" TargetMode="External"/><Relationship Id="rId1" Type="http://schemas.openxmlformats.org/officeDocument/2006/relationships/hyperlink" Target="mailto:contact@iala.int" TargetMode="External"/><Relationship Id="rId4" Type="http://schemas.openxmlformats.org/officeDocument/2006/relationships/hyperlink" Target="http://www.iala.in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6.png"/></Relationships>
</file>

<file path=word/_rels/header8.xml.rels><?xml version="1.0" encoding="UTF-8" standalone="yes"?>
<Relationships xmlns="http://schemas.openxmlformats.org/package/2006/relationships"><Relationship Id="rId1" Type="http://schemas.openxmlformats.org/officeDocument/2006/relationships/image" Target="media/image6.png"/></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6D1756F-E13A-4FE2-8768-E3B347BC0301}" type="doc">
      <dgm:prSet loTypeId="urn:microsoft.com/office/officeart/2005/8/layout/hierarchy3" loCatId="hierarchy" qsTypeId="urn:microsoft.com/office/officeart/2005/8/quickstyle/simple3" qsCatId="simple" csTypeId="urn:microsoft.com/office/officeart/2005/8/colors/colorful4" csCatId="colorful" phldr="1"/>
      <dgm:spPr/>
      <dgm:t>
        <a:bodyPr/>
        <a:lstStyle/>
        <a:p>
          <a:endParaRPr lang="en-GB"/>
        </a:p>
      </dgm:t>
    </dgm:pt>
    <dgm:pt modelId="{031C3882-832F-4378-8951-48DF2D652B13}">
      <dgm:prSet phldrT="[Text]"/>
      <dgm:spPr>
        <a:xfrm>
          <a:off x="258307" y="113"/>
          <a:ext cx="990524" cy="495262"/>
        </a:xfrm>
        <a:prstGeom prst="roundRect">
          <a:avLst>
            <a:gd name="adj" fmla="val 10000"/>
          </a:avLst>
        </a:prstGeom>
        <a:gradFill rotWithShape="0">
          <a:gsLst>
            <a:gs pos="0">
              <a:srgbClr val="8064A2">
                <a:hueOff val="0"/>
                <a:satOff val="0"/>
                <a:lumOff val="0"/>
                <a:alphaOff val="0"/>
                <a:tint val="50000"/>
                <a:satMod val="300000"/>
              </a:srgbClr>
            </a:gs>
            <a:gs pos="35000">
              <a:srgbClr val="8064A2">
                <a:hueOff val="0"/>
                <a:satOff val="0"/>
                <a:lumOff val="0"/>
                <a:alphaOff val="0"/>
                <a:tint val="37000"/>
                <a:satMod val="300000"/>
              </a:srgbClr>
            </a:gs>
            <a:gs pos="100000">
              <a:srgbClr val="8064A2">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buNone/>
          </a:pPr>
          <a:r>
            <a:rPr lang="en-GB" b="1" dirty="0" err="1">
              <a:solidFill>
                <a:sysClr val="windowText" lastClr="000000"/>
              </a:solidFill>
              <a:latin typeface="Calibri"/>
              <a:ea typeface="+mn-ea"/>
              <a:cs typeface="+mn-cs"/>
            </a:rPr>
            <a:t>AtoN</a:t>
          </a:r>
          <a:r>
            <a:rPr lang="en-GB" b="1" dirty="0">
              <a:solidFill>
                <a:sysClr val="windowText" lastClr="000000"/>
              </a:solidFill>
              <a:latin typeface="Calibri"/>
              <a:ea typeface="+mn-ea"/>
              <a:cs typeface="+mn-cs"/>
            </a:rPr>
            <a:t> Requirements and Management (ARM)</a:t>
          </a:r>
        </a:p>
      </dgm:t>
    </dgm:pt>
    <dgm:pt modelId="{C1D297D2-6C2E-4FAC-BB78-69B964073469}" type="parTrans" cxnId="{593E340A-3FBF-4594-A6C1-078691B2225A}">
      <dgm:prSet/>
      <dgm:spPr/>
      <dgm:t>
        <a:bodyPr/>
        <a:lstStyle/>
        <a:p>
          <a:endParaRPr lang="en-GB"/>
        </a:p>
      </dgm:t>
    </dgm:pt>
    <dgm:pt modelId="{CDAFC341-AE65-4213-9A2B-DA3C3D1C2AC4}" type="sibTrans" cxnId="{593E340A-3FBF-4594-A6C1-078691B2225A}">
      <dgm:prSet/>
      <dgm:spPr/>
      <dgm:t>
        <a:bodyPr/>
        <a:lstStyle/>
        <a:p>
          <a:endParaRPr lang="en-GB"/>
        </a:p>
      </dgm:t>
    </dgm:pt>
    <dgm:pt modelId="{424273AB-7E92-487D-A5D2-B911E9B9028C}">
      <dgm:prSet phldrT="[Text]"/>
      <dgm:spPr>
        <a:xfrm>
          <a:off x="456412" y="619191"/>
          <a:ext cx="792419" cy="495262"/>
        </a:xfrm>
        <a:prstGeom prst="roundRect">
          <a:avLst>
            <a:gd name="adj" fmla="val 10000"/>
          </a:avLst>
        </a:prstGeom>
        <a:solidFill>
          <a:sysClr val="window" lastClr="FFFFFF">
            <a:alpha val="90000"/>
            <a:hueOff val="0"/>
            <a:satOff val="0"/>
            <a:lumOff val="0"/>
            <a:alphaOff val="0"/>
          </a:sysClr>
        </a:solidFill>
        <a:ln w="9525" cap="flat" cmpd="sng" algn="ctr">
          <a:solidFill>
            <a:srgbClr val="8064A2">
              <a:hueOff val="0"/>
              <a:satOff val="0"/>
              <a:lumOff val="0"/>
              <a:alphaOff val="0"/>
            </a:srgbClr>
          </a:solidFill>
          <a:prstDash val="solid"/>
        </a:ln>
        <a:effectLst/>
      </dgm:spPr>
      <dgm:t>
        <a:bodyPr/>
        <a:lstStyle/>
        <a:p>
          <a:pPr>
            <a:buNone/>
          </a:pPr>
          <a:r>
            <a:rPr lang="en-US" dirty="0">
              <a:solidFill>
                <a:sysClr val="windowText" lastClr="000000">
                  <a:hueOff val="0"/>
                  <a:satOff val="0"/>
                  <a:lumOff val="0"/>
                  <a:alphaOff val="0"/>
                </a:sysClr>
              </a:solidFill>
              <a:latin typeface="Calibri"/>
              <a:ea typeface="+mn-ea"/>
              <a:cs typeface="+mn-cs"/>
            </a:rPr>
            <a:t>WG 1</a:t>
          </a:r>
        </a:p>
        <a:p>
          <a:pPr>
            <a:buNone/>
          </a:pPr>
          <a:r>
            <a:rPr lang="en-US" dirty="0">
              <a:solidFill>
                <a:sysClr val="windowText" lastClr="000000">
                  <a:hueOff val="0"/>
                  <a:satOff val="0"/>
                  <a:lumOff val="0"/>
                  <a:alphaOff val="0"/>
                </a:sysClr>
              </a:solidFill>
              <a:latin typeface="Calibri"/>
              <a:ea typeface="+mn-ea"/>
              <a:cs typeface="+mn-cs"/>
            </a:rPr>
            <a:t>Navigational Requirements</a:t>
          </a:r>
          <a:endParaRPr lang="en-GB" dirty="0">
            <a:solidFill>
              <a:sysClr val="windowText" lastClr="000000">
                <a:hueOff val="0"/>
                <a:satOff val="0"/>
                <a:lumOff val="0"/>
                <a:alphaOff val="0"/>
              </a:sysClr>
            </a:solidFill>
            <a:latin typeface="Calibri"/>
            <a:ea typeface="+mn-ea"/>
            <a:cs typeface="+mn-cs"/>
          </a:endParaRPr>
        </a:p>
      </dgm:t>
    </dgm:pt>
    <dgm:pt modelId="{AD711C3C-7DE4-4EF0-9285-5FCC9A034DE1}" type="parTrans" cxnId="{72665AAC-AA44-4A70-9D14-31BF3AB005C2}">
      <dgm:prSet/>
      <dgm:spPr>
        <a:xfrm>
          <a:off x="357359" y="495375"/>
          <a:ext cx="99052" cy="371446"/>
        </a:xfrm>
        <a:custGeom>
          <a:avLst/>
          <a:gdLst/>
          <a:ahLst/>
          <a:cxnLst/>
          <a:rect l="0" t="0" r="0" b="0"/>
          <a:pathLst>
            <a:path>
              <a:moveTo>
                <a:pt x="0" y="0"/>
              </a:moveTo>
              <a:lnTo>
                <a:pt x="0" y="399826"/>
              </a:lnTo>
              <a:lnTo>
                <a:pt x="106620" y="399826"/>
              </a:lnTo>
            </a:path>
          </a:pathLst>
        </a:custGeom>
        <a:noFill/>
        <a:ln w="25400" cap="flat" cmpd="sng" algn="ctr">
          <a:solidFill>
            <a:srgbClr val="4BACC6">
              <a:hueOff val="0"/>
              <a:satOff val="0"/>
              <a:lumOff val="0"/>
              <a:alphaOff val="0"/>
            </a:srgbClr>
          </a:solidFill>
          <a:prstDash val="solid"/>
        </a:ln>
        <a:effectLst/>
      </dgm:spPr>
      <dgm:t>
        <a:bodyPr/>
        <a:lstStyle/>
        <a:p>
          <a:endParaRPr lang="en-GB"/>
        </a:p>
      </dgm:t>
    </dgm:pt>
    <dgm:pt modelId="{BFED88F3-1119-4E62-BACA-C8DC9159E4B5}" type="sibTrans" cxnId="{72665AAC-AA44-4A70-9D14-31BF3AB005C2}">
      <dgm:prSet/>
      <dgm:spPr/>
      <dgm:t>
        <a:bodyPr/>
        <a:lstStyle/>
        <a:p>
          <a:endParaRPr lang="en-GB"/>
        </a:p>
      </dgm:t>
    </dgm:pt>
    <dgm:pt modelId="{3CE20778-1B26-4257-BFB1-965EFB371E7E}">
      <dgm:prSet phldrT="[Text]"/>
      <dgm:spPr>
        <a:xfrm>
          <a:off x="1496462" y="113"/>
          <a:ext cx="990524" cy="495262"/>
        </a:xfrm>
        <a:prstGeom prst="roundRect">
          <a:avLst>
            <a:gd name="adj" fmla="val 10000"/>
          </a:avLst>
        </a:prstGeom>
        <a:gradFill rotWithShape="0">
          <a:gsLst>
            <a:gs pos="0">
              <a:srgbClr val="8064A2">
                <a:hueOff val="-1488257"/>
                <a:satOff val="8966"/>
                <a:lumOff val="719"/>
                <a:alphaOff val="0"/>
                <a:tint val="50000"/>
                <a:satMod val="300000"/>
              </a:srgbClr>
            </a:gs>
            <a:gs pos="35000">
              <a:srgbClr val="8064A2">
                <a:hueOff val="-1488257"/>
                <a:satOff val="8966"/>
                <a:lumOff val="719"/>
                <a:alphaOff val="0"/>
                <a:tint val="37000"/>
                <a:satMod val="300000"/>
              </a:srgbClr>
            </a:gs>
            <a:gs pos="100000">
              <a:srgbClr val="8064A2">
                <a:hueOff val="-1488257"/>
                <a:satOff val="8966"/>
                <a:lumOff val="719"/>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buNone/>
          </a:pPr>
          <a:r>
            <a:rPr lang="en-GB" b="1">
              <a:solidFill>
                <a:sysClr val="windowText" lastClr="000000"/>
              </a:solidFill>
              <a:latin typeface="Calibri"/>
              <a:ea typeface="+mn-ea"/>
              <a:cs typeface="+mn-cs"/>
            </a:rPr>
            <a:t>Engineering and Sustainability (ENG)</a:t>
          </a:r>
          <a:endParaRPr lang="en-GB">
            <a:solidFill>
              <a:sysClr val="windowText" lastClr="000000"/>
            </a:solidFill>
            <a:latin typeface="Calibri"/>
            <a:ea typeface="+mn-ea"/>
            <a:cs typeface="+mn-cs"/>
          </a:endParaRPr>
        </a:p>
      </dgm:t>
    </dgm:pt>
    <dgm:pt modelId="{021A0294-A0AE-47D4-9BAC-EAFF331C072F}" type="parTrans" cxnId="{8455A8CC-C2EC-4633-B738-A787BA2CD312}">
      <dgm:prSet/>
      <dgm:spPr/>
      <dgm:t>
        <a:bodyPr/>
        <a:lstStyle/>
        <a:p>
          <a:endParaRPr lang="en-GB"/>
        </a:p>
      </dgm:t>
    </dgm:pt>
    <dgm:pt modelId="{BBBD58E7-9916-4168-B174-6B077A72D445}" type="sibTrans" cxnId="{8455A8CC-C2EC-4633-B738-A787BA2CD312}">
      <dgm:prSet/>
      <dgm:spPr/>
      <dgm:t>
        <a:bodyPr/>
        <a:lstStyle/>
        <a:p>
          <a:endParaRPr lang="en-GB"/>
        </a:p>
      </dgm:t>
    </dgm:pt>
    <dgm:pt modelId="{F9EAA991-FCD3-4105-872F-5A238F2A3189}">
      <dgm:prSet phldrT="[Text]"/>
      <dgm:spPr>
        <a:xfrm>
          <a:off x="1694567" y="619191"/>
          <a:ext cx="792419" cy="495262"/>
        </a:xfrm>
        <a:prstGeom prst="roundRect">
          <a:avLst>
            <a:gd name="adj" fmla="val 10000"/>
          </a:avLst>
        </a:prstGeom>
        <a:solidFill>
          <a:sysClr val="window" lastClr="FFFFFF">
            <a:alpha val="90000"/>
            <a:hueOff val="0"/>
            <a:satOff val="0"/>
            <a:lumOff val="0"/>
            <a:alphaOff val="0"/>
          </a:sysClr>
        </a:solidFill>
        <a:ln w="9525" cap="flat" cmpd="sng" algn="ctr">
          <a:solidFill>
            <a:srgbClr val="8064A2">
              <a:hueOff val="-1116192"/>
              <a:satOff val="6725"/>
              <a:lumOff val="539"/>
              <a:alphaOff val="0"/>
            </a:srgbClr>
          </a:solidFill>
          <a:prstDash val="solid"/>
        </a:ln>
        <a:effectLst/>
      </dgm:spPr>
      <dgm:t>
        <a:bodyPr/>
        <a:lstStyle/>
        <a:p>
          <a:pPr>
            <a:buNone/>
          </a:pPr>
          <a:r>
            <a:rPr lang="en-US" dirty="0">
              <a:solidFill>
                <a:sysClr val="windowText" lastClr="000000">
                  <a:hueOff val="0"/>
                  <a:satOff val="0"/>
                  <a:lumOff val="0"/>
                  <a:alphaOff val="0"/>
                </a:sysClr>
              </a:solidFill>
              <a:latin typeface="Calibri"/>
              <a:ea typeface="+mn-ea"/>
              <a:cs typeface="+mn-cs"/>
            </a:rPr>
            <a:t>WG 1</a:t>
          </a:r>
        </a:p>
        <a:p>
          <a:pPr>
            <a:buNone/>
          </a:pPr>
          <a:r>
            <a:rPr lang="en-US" dirty="0">
              <a:solidFill>
                <a:sysClr val="windowText" lastClr="000000">
                  <a:hueOff val="0"/>
                  <a:satOff val="0"/>
                  <a:lumOff val="0"/>
                  <a:alphaOff val="0"/>
                </a:sysClr>
              </a:solidFill>
              <a:latin typeface="Calibri"/>
              <a:ea typeface="+mn-ea"/>
              <a:cs typeface="+mn-cs"/>
            </a:rPr>
            <a:t>Light and vision physics</a:t>
          </a:r>
          <a:endParaRPr lang="en-GB" dirty="0">
            <a:solidFill>
              <a:sysClr val="windowText" lastClr="000000">
                <a:hueOff val="0"/>
                <a:satOff val="0"/>
                <a:lumOff val="0"/>
                <a:alphaOff val="0"/>
              </a:sysClr>
            </a:solidFill>
            <a:latin typeface="Calibri"/>
            <a:ea typeface="+mn-ea"/>
            <a:cs typeface="+mn-cs"/>
          </a:endParaRPr>
        </a:p>
      </dgm:t>
    </dgm:pt>
    <dgm:pt modelId="{3A6F2D8F-FBCF-4CA9-89E4-8251173AE84F}" type="parTrans" cxnId="{01583A05-EFA0-4EB9-AB21-F42B580CB214}">
      <dgm:prSet/>
      <dgm:spPr>
        <a:xfrm>
          <a:off x="1595515" y="495375"/>
          <a:ext cx="99052" cy="371446"/>
        </a:xfrm>
        <a:custGeom>
          <a:avLst/>
          <a:gdLst/>
          <a:ahLst/>
          <a:cxnLst/>
          <a:rect l="0" t="0" r="0" b="0"/>
          <a:pathLst>
            <a:path>
              <a:moveTo>
                <a:pt x="0" y="0"/>
              </a:moveTo>
              <a:lnTo>
                <a:pt x="0" y="399826"/>
              </a:lnTo>
              <a:lnTo>
                <a:pt x="106620" y="399826"/>
              </a:lnTo>
            </a:path>
          </a:pathLst>
        </a:custGeom>
        <a:noFill/>
        <a:ln w="25400" cap="flat" cmpd="sng" algn="ctr">
          <a:solidFill>
            <a:srgbClr val="4BACC6">
              <a:hueOff val="0"/>
              <a:satOff val="0"/>
              <a:lumOff val="0"/>
              <a:alphaOff val="0"/>
            </a:srgbClr>
          </a:solidFill>
          <a:prstDash val="solid"/>
        </a:ln>
        <a:effectLst/>
      </dgm:spPr>
      <dgm:t>
        <a:bodyPr/>
        <a:lstStyle/>
        <a:p>
          <a:endParaRPr lang="en-GB"/>
        </a:p>
      </dgm:t>
    </dgm:pt>
    <dgm:pt modelId="{ED395A85-7875-4CE5-A7DA-E0B9617A5321}" type="sibTrans" cxnId="{01583A05-EFA0-4EB9-AB21-F42B580CB214}">
      <dgm:prSet/>
      <dgm:spPr/>
      <dgm:t>
        <a:bodyPr/>
        <a:lstStyle/>
        <a:p>
          <a:endParaRPr lang="en-GB"/>
        </a:p>
      </dgm:t>
    </dgm:pt>
    <dgm:pt modelId="{59C86471-C0B1-42AA-A040-483C006CAA19}">
      <dgm:prSet phldrT="[Text]"/>
      <dgm:spPr>
        <a:xfrm>
          <a:off x="2741829" y="113"/>
          <a:ext cx="990524" cy="495262"/>
        </a:xfrm>
        <a:prstGeom prst="roundRect">
          <a:avLst>
            <a:gd name="adj" fmla="val 10000"/>
          </a:avLst>
        </a:prstGeom>
        <a:gradFill rotWithShape="0">
          <a:gsLst>
            <a:gs pos="0">
              <a:srgbClr val="8064A2">
                <a:hueOff val="-2976513"/>
                <a:satOff val="17933"/>
                <a:lumOff val="1437"/>
                <a:alphaOff val="0"/>
                <a:tint val="50000"/>
                <a:satMod val="300000"/>
              </a:srgbClr>
            </a:gs>
            <a:gs pos="35000">
              <a:srgbClr val="8064A2">
                <a:hueOff val="-2976513"/>
                <a:satOff val="17933"/>
                <a:lumOff val="1437"/>
                <a:alphaOff val="0"/>
                <a:tint val="37000"/>
                <a:satMod val="300000"/>
              </a:srgbClr>
            </a:gs>
            <a:gs pos="100000">
              <a:srgbClr val="8064A2">
                <a:hueOff val="-2976513"/>
                <a:satOff val="17933"/>
                <a:lumOff val="1437"/>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buNone/>
          </a:pPr>
          <a:r>
            <a:rPr lang="en-GB" b="1">
              <a:solidFill>
                <a:sysClr val="windowText" lastClr="000000"/>
              </a:solidFill>
              <a:latin typeface="Calibri"/>
              <a:ea typeface="+mn-ea"/>
              <a:cs typeface="+mn-cs"/>
            </a:rPr>
            <a:t>Digital technologies (DTEC)</a:t>
          </a:r>
          <a:endParaRPr lang="en-GB">
            <a:solidFill>
              <a:sysClr val="windowText" lastClr="000000"/>
            </a:solidFill>
            <a:latin typeface="Calibri"/>
            <a:ea typeface="+mn-ea"/>
            <a:cs typeface="+mn-cs"/>
          </a:endParaRPr>
        </a:p>
      </dgm:t>
    </dgm:pt>
    <dgm:pt modelId="{EF8A99E6-20F5-4484-ABA5-965E3ADC2C45}" type="parTrans" cxnId="{4E25B27F-D16B-4836-A08B-E8FF50BC3F64}">
      <dgm:prSet/>
      <dgm:spPr/>
      <dgm:t>
        <a:bodyPr/>
        <a:lstStyle/>
        <a:p>
          <a:endParaRPr lang="en-GB"/>
        </a:p>
      </dgm:t>
    </dgm:pt>
    <dgm:pt modelId="{399C3430-D03C-4AAE-B1CE-7976B0177E5C}" type="sibTrans" cxnId="{4E25B27F-D16B-4836-A08B-E8FF50BC3F64}">
      <dgm:prSet/>
      <dgm:spPr/>
      <dgm:t>
        <a:bodyPr/>
        <a:lstStyle/>
        <a:p>
          <a:endParaRPr lang="en-GB"/>
        </a:p>
      </dgm:t>
    </dgm:pt>
    <dgm:pt modelId="{46349A3A-07E8-42DA-85AE-318D7D6EDE35}">
      <dgm:prSet phldrT="[Text]"/>
      <dgm:spPr>
        <a:xfrm>
          <a:off x="2932722" y="619191"/>
          <a:ext cx="792419" cy="495262"/>
        </a:xfrm>
        <a:prstGeom prst="roundRect">
          <a:avLst>
            <a:gd name="adj" fmla="val 10000"/>
          </a:avLst>
        </a:prstGeom>
        <a:solidFill>
          <a:sysClr val="window" lastClr="FFFFFF">
            <a:alpha val="90000"/>
            <a:hueOff val="0"/>
            <a:satOff val="0"/>
            <a:lumOff val="0"/>
            <a:alphaOff val="0"/>
          </a:sysClr>
        </a:solidFill>
        <a:ln w="9525" cap="flat" cmpd="sng" algn="ctr">
          <a:solidFill>
            <a:srgbClr val="8064A2">
              <a:hueOff val="-2604449"/>
              <a:satOff val="15691"/>
              <a:lumOff val="1258"/>
              <a:alphaOff val="0"/>
            </a:srgbClr>
          </a:solidFill>
          <a:prstDash val="solid"/>
        </a:ln>
        <a:effectLst/>
      </dgm:spPr>
      <dgm:t>
        <a:bodyPr/>
        <a:lstStyle/>
        <a:p>
          <a:pPr>
            <a:buNone/>
          </a:pPr>
          <a:r>
            <a:rPr lang="en-US" dirty="0">
              <a:solidFill>
                <a:sysClr val="windowText" lastClr="000000">
                  <a:hueOff val="0"/>
                  <a:satOff val="0"/>
                  <a:lumOff val="0"/>
                  <a:alphaOff val="0"/>
                </a:sysClr>
              </a:solidFill>
              <a:latin typeface="Calibri"/>
              <a:ea typeface="+mn-ea"/>
              <a:cs typeface="+mn-cs"/>
            </a:rPr>
            <a:t>WG 1</a:t>
          </a:r>
        </a:p>
        <a:p>
          <a:pPr>
            <a:buNone/>
          </a:pPr>
          <a:r>
            <a:rPr lang="en-US" dirty="0">
              <a:solidFill>
                <a:sysClr val="windowText" lastClr="000000">
                  <a:hueOff val="0"/>
                  <a:satOff val="0"/>
                  <a:lumOff val="0"/>
                  <a:alphaOff val="0"/>
                </a:sysClr>
              </a:solidFill>
              <a:latin typeface="Calibri"/>
              <a:ea typeface="+mn-ea"/>
              <a:cs typeface="+mn-cs"/>
            </a:rPr>
            <a:t>Digital information system</a:t>
          </a:r>
          <a:endParaRPr lang="en-GB" dirty="0">
            <a:solidFill>
              <a:sysClr val="windowText" lastClr="000000">
                <a:hueOff val="0"/>
                <a:satOff val="0"/>
                <a:lumOff val="0"/>
                <a:alphaOff val="0"/>
              </a:sysClr>
            </a:solidFill>
            <a:latin typeface="Calibri"/>
            <a:ea typeface="+mn-ea"/>
            <a:cs typeface="+mn-cs"/>
          </a:endParaRPr>
        </a:p>
      </dgm:t>
    </dgm:pt>
    <dgm:pt modelId="{240D6FC7-FDD8-45AC-B306-0E11939D5A44}" type="parTrans" cxnId="{ECA5FFDC-97F4-48A9-B591-B8760B7D8BA2}">
      <dgm:prSet/>
      <dgm:spPr>
        <a:xfrm>
          <a:off x="2840881" y="495375"/>
          <a:ext cx="91841" cy="371446"/>
        </a:xfrm>
        <a:custGeom>
          <a:avLst/>
          <a:gdLst/>
          <a:ahLst/>
          <a:cxnLst/>
          <a:rect l="0" t="0" r="0" b="0"/>
          <a:pathLst>
            <a:path>
              <a:moveTo>
                <a:pt x="0" y="0"/>
              </a:moveTo>
              <a:lnTo>
                <a:pt x="0" y="399826"/>
              </a:lnTo>
              <a:lnTo>
                <a:pt x="106620" y="399826"/>
              </a:lnTo>
            </a:path>
          </a:pathLst>
        </a:custGeom>
        <a:noFill/>
        <a:ln w="25400" cap="flat" cmpd="sng" algn="ctr">
          <a:solidFill>
            <a:srgbClr val="4BACC6">
              <a:hueOff val="0"/>
              <a:satOff val="0"/>
              <a:lumOff val="0"/>
              <a:alphaOff val="0"/>
            </a:srgbClr>
          </a:solidFill>
          <a:prstDash val="solid"/>
        </a:ln>
        <a:effectLst/>
      </dgm:spPr>
      <dgm:t>
        <a:bodyPr/>
        <a:lstStyle/>
        <a:p>
          <a:endParaRPr lang="en-GB"/>
        </a:p>
      </dgm:t>
    </dgm:pt>
    <dgm:pt modelId="{DA5C8254-A526-481C-A62F-6DAC1B80969E}" type="sibTrans" cxnId="{ECA5FFDC-97F4-48A9-B591-B8760B7D8BA2}">
      <dgm:prSet/>
      <dgm:spPr/>
      <dgm:t>
        <a:bodyPr/>
        <a:lstStyle/>
        <a:p>
          <a:endParaRPr lang="en-GB"/>
        </a:p>
      </dgm:t>
    </dgm:pt>
    <dgm:pt modelId="{9AAAE97E-9180-4687-9626-A54C212B7EA1}">
      <dgm:prSet phldrT="[Text]"/>
      <dgm:spPr>
        <a:xfrm>
          <a:off x="3972773" y="113"/>
          <a:ext cx="990524" cy="495262"/>
        </a:xfrm>
        <a:prstGeom prst="roundRect">
          <a:avLst>
            <a:gd name="adj" fmla="val 10000"/>
          </a:avLst>
        </a:prstGeom>
        <a:gradFill rotWithShape="0">
          <a:gsLst>
            <a:gs pos="0">
              <a:srgbClr val="8064A2">
                <a:hueOff val="-4464770"/>
                <a:satOff val="26899"/>
                <a:lumOff val="2156"/>
                <a:alphaOff val="0"/>
                <a:tint val="50000"/>
                <a:satMod val="300000"/>
              </a:srgbClr>
            </a:gs>
            <a:gs pos="35000">
              <a:srgbClr val="8064A2">
                <a:hueOff val="-4464770"/>
                <a:satOff val="26899"/>
                <a:lumOff val="2156"/>
                <a:alphaOff val="0"/>
                <a:tint val="37000"/>
                <a:satMod val="300000"/>
              </a:srgbClr>
            </a:gs>
            <a:gs pos="100000">
              <a:srgbClr val="8064A2">
                <a:hueOff val="-4464770"/>
                <a:satOff val="26899"/>
                <a:lumOff val="2156"/>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gm:spPr>
      <dgm:t>
        <a:bodyPr/>
        <a:lstStyle/>
        <a:p>
          <a:pPr>
            <a:buNone/>
          </a:pPr>
          <a:r>
            <a:rPr lang="en-GB" b="1">
              <a:solidFill>
                <a:sysClr val="windowText" lastClr="000000"/>
              </a:solidFill>
              <a:latin typeface="Calibri"/>
              <a:ea typeface="+mn-ea"/>
              <a:cs typeface="+mn-cs"/>
            </a:rPr>
            <a:t>Vessel Traffic Services  (VTS)</a:t>
          </a:r>
          <a:endParaRPr lang="en-GB">
            <a:solidFill>
              <a:sysClr val="windowText" lastClr="000000"/>
            </a:solidFill>
            <a:latin typeface="Calibri"/>
            <a:ea typeface="+mn-ea"/>
            <a:cs typeface="+mn-cs"/>
          </a:endParaRPr>
        </a:p>
      </dgm:t>
    </dgm:pt>
    <dgm:pt modelId="{E56DB4EA-75BD-4D07-B4C8-83A2169ABCFC}" type="parTrans" cxnId="{3B2B8811-C08F-4C40-A1B2-5EE171C949F3}">
      <dgm:prSet/>
      <dgm:spPr/>
      <dgm:t>
        <a:bodyPr/>
        <a:lstStyle/>
        <a:p>
          <a:endParaRPr lang="en-GB"/>
        </a:p>
      </dgm:t>
    </dgm:pt>
    <dgm:pt modelId="{4EBF8F35-611D-4818-B8C8-BA6304C58C8F}" type="sibTrans" cxnId="{3B2B8811-C08F-4C40-A1B2-5EE171C949F3}">
      <dgm:prSet/>
      <dgm:spPr/>
      <dgm:t>
        <a:bodyPr/>
        <a:lstStyle/>
        <a:p>
          <a:endParaRPr lang="en-GB"/>
        </a:p>
      </dgm:t>
    </dgm:pt>
    <dgm:pt modelId="{5CC663E2-0FBB-4157-8F17-DFD100AF7243}">
      <dgm:prSet phldrT="[Text]"/>
      <dgm:spPr>
        <a:xfrm>
          <a:off x="4170878" y="619191"/>
          <a:ext cx="792419" cy="495262"/>
        </a:xfrm>
        <a:prstGeom prst="roundRect">
          <a:avLst>
            <a:gd name="adj" fmla="val 10000"/>
          </a:avLst>
        </a:prstGeom>
        <a:solidFill>
          <a:sysClr val="window" lastClr="FFFFFF">
            <a:alpha val="90000"/>
            <a:hueOff val="0"/>
            <a:satOff val="0"/>
            <a:lumOff val="0"/>
            <a:alphaOff val="0"/>
          </a:sysClr>
        </a:solidFill>
        <a:ln w="9525" cap="flat" cmpd="sng" algn="ctr">
          <a:solidFill>
            <a:srgbClr val="8064A2">
              <a:hueOff val="-3720641"/>
              <a:satOff val="22416"/>
              <a:lumOff val="1797"/>
              <a:alphaOff val="0"/>
            </a:srgbClr>
          </a:solidFill>
          <a:prstDash val="solid"/>
        </a:ln>
        <a:effectLst/>
      </dgm:spPr>
      <dgm:t>
        <a:bodyPr/>
        <a:lstStyle/>
        <a:p>
          <a:pPr>
            <a:buNone/>
          </a:pPr>
          <a:r>
            <a:rPr lang="en-US" dirty="0">
              <a:solidFill>
                <a:sysClr val="windowText" lastClr="000000">
                  <a:hueOff val="0"/>
                  <a:satOff val="0"/>
                  <a:lumOff val="0"/>
                  <a:alphaOff val="0"/>
                </a:sysClr>
              </a:solidFill>
              <a:latin typeface="Calibri"/>
              <a:ea typeface="+mn-ea"/>
              <a:cs typeface="+mn-cs"/>
            </a:rPr>
            <a:t>WG 1 </a:t>
          </a:r>
        </a:p>
        <a:p>
          <a:pPr>
            <a:buNone/>
          </a:pPr>
          <a:r>
            <a:rPr lang="en-US" dirty="0">
              <a:solidFill>
                <a:sysClr val="windowText" lastClr="000000">
                  <a:hueOff val="0"/>
                  <a:satOff val="0"/>
                  <a:lumOff val="0"/>
                  <a:alphaOff val="0"/>
                </a:sysClr>
              </a:solidFill>
              <a:latin typeface="Calibri"/>
              <a:ea typeface="+mn-ea"/>
              <a:cs typeface="+mn-cs"/>
            </a:rPr>
            <a:t>Operations</a:t>
          </a:r>
          <a:endParaRPr lang="en-GB" dirty="0">
            <a:solidFill>
              <a:sysClr val="windowText" lastClr="000000">
                <a:hueOff val="0"/>
                <a:satOff val="0"/>
                <a:lumOff val="0"/>
                <a:alphaOff val="0"/>
              </a:sysClr>
            </a:solidFill>
            <a:latin typeface="Calibri"/>
            <a:ea typeface="+mn-ea"/>
            <a:cs typeface="+mn-cs"/>
          </a:endParaRPr>
        </a:p>
      </dgm:t>
    </dgm:pt>
    <dgm:pt modelId="{838C2083-1145-4D0C-983B-B2E1466C3C32}" type="parTrans" cxnId="{3B3FEC9B-46D6-4F04-87A2-AEAE6608A3B3}">
      <dgm:prSet/>
      <dgm:spPr>
        <a:xfrm>
          <a:off x="4071825" y="495375"/>
          <a:ext cx="99052" cy="371446"/>
        </a:xfrm>
        <a:custGeom>
          <a:avLst/>
          <a:gdLst/>
          <a:ahLst/>
          <a:cxnLst/>
          <a:rect l="0" t="0" r="0" b="0"/>
          <a:pathLst>
            <a:path>
              <a:moveTo>
                <a:pt x="0" y="0"/>
              </a:moveTo>
              <a:lnTo>
                <a:pt x="0" y="399826"/>
              </a:lnTo>
              <a:lnTo>
                <a:pt x="106620" y="399826"/>
              </a:lnTo>
            </a:path>
          </a:pathLst>
        </a:custGeom>
        <a:noFill/>
        <a:ln w="25400" cap="flat" cmpd="sng" algn="ctr">
          <a:solidFill>
            <a:srgbClr val="4BACC6">
              <a:hueOff val="0"/>
              <a:satOff val="0"/>
              <a:lumOff val="0"/>
              <a:alphaOff val="0"/>
            </a:srgbClr>
          </a:solidFill>
          <a:prstDash val="solid"/>
        </a:ln>
        <a:effectLst/>
      </dgm:spPr>
      <dgm:t>
        <a:bodyPr/>
        <a:lstStyle/>
        <a:p>
          <a:endParaRPr lang="en-GB"/>
        </a:p>
      </dgm:t>
    </dgm:pt>
    <dgm:pt modelId="{323F8388-907A-42ED-86AB-1CB833045A1D}" type="sibTrans" cxnId="{3B3FEC9B-46D6-4F04-87A2-AEAE6608A3B3}">
      <dgm:prSet/>
      <dgm:spPr/>
      <dgm:t>
        <a:bodyPr/>
        <a:lstStyle/>
        <a:p>
          <a:endParaRPr lang="en-GB"/>
        </a:p>
      </dgm:t>
    </dgm:pt>
    <dgm:pt modelId="{BF24A0D0-5D00-4F9E-9EB1-E34FB9BFB7E6}">
      <dgm:prSet phldrT="[Text]"/>
      <dgm:spPr>
        <a:xfrm>
          <a:off x="456412" y="1238268"/>
          <a:ext cx="792419" cy="495262"/>
        </a:xfrm>
        <a:prstGeom prst="roundRect">
          <a:avLst>
            <a:gd name="adj" fmla="val 10000"/>
          </a:avLst>
        </a:prstGeom>
        <a:solidFill>
          <a:sysClr val="window" lastClr="FFFFFF">
            <a:alpha val="90000"/>
            <a:hueOff val="0"/>
            <a:satOff val="0"/>
            <a:lumOff val="0"/>
            <a:alphaOff val="0"/>
          </a:sysClr>
        </a:solidFill>
        <a:ln w="9525" cap="flat" cmpd="sng" algn="ctr">
          <a:solidFill>
            <a:srgbClr val="8064A2">
              <a:hueOff val="-372064"/>
              <a:satOff val="2242"/>
              <a:lumOff val="180"/>
              <a:alphaOff val="0"/>
            </a:srgbClr>
          </a:solidFill>
          <a:prstDash val="solid"/>
        </a:ln>
        <a:effectLst/>
      </dgm:spPr>
      <dgm:t>
        <a:bodyPr/>
        <a:lstStyle/>
        <a:p>
          <a:pPr>
            <a:buNone/>
          </a:pPr>
          <a:r>
            <a:rPr lang="en-US" dirty="0">
              <a:solidFill>
                <a:sysClr val="windowText" lastClr="000000">
                  <a:hueOff val="0"/>
                  <a:satOff val="0"/>
                  <a:lumOff val="0"/>
                  <a:alphaOff val="0"/>
                </a:sysClr>
              </a:solidFill>
              <a:latin typeface="Calibri"/>
              <a:ea typeface="+mn-ea"/>
              <a:cs typeface="+mn-cs"/>
            </a:rPr>
            <a:t>WG 2</a:t>
          </a:r>
        </a:p>
        <a:p>
          <a:pPr>
            <a:buNone/>
          </a:pPr>
          <a:r>
            <a:rPr lang="en-US" dirty="0">
              <a:solidFill>
                <a:sysClr val="windowText" lastClr="000000">
                  <a:hueOff val="0"/>
                  <a:satOff val="0"/>
                  <a:lumOff val="0"/>
                  <a:alphaOff val="0"/>
                </a:sysClr>
              </a:solidFill>
              <a:latin typeface="Calibri"/>
              <a:ea typeface="+mn-ea"/>
              <a:cs typeface="+mn-cs"/>
            </a:rPr>
            <a:t>Information Services and Portrayal</a:t>
          </a:r>
          <a:endParaRPr lang="en-GB" dirty="0">
            <a:solidFill>
              <a:sysClr val="windowText" lastClr="000000">
                <a:hueOff val="0"/>
                <a:satOff val="0"/>
                <a:lumOff val="0"/>
                <a:alphaOff val="0"/>
              </a:sysClr>
            </a:solidFill>
            <a:latin typeface="Calibri"/>
            <a:ea typeface="+mn-ea"/>
            <a:cs typeface="+mn-cs"/>
          </a:endParaRPr>
        </a:p>
      </dgm:t>
    </dgm:pt>
    <dgm:pt modelId="{B3400C99-E8AA-4750-8672-FD1C32BECB35}" type="parTrans" cxnId="{6546C13A-9467-48EC-A69A-6FCEE17BC932}">
      <dgm:prSet/>
      <dgm:spPr>
        <a:xfrm>
          <a:off x="357359" y="495375"/>
          <a:ext cx="99052" cy="990524"/>
        </a:xfrm>
        <a:custGeom>
          <a:avLst/>
          <a:gdLst/>
          <a:ahLst/>
          <a:cxnLst/>
          <a:rect l="0" t="0" r="0" b="0"/>
          <a:pathLst>
            <a:path>
              <a:moveTo>
                <a:pt x="0" y="0"/>
              </a:moveTo>
              <a:lnTo>
                <a:pt x="0" y="990524"/>
              </a:lnTo>
              <a:lnTo>
                <a:pt x="99052" y="990524"/>
              </a:lnTo>
            </a:path>
          </a:pathLst>
        </a:custGeom>
        <a:noFill/>
        <a:ln w="25400" cap="flat" cmpd="sng" algn="ctr">
          <a:solidFill>
            <a:srgbClr val="4BACC6">
              <a:hueOff val="0"/>
              <a:satOff val="0"/>
              <a:lumOff val="0"/>
              <a:alphaOff val="0"/>
            </a:srgbClr>
          </a:solidFill>
          <a:prstDash val="solid"/>
        </a:ln>
        <a:effectLst/>
      </dgm:spPr>
      <dgm:t>
        <a:bodyPr/>
        <a:lstStyle/>
        <a:p>
          <a:endParaRPr lang="en-GB"/>
        </a:p>
      </dgm:t>
    </dgm:pt>
    <dgm:pt modelId="{4242DF04-3DEF-44B0-A9C3-101FDADF6D21}" type="sibTrans" cxnId="{6546C13A-9467-48EC-A69A-6FCEE17BC932}">
      <dgm:prSet/>
      <dgm:spPr/>
      <dgm:t>
        <a:bodyPr/>
        <a:lstStyle/>
        <a:p>
          <a:endParaRPr lang="en-GB"/>
        </a:p>
      </dgm:t>
    </dgm:pt>
    <dgm:pt modelId="{C2FC2216-316A-4D81-8069-85C440FF2DEC}">
      <dgm:prSet phldrT="[Text]"/>
      <dgm:spPr>
        <a:xfrm>
          <a:off x="2932722" y="1857346"/>
          <a:ext cx="792419" cy="495262"/>
        </a:xfrm>
        <a:prstGeom prst="roundRect">
          <a:avLst>
            <a:gd name="adj" fmla="val 10000"/>
          </a:avLst>
        </a:prstGeom>
        <a:solidFill>
          <a:sysClr val="window" lastClr="FFFFFF">
            <a:alpha val="90000"/>
            <a:hueOff val="0"/>
            <a:satOff val="0"/>
            <a:lumOff val="0"/>
            <a:alphaOff val="0"/>
          </a:sysClr>
        </a:solidFill>
        <a:ln w="9525" cap="flat" cmpd="sng" algn="ctr">
          <a:solidFill>
            <a:srgbClr val="8064A2">
              <a:hueOff val="-3348577"/>
              <a:satOff val="20174"/>
              <a:lumOff val="1617"/>
              <a:alphaOff val="0"/>
            </a:srgbClr>
          </a:solidFill>
          <a:prstDash val="solid"/>
        </a:ln>
        <a:effectLst/>
      </dgm:spPr>
      <dgm:t>
        <a:bodyPr/>
        <a:lstStyle/>
        <a:p>
          <a:pPr>
            <a:buNone/>
          </a:pPr>
          <a:r>
            <a:rPr lang="en-US" dirty="0">
              <a:solidFill>
                <a:sysClr val="windowText" lastClr="000000">
                  <a:hueOff val="0"/>
                  <a:satOff val="0"/>
                  <a:lumOff val="0"/>
                  <a:alphaOff val="0"/>
                </a:sysClr>
              </a:solidFill>
              <a:latin typeface="Calibri"/>
              <a:ea typeface="+mn-ea"/>
              <a:cs typeface="+mn-cs"/>
            </a:rPr>
            <a:t>WG 3 Digital communication system</a:t>
          </a:r>
          <a:endParaRPr lang="en-GB" dirty="0">
            <a:solidFill>
              <a:sysClr val="windowText" lastClr="000000">
                <a:hueOff val="0"/>
                <a:satOff val="0"/>
                <a:lumOff val="0"/>
                <a:alphaOff val="0"/>
              </a:sysClr>
            </a:solidFill>
            <a:latin typeface="Calibri"/>
            <a:ea typeface="+mn-ea"/>
            <a:cs typeface="+mn-cs"/>
          </a:endParaRPr>
        </a:p>
      </dgm:t>
    </dgm:pt>
    <dgm:pt modelId="{70E9895E-F6BF-4D35-ABF2-9E404285C061}" type="parTrans" cxnId="{43500F7F-8CEC-450B-ABBD-A019B8CC8880}">
      <dgm:prSet/>
      <dgm:spPr>
        <a:xfrm>
          <a:off x="2840881" y="495375"/>
          <a:ext cx="91841" cy="1609601"/>
        </a:xfrm>
        <a:custGeom>
          <a:avLst/>
          <a:gdLst/>
          <a:ahLst/>
          <a:cxnLst/>
          <a:rect l="0" t="0" r="0" b="0"/>
          <a:pathLst>
            <a:path>
              <a:moveTo>
                <a:pt x="0" y="0"/>
              </a:moveTo>
              <a:lnTo>
                <a:pt x="0" y="1609601"/>
              </a:lnTo>
              <a:lnTo>
                <a:pt x="91841" y="1609601"/>
              </a:lnTo>
            </a:path>
          </a:pathLst>
        </a:custGeom>
        <a:noFill/>
        <a:ln w="25400" cap="flat" cmpd="sng" algn="ctr">
          <a:solidFill>
            <a:srgbClr val="4BACC6">
              <a:hueOff val="0"/>
              <a:satOff val="0"/>
              <a:lumOff val="0"/>
              <a:alphaOff val="0"/>
            </a:srgbClr>
          </a:solidFill>
          <a:prstDash val="solid"/>
        </a:ln>
        <a:effectLst/>
      </dgm:spPr>
      <dgm:t>
        <a:bodyPr/>
        <a:lstStyle/>
        <a:p>
          <a:endParaRPr lang="en-GB"/>
        </a:p>
      </dgm:t>
    </dgm:pt>
    <dgm:pt modelId="{D387DF26-A526-4DD4-B8F1-A3ADC1B2FDBE}" type="sibTrans" cxnId="{43500F7F-8CEC-450B-ABBD-A019B8CC8880}">
      <dgm:prSet/>
      <dgm:spPr/>
      <dgm:t>
        <a:bodyPr/>
        <a:lstStyle/>
        <a:p>
          <a:endParaRPr lang="en-GB"/>
        </a:p>
      </dgm:t>
    </dgm:pt>
    <dgm:pt modelId="{EDA75822-165E-45AF-B462-2D5662030C1B}">
      <dgm:prSet phldrT="[Text]"/>
      <dgm:spPr>
        <a:xfrm>
          <a:off x="4170878" y="1238268"/>
          <a:ext cx="792419" cy="495262"/>
        </a:xfrm>
        <a:prstGeom prst="roundRect">
          <a:avLst>
            <a:gd name="adj" fmla="val 10000"/>
          </a:avLst>
        </a:prstGeom>
        <a:solidFill>
          <a:sysClr val="window" lastClr="FFFFFF">
            <a:alpha val="90000"/>
            <a:hueOff val="0"/>
            <a:satOff val="0"/>
            <a:lumOff val="0"/>
            <a:alphaOff val="0"/>
          </a:sysClr>
        </a:solidFill>
        <a:ln w="9525" cap="flat" cmpd="sng" algn="ctr">
          <a:solidFill>
            <a:srgbClr val="8064A2">
              <a:hueOff val="-4092706"/>
              <a:satOff val="24657"/>
              <a:lumOff val="1976"/>
              <a:alphaOff val="0"/>
            </a:srgbClr>
          </a:solidFill>
          <a:prstDash val="solid"/>
        </a:ln>
        <a:effectLst/>
      </dgm:spPr>
      <dgm:t>
        <a:bodyPr/>
        <a:lstStyle/>
        <a:p>
          <a:pPr>
            <a:buNone/>
          </a:pPr>
          <a:r>
            <a:rPr lang="en-US" dirty="0">
              <a:solidFill>
                <a:sysClr val="windowText" lastClr="000000">
                  <a:hueOff val="0"/>
                  <a:satOff val="0"/>
                  <a:lumOff val="0"/>
                  <a:alphaOff val="0"/>
                </a:sysClr>
              </a:solidFill>
              <a:latin typeface="Calibri"/>
              <a:ea typeface="+mn-ea"/>
              <a:cs typeface="+mn-cs"/>
            </a:rPr>
            <a:t>WG 2</a:t>
          </a:r>
        </a:p>
        <a:p>
          <a:pPr>
            <a:buNone/>
          </a:pPr>
          <a:r>
            <a:rPr lang="en-US" dirty="0">
              <a:solidFill>
                <a:sysClr val="windowText" lastClr="000000">
                  <a:hueOff val="0"/>
                  <a:satOff val="0"/>
                  <a:lumOff val="0"/>
                  <a:alphaOff val="0"/>
                </a:sysClr>
              </a:solidFill>
              <a:latin typeface="Calibri"/>
              <a:ea typeface="+mn-ea"/>
              <a:cs typeface="+mn-cs"/>
            </a:rPr>
            <a:t>Technology</a:t>
          </a:r>
          <a:endParaRPr lang="en-GB" dirty="0">
            <a:solidFill>
              <a:sysClr val="windowText" lastClr="000000">
                <a:hueOff val="0"/>
                <a:satOff val="0"/>
                <a:lumOff val="0"/>
                <a:alphaOff val="0"/>
              </a:sysClr>
            </a:solidFill>
            <a:latin typeface="Calibri"/>
            <a:ea typeface="+mn-ea"/>
            <a:cs typeface="+mn-cs"/>
          </a:endParaRPr>
        </a:p>
      </dgm:t>
    </dgm:pt>
    <dgm:pt modelId="{20D75B9A-8D26-49CB-B246-145F7BC6383F}" type="parTrans" cxnId="{29343296-EC1A-4A71-A788-613FF7FBAEF2}">
      <dgm:prSet/>
      <dgm:spPr>
        <a:xfrm>
          <a:off x="4071825" y="495375"/>
          <a:ext cx="99052" cy="990524"/>
        </a:xfrm>
        <a:custGeom>
          <a:avLst/>
          <a:gdLst/>
          <a:ahLst/>
          <a:cxnLst/>
          <a:rect l="0" t="0" r="0" b="0"/>
          <a:pathLst>
            <a:path>
              <a:moveTo>
                <a:pt x="0" y="0"/>
              </a:moveTo>
              <a:lnTo>
                <a:pt x="0" y="990524"/>
              </a:lnTo>
              <a:lnTo>
                <a:pt x="99052" y="990524"/>
              </a:lnTo>
            </a:path>
          </a:pathLst>
        </a:custGeom>
        <a:noFill/>
        <a:ln w="25400" cap="flat" cmpd="sng" algn="ctr">
          <a:solidFill>
            <a:srgbClr val="4BACC6">
              <a:hueOff val="0"/>
              <a:satOff val="0"/>
              <a:lumOff val="0"/>
              <a:alphaOff val="0"/>
            </a:srgbClr>
          </a:solidFill>
          <a:prstDash val="solid"/>
        </a:ln>
        <a:effectLst/>
      </dgm:spPr>
      <dgm:t>
        <a:bodyPr/>
        <a:lstStyle/>
        <a:p>
          <a:endParaRPr lang="en-GB"/>
        </a:p>
      </dgm:t>
    </dgm:pt>
    <dgm:pt modelId="{F0CBF267-E589-42C9-962C-C8A3FC284E98}" type="sibTrans" cxnId="{29343296-EC1A-4A71-A788-613FF7FBAEF2}">
      <dgm:prSet/>
      <dgm:spPr/>
      <dgm:t>
        <a:bodyPr/>
        <a:lstStyle/>
        <a:p>
          <a:endParaRPr lang="en-GB"/>
        </a:p>
      </dgm:t>
    </dgm:pt>
    <dgm:pt modelId="{EB4EEFAC-9E9B-449D-8449-42C5A9CBF1AC}">
      <dgm:prSet phldrT="[Text]"/>
      <dgm:spPr>
        <a:xfrm>
          <a:off x="2932722" y="1238268"/>
          <a:ext cx="792419" cy="495262"/>
        </a:xfrm>
        <a:prstGeom prst="roundRect">
          <a:avLst>
            <a:gd name="adj" fmla="val 10000"/>
          </a:avLst>
        </a:prstGeom>
        <a:solidFill>
          <a:sysClr val="window" lastClr="FFFFFF">
            <a:alpha val="90000"/>
            <a:hueOff val="0"/>
            <a:satOff val="0"/>
            <a:lumOff val="0"/>
            <a:alphaOff val="0"/>
          </a:sysClr>
        </a:solidFill>
        <a:ln w="9525" cap="flat" cmpd="sng" algn="ctr">
          <a:solidFill>
            <a:srgbClr val="8064A2">
              <a:hueOff val="-2976513"/>
              <a:satOff val="17933"/>
              <a:lumOff val="1437"/>
              <a:alphaOff val="0"/>
            </a:srgbClr>
          </a:solidFill>
          <a:prstDash val="solid"/>
        </a:ln>
        <a:effectLst/>
      </dgm:spPr>
      <dgm:t>
        <a:bodyPr/>
        <a:lstStyle/>
        <a:p>
          <a:pPr>
            <a:buNone/>
          </a:pPr>
          <a:r>
            <a:rPr lang="en-US" dirty="0">
              <a:solidFill>
                <a:sysClr val="windowText" lastClr="000000">
                  <a:hueOff val="0"/>
                  <a:satOff val="0"/>
                  <a:lumOff val="0"/>
                  <a:alphaOff val="0"/>
                </a:sysClr>
              </a:solidFill>
              <a:latin typeface="Calibri"/>
              <a:ea typeface="+mn-ea"/>
              <a:cs typeface="+mn-cs"/>
            </a:rPr>
            <a:t>WG 2</a:t>
          </a:r>
        </a:p>
        <a:p>
          <a:pPr>
            <a:buNone/>
          </a:pPr>
          <a:r>
            <a:rPr lang="en-US" dirty="0">
              <a:solidFill>
                <a:sysClr val="windowText" lastClr="000000">
                  <a:hueOff val="0"/>
                  <a:satOff val="0"/>
                  <a:lumOff val="0"/>
                  <a:alphaOff val="0"/>
                </a:sysClr>
              </a:solidFill>
              <a:latin typeface="Calibri"/>
              <a:ea typeface="+mn-ea"/>
              <a:cs typeface="+mn-cs"/>
            </a:rPr>
            <a:t>Emerging digital technology</a:t>
          </a:r>
          <a:endParaRPr lang="en-GB" dirty="0">
            <a:solidFill>
              <a:sysClr val="windowText" lastClr="000000">
                <a:hueOff val="0"/>
                <a:satOff val="0"/>
                <a:lumOff val="0"/>
                <a:alphaOff val="0"/>
              </a:sysClr>
            </a:solidFill>
            <a:latin typeface="Calibri"/>
            <a:ea typeface="+mn-ea"/>
            <a:cs typeface="+mn-cs"/>
          </a:endParaRPr>
        </a:p>
      </dgm:t>
    </dgm:pt>
    <dgm:pt modelId="{141F277C-6941-42B2-A6DD-5AA94A095A36}" type="sibTrans" cxnId="{8C41DE54-36C8-4A12-8C82-858A83DDE5CA}">
      <dgm:prSet/>
      <dgm:spPr/>
      <dgm:t>
        <a:bodyPr/>
        <a:lstStyle/>
        <a:p>
          <a:endParaRPr lang="en-GB"/>
        </a:p>
      </dgm:t>
    </dgm:pt>
    <dgm:pt modelId="{12F202AB-4CD8-4B30-876A-0478F4E314C3}" type="parTrans" cxnId="{8C41DE54-36C8-4A12-8C82-858A83DDE5CA}">
      <dgm:prSet/>
      <dgm:spPr>
        <a:xfrm>
          <a:off x="2840881" y="495375"/>
          <a:ext cx="91841" cy="990524"/>
        </a:xfrm>
        <a:custGeom>
          <a:avLst/>
          <a:gdLst/>
          <a:ahLst/>
          <a:cxnLst/>
          <a:rect l="0" t="0" r="0" b="0"/>
          <a:pathLst>
            <a:path>
              <a:moveTo>
                <a:pt x="0" y="0"/>
              </a:moveTo>
              <a:lnTo>
                <a:pt x="0" y="1066204"/>
              </a:lnTo>
              <a:lnTo>
                <a:pt x="106620" y="1066204"/>
              </a:lnTo>
            </a:path>
          </a:pathLst>
        </a:custGeom>
        <a:noFill/>
        <a:ln w="25400" cap="flat" cmpd="sng" algn="ctr">
          <a:solidFill>
            <a:srgbClr val="4BACC6">
              <a:hueOff val="0"/>
              <a:satOff val="0"/>
              <a:lumOff val="0"/>
              <a:alphaOff val="0"/>
            </a:srgbClr>
          </a:solidFill>
          <a:prstDash val="solid"/>
        </a:ln>
        <a:effectLst/>
      </dgm:spPr>
      <dgm:t>
        <a:bodyPr/>
        <a:lstStyle/>
        <a:p>
          <a:endParaRPr lang="en-GB"/>
        </a:p>
      </dgm:t>
    </dgm:pt>
    <dgm:pt modelId="{2A2AD11C-1FCE-4A56-A43C-863B8911E01C}">
      <dgm:prSet phldrT="[Text]"/>
      <dgm:spPr>
        <a:xfrm>
          <a:off x="456412" y="1857346"/>
          <a:ext cx="792419" cy="495262"/>
        </a:xfrm>
        <a:prstGeom prst="roundRect">
          <a:avLst>
            <a:gd name="adj" fmla="val 10000"/>
          </a:avLst>
        </a:prstGeom>
        <a:solidFill>
          <a:sysClr val="window" lastClr="FFFFFF">
            <a:alpha val="90000"/>
            <a:hueOff val="0"/>
            <a:satOff val="0"/>
            <a:lumOff val="0"/>
            <a:alphaOff val="0"/>
          </a:sysClr>
        </a:solidFill>
        <a:ln w="9525" cap="flat" cmpd="sng" algn="ctr">
          <a:solidFill>
            <a:srgbClr val="8064A2">
              <a:hueOff val="-744128"/>
              <a:satOff val="4483"/>
              <a:lumOff val="359"/>
              <a:alphaOff val="0"/>
            </a:srgbClr>
          </a:solidFill>
          <a:prstDash val="solid"/>
        </a:ln>
        <a:effectLst/>
      </dgm:spPr>
      <dgm:t>
        <a:bodyPr/>
        <a:lstStyle/>
        <a:p>
          <a:pPr>
            <a:buNone/>
          </a:pPr>
          <a:r>
            <a:rPr lang="en-GB" dirty="0">
              <a:solidFill>
                <a:sysClr val="windowText" lastClr="000000">
                  <a:hueOff val="0"/>
                  <a:satOff val="0"/>
                  <a:lumOff val="0"/>
                  <a:alphaOff val="0"/>
                </a:sysClr>
              </a:solidFill>
              <a:latin typeface="Calibri"/>
              <a:ea typeface="+mn-ea"/>
              <a:cs typeface="+mn-cs"/>
            </a:rPr>
            <a:t>WG 3</a:t>
          </a:r>
        </a:p>
        <a:p>
          <a:pPr>
            <a:buNone/>
          </a:pPr>
          <a:r>
            <a:rPr lang="en-GB" dirty="0">
              <a:solidFill>
                <a:sysClr val="windowText" lastClr="000000">
                  <a:hueOff val="0"/>
                  <a:satOff val="0"/>
                  <a:lumOff val="0"/>
                  <a:alphaOff val="0"/>
                </a:sysClr>
              </a:solidFill>
              <a:latin typeface="Calibri"/>
              <a:ea typeface="+mn-ea"/>
              <a:cs typeface="+mn-cs"/>
            </a:rPr>
            <a:t>Risk management</a:t>
          </a:r>
        </a:p>
      </dgm:t>
    </dgm:pt>
    <dgm:pt modelId="{939767EB-D6FB-4804-9E97-0B91938B5744}" type="parTrans" cxnId="{50F2957B-A58A-44F5-B9D2-CCCD416EB5A5}">
      <dgm:prSet/>
      <dgm:spPr>
        <a:xfrm>
          <a:off x="357359" y="495375"/>
          <a:ext cx="99052" cy="1609601"/>
        </a:xfrm>
        <a:custGeom>
          <a:avLst/>
          <a:gdLst/>
          <a:ahLst/>
          <a:cxnLst/>
          <a:rect l="0" t="0" r="0" b="0"/>
          <a:pathLst>
            <a:path>
              <a:moveTo>
                <a:pt x="0" y="0"/>
              </a:moveTo>
              <a:lnTo>
                <a:pt x="0" y="1609601"/>
              </a:lnTo>
              <a:lnTo>
                <a:pt x="99052" y="1609601"/>
              </a:lnTo>
            </a:path>
          </a:pathLst>
        </a:custGeom>
        <a:noFill/>
        <a:ln w="25400" cap="flat" cmpd="sng" algn="ctr">
          <a:solidFill>
            <a:srgbClr val="4BACC6">
              <a:hueOff val="0"/>
              <a:satOff val="0"/>
              <a:lumOff val="0"/>
              <a:alphaOff val="0"/>
            </a:srgbClr>
          </a:solidFill>
          <a:prstDash val="solid"/>
        </a:ln>
        <a:effectLst/>
      </dgm:spPr>
      <dgm:t>
        <a:bodyPr/>
        <a:lstStyle/>
        <a:p>
          <a:endParaRPr lang="en-US"/>
        </a:p>
      </dgm:t>
    </dgm:pt>
    <dgm:pt modelId="{4AA09D9A-6593-42D0-B1A2-5A715558CAE0}" type="sibTrans" cxnId="{50F2957B-A58A-44F5-B9D2-CCCD416EB5A5}">
      <dgm:prSet/>
      <dgm:spPr/>
      <dgm:t>
        <a:bodyPr/>
        <a:lstStyle/>
        <a:p>
          <a:endParaRPr lang="en-US"/>
        </a:p>
      </dgm:t>
    </dgm:pt>
    <dgm:pt modelId="{DA59633D-AFE8-41CC-9D31-98C1EC712C48}">
      <dgm:prSet phldrT="[Text]"/>
      <dgm:spPr>
        <a:xfrm>
          <a:off x="4170878" y="1857346"/>
          <a:ext cx="792419" cy="495262"/>
        </a:xfrm>
        <a:prstGeom prst="roundRect">
          <a:avLst>
            <a:gd name="adj" fmla="val 10000"/>
          </a:avLst>
        </a:prstGeom>
        <a:solidFill>
          <a:sysClr val="window" lastClr="FFFFFF">
            <a:alpha val="90000"/>
            <a:hueOff val="0"/>
            <a:satOff val="0"/>
            <a:lumOff val="0"/>
            <a:alphaOff val="0"/>
          </a:sysClr>
        </a:solidFill>
        <a:ln w="9525" cap="flat" cmpd="sng" algn="ctr">
          <a:solidFill>
            <a:srgbClr val="8064A2">
              <a:hueOff val="-4464770"/>
              <a:satOff val="26899"/>
              <a:lumOff val="2156"/>
              <a:alphaOff val="0"/>
            </a:srgbClr>
          </a:solidFill>
          <a:prstDash val="solid"/>
        </a:ln>
        <a:effectLst/>
      </dgm:spPr>
      <dgm:t>
        <a:bodyPr/>
        <a:lstStyle/>
        <a:p>
          <a:pPr>
            <a:buNone/>
          </a:pPr>
          <a:r>
            <a:rPr lang="en-GB" dirty="0">
              <a:solidFill>
                <a:sysClr val="windowText" lastClr="000000">
                  <a:hueOff val="0"/>
                  <a:satOff val="0"/>
                  <a:lumOff val="0"/>
                  <a:alphaOff val="0"/>
                </a:sysClr>
              </a:solidFill>
              <a:latin typeface="Calibri"/>
              <a:ea typeface="+mn-ea"/>
              <a:cs typeface="+mn-cs"/>
            </a:rPr>
            <a:t>WG 3</a:t>
          </a:r>
        </a:p>
        <a:p>
          <a:pPr>
            <a:buNone/>
          </a:pPr>
          <a:r>
            <a:rPr lang="en-GB" dirty="0">
              <a:solidFill>
                <a:sysClr val="windowText" lastClr="000000">
                  <a:hueOff val="0"/>
                  <a:satOff val="0"/>
                  <a:lumOff val="0"/>
                  <a:alphaOff val="0"/>
                </a:sysClr>
              </a:solidFill>
              <a:latin typeface="Calibri"/>
              <a:ea typeface="+mn-ea"/>
              <a:cs typeface="+mn-cs"/>
            </a:rPr>
            <a:t>VTS Training</a:t>
          </a:r>
        </a:p>
      </dgm:t>
    </dgm:pt>
    <dgm:pt modelId="{7BB4AFEA-85A1-4EEB-BA2E-6F77B05D8873}" type="parTrans" cxnId="{C2C228BE-DC32-4BBD-B84C-85E18BC1FC97}">
      <dgm:prSet/>
      <dgm:spPr>
        <a:xfrm>
          <a:off x="4071825" y="495375"/>
          <a:ext cx="99052" cy="1609601"/>
        </a:xfrm>
        <a:custGeom>
          <a:avLst/>
          <a:gdLst/>
          <a:ahLst/>
          <a:cxnLst/>
          <a:rect l="0" t="0" r="0" b="0"/>
          <a:pathLst>
            <a:path>
              <a:moveTo>
                <a:pt x="0" y="0"/>
              </a:moveTo>
              <a:lnTo>
                <a:pt x="0" y="1609601"/>
              </a:lnTo>
              <a:lnTo>
                <a:pt x="99052" y="1609601"/>
              </a:lnTo>
            </a:path>
          </a:pathLst>
        </a:custGeom>
        <a:noFill/>
        <a:ln w="25400" cap="flat" cmpd="sng" algn="ctr">
          <a:solidFill>
            <a:srgbClr val="4BACC6">
              <a:hueOff val="0"/>
              <a:satOff val="0"/>
              <a:lumOff val="0"/>
              <a:alphaOff val="0"/>
            </a:srgbClr>
          </a:solidFill>
          <a:prstDash val="solid"/>
        </a:ln>
        <a:effectLst/>
      </dgm:spPr>
      <dgm:t>
        <a:bodyPr/>
        <a:lstStyle/>
        <a:p>
          <a:endParaRPr lang="en-US"/>
        </a:p>
      </dgm:t>
    </dgm:pt>
    <dgm:pt modelId="{AB4ACE59-E433-48E1-B2DC-3F06C149ECFC}" type="sibTrans" cxnId="{C2C228BE-DC32-4BBD-B84C-85E18BC1FC97}">
      <dgm:prSet/>
      <dgm:spPr/>
      <dgm:t>
        <a:bodyPr/>
        <a:lstStyle/>
        <a:p>
          <a:endParaRPr lang="en-US"/>
        </a:p>
      </dgm:t>
    </dgm:pt>
    <dgm:pt modelId="{00076E28-7389-4731-9856-E4A9D0DFCB7F}">
      <dgm:prSet phldrT="[Text]"/>
      <dgm:spPr>
        <a:xfrm>
          <a:off x="1694567" y="1857346"/>
          <a:ext cx="792419" cy="495262"/>
        </a:xfrm>
        <a:prstGeom prst="roundRect">
          <a:avLst>
            <a:gd name="adj" fmla="val 10000"/>
          </a:avLst>
        </a:prstGeom>
        <a:solidFill>
          <a:sysClr val="window" lastClr="FFFFFF">
            <a:alpha val="90000"/>
            <a:hueOff val="0"/>
            <a:satOff val="0"/>
            <a:lumOff val="0"/>
            <a:alphaOff val="0"/>
          </a:sysClr>
        </a:solidFill>
        <a:ln w="9525" cap="flat" cmpd="sng" algn="ctr">
          <a:solidFill>
            <a:srgbClr val="8064A2">
              <a:hueOff val="-1860321"/>
              <a:satOff val="11208"/>
              <a:lumOff val="898"/>
              <a:alphaOff val="0"/>
            </a:srgbClr>
          </a:solidFill>
          <a:prstDash val="solid"/>
        </a:ln>
        <a:effectLst/>
      </dgm:spPr>
      <dgm:t>
        <a:bodyPr/>
        <a:lstStyle/>
        <a:p>
          <a:pPr>
            <a:buNone/>
          </a:pPr>
          <a:r>
            <a:rPr lang="en-US" dirty="0">
              <a:solidFill>
                <a:sysClr val="windowText" lastClr="000000">
                  <a:hueOff val="0"/>
                  <a:satOff val="0"/>
                  <a:lumOff val="0"/>
                  <a:alphaOff val="0"/>
                </a:sysClr>
              </a:solidFill>
              <a:latin typeface="Calibri"/>
              <a:ea typeface="+mn-ea"/>
              <a:cs typeface="+mn-cs"/>
            </a:rPr>
            <a:t>WG 3 </a:t>
          </a:r>
          <a:r>
            <a:rPr lang="en-US" dirty="0" err="1">
              <a:solidFill>
                <a:sysClr val="windowText" lastClr="000000">
                  <a:hueOff val="0"/>
                  <a:satOff val="0"/>
                  <a:lumOff val="0"/>
                  <a:alphaOff val="0"/>
                </a:sysClr>
              </a:solidFill>
              <a:latin typeface="Calibri"/>
              <a:ea typeface="+mn-ea"/>
              <a:cs typeface="+mn-cs"/>
            </a:rPr>
            <a:t>Radionavigation</a:t>
          </a:r>
          <a:r>
            <a:rPr lang="en-US" dirty="0">
              <a:solidFill>
                <a:sysClr val="windowText" lastClr="000000">
                  <a:hueOff val="0"/>
                  <a:satOff val="0"/>
                  <a:lumOff val="0"/>
                  <a:alphaOff val="0"/>
                </a:sysClr>
              </a:solidFill>
              <a:latin typeface="Calibri"/>
              <a:ea typeface="+mn-ea"/>
              <a:cs typeface="+mn-cs"/>
            </a:rPr>
            <a:t> services</a:t>
          </a:r>
          <a:endParaRPr lang="en-GB" dirty="0">
            <a:solidFill>
              <a:sysClr val="windowText" lastClr="000000">
                <a:hueOff val="0"/>
                <a:satOff val="0"/>
                <a:lumOff val="0"/>
                <a:alphaOff val="0"/>
              </a:sysClr>
            </a:solidFill>
            <a:latin typeface="Calibri"/>
            <a:ea typeface="+mn-ea"/>
            <a:cs typeface="+mn-cs"/>
          </a:endParaRPr>
        </a:p>
      </dgm:t>
    </dgm:pt>
    <dgm:pt modelId="{B68A5096-8437-42F6-9512-5C093DFFB66B}" type="parTrans" cxnId="{F3E5FCB2-91C1-4942-908A-E3CAEC277AAC}">
      <dgm:prSet/>
      <dgm:spPr>
        <a:xfrm>
          <a:off x="1595515" y="495375"/>
          <a:ext cx="99052" cy="1609601"/>
        </a:xfrm>
        <a:custGeom>
          <a:avLst/>
          <a:gdLst/>
          <a:ahLst/>
          <a:cxnLst/>
          <a:rect l="0" t="0" r="0" b="0"/>
          <a:pathLst>
            <a:path>
              <a:moveTo>
                <a:pt x="0" y="0"/>
              </a:moveTo>
              <a:lnTo>
                <a:pt x="0" y="1609601"/>
              </a:lnTo>
              <a:lnTo>
                <a:pt x="99052" y="1609601"/>
              </a:lnTo>
            </a:path>
          </a:pathLst>
        </a:custGeom>
        <a:noFill/>
        <a:ln w="25400" cap="flat" cmpd="sng" algn="ctr">
          <a:solidFill>
            <a:srgbClr val="4BACC6">
              <a:hueOff val="0"/>
              <a:satOff val="0"/>
              <a:lumOff val="0"/>
              <a:alphaOff val="0"/>
            </a:srgbClr>
          </a:solidFill>
          <a:prstDash val="solid"/>
        </a:ln>
        <a:effectLst/>
      </dgm:spPr>
      <dgm:t>
        <a:bodyPr/>
        <a:lstStyle/>
        <a:p>
          <a:endParaRPr lang="en-US"/>
        </a:p>
      </dgm:t>
    </dgm:pt>
    <dgm:pt modelId="{F23ABF5E-F209-4380-B35C-72089029DACA}" type="sibTrans" cxnId="{F3E5FCB2-91C1-4942-908A-E3CAEC277AAC}">
      <dgm:prSet/>
      <dgm:spPr/>
      <dgm:t>
        <a:bodyPr/>
        <a:lstStyle/>
        <a:p>
          <a:endParaRPr lang="en-US"/>
        </a:p>
      </dgm:t>
    </dgm:pt>
    <dgm:pt modelId="{312DB74F-DE1D-40C1-B4C6-574FA46FF2C5}">
      <dgm:prSet/>
      <dgm:spPr>
        <a:xfrm>
          <a:off x="1694567" y="2476424"/>
          <a:ext cx="792419" cy="495262"/>
        </a:xfrm>
        <a:prstGeom prst="roundRect">
          <a:avLst>
            <a:gd name="adj" fmla="val 10000"/>
          </a:avLst>
        </a:prstGeom>
        <a:solidFill>
          <a:sysClr val="window" lastClr="FFFFFF">
            <a:alpha val="90000"/>
            <a:hueOff val="0"/>
            <a:satOff val="0"/>
            <a:lumOff val="0"/>
            <a:alphaOff val="0"/>
          </a:sysClr>
        </a:solidFill>
        <a:ln w="9525" cap="flat" cmpd="sng" algn="ctr">
          <a:solidFill>
            <a:srgbClr val="8064A2">
              <a:hueOff val="-2232385"/>
              <a:satOff val="13449"/>
              <a:lumOff val="1078"/>
              <a:alphaOff val="0"/>
            </a:srgbClr>
          </a:solidFill>
          <a:prstDash val="solid"/>
        </a:ln>
        <a:effectLst/>
      </dgm:spPr>
      <dgm:t>
        <a:bodyPr/>
        <a:lstStyle/>
        <a:p>
          <a:pPr>
            <a:buNone/>
          </a:pPr>
          <a:r>
            <a:rPr lang="en-GB" dirty="0">
              <a:solidFill>
                <a:sysClr val="windowText" lastClr="000000">
                  <a:hueOff val="0"/>
                  <a:satOff val="0"/>
                  <a:lumOff val="0"/>
                  <a:alphaOff val="0"/>
                </a:sysClr>
              </a:solidFill>
              <a:latin typeface="Calibri"/>
              <a:ea typeface="+mn-ea"/>
              <a:cs typeface="+mn-cs"/>
            </a:rPr>
            <a:t>WG 4</a:t>
          </a:r>
        </a:p>
        <a:p>
          <a:pPr>
            <a:buNone/>
          </a:pPr>
          <a:r>
            <a:rPr lang="en-GB" dirty="0">
              <a:solidFill>
                <a:sysClr val="windowText" lastClr="000000">
                  <a:hueOff val="0"/>
                  <a:satOff val="0"/>
                  <a:lumOff val="0"/>
                  <a:alphaOff val="0"/>
                </a:sysClr>
              </a:solidFill>
              <a:latin typeface="Calibri"/>
              <a:ea typeface="+mn-ea"/>
              <a:cs typeface="+mn-cs"/>
            </a:rPr>
            <a:t>Heritage and culture</a:t>
          </a:r>
        </a:p>
      </dgm:t>
    </dgm:pt>
    <dgm:pt modelId="{2E3CC255-9476-4918-B7F1-7493A1E480E5}" type="parTrans" cxnId="{B8009CB3-13B9-4376-9C09-881C93FAF83C}">
      <dgm:prSet/>
      <dgm:spPr>
        <a:xfrm>
          <a:off x="1595515" y="495375"/>
          <a:ext cx="99052" cy="2228679"/>
        </a:xfrm>
        <a:custGeom>
          <a:avLst/>
          <a:gdLst/>
          <a:ahLst/>
          <a:cxnLst/>
          <a:rect l="0" t="0" r="0" b="0"/>
          <a:pathLst>
            <a:path>
              <a:moveTo>
                <a:pt x="0" y="0"/>
              </a:moveTo>
              <a:lnTo>
                <a:pt x="0" y="2228679"/>
              </a:lnTo>
              <a:lnTo>
                <a:pt x="99052" y="2228679"/>
              </a:lnTo>
            </a:path>
          </a:pathLst>
        </a:custGeom>
        <a:noFill/>
        <a:ln w="25400" cap="flat" cmpd="sng" algn="ctr">
          <a:solidFill>
            <a:srgbClr val="4BACC6">
              <a:hueOff val="0"/>
              <a:satOff val="0"/>
              <a:lumOff val="0"/>
              <a:alphaOff val="0"/>
            </a:srgbClr>
          </a:solidFill>
          <a:prstDash val="solid"/>
        </a:ln>
        <a:effectLst/>
      </dgm:spPr>
      <dgm:t>
        <a:bodyPr/>
        <a:lstStyle/>
        <a:p>
          <a:endParaRPr lang="en-US"/>
        </a:p>
      </dgm:t>
    </dgm:pt>
    <dgm:pt modelId="{24CED644-BEF6-4D8A-B259-FAE0812ACB10}" type="sibTrans" cxnId="{B8009CB3-13B9-4376-9C09-881C93FAF83C}">
      <dgm:prSet/>
      <dgm:spPr/>
      <dgm:t>
        <a:bodyPr/>
        <a:lstStyle/>
        <a:p>
          <a:endParaRPr lang="en-US"/>
        </a:p>
      </dgm:t>
    </dgm:pt>
    <dgm:pt modelId="{E09CAE0C-2F42-4C6F-920E-C4A6C21FF251}">
      <dgm:prSet phldrT="[Text]"/>
      <dgm:spPr>
        <a:xfrm>
          <a:off x="1694567" y="1238268"/>
          <a:ext cx="792419" cy="495262"/>
        </a:xfrm>
        <a:prstGeom prst="roundRect">
          <a:avLst>
            <a:gd name="adj" fmla="val 10000"/>
          </a:avLst>
        </a:prstGeom>
        <a:solidFill>
          <a:sysClr val="window" lastClr="FFFFFF">
            <a:alpha val="90000"/>
            <a:hueOff val="0"/>
            <a:satOff val="0"/>
            <a:lumOff val="0"/>
            <a:alphaOff val="0"/>
          </a:sysClr>
        </a:solidFill>
        <a:ln w="9525" cap="flat" cmpd="sng" algn="ctr">
          <a:solidFill>
            <a:srgbClr val="8064A2">
              <a:hueOff val="-1488257"/>
              <a:satOff val="8966"/>
              <a:lumOff val="719"/>
              <a:alphaOff val="0"/>
            </a:srgbClr>
          </a:solidFill>
          <a:prstDash val="solid"/>
        </a:ln>
        <a:effectLst/>
      </dgm:spPr>
      <dgm:t>
        <a:bodyPr/>
        <a:lstStyle/>
        <a:p>
          <a:pPr>
            <a:buNone/>
          </a:pPr>
          <a:r>
            <a:rPr lang="en-US" dirty="0">
              <a:solidFill>
                <a:sysClr val="windowText" lastClr="000000">
                  <a:hueOff val="0"/>
                  <a:satOff val="0"/>
                  <a:lumOff val="0"/>
                  <a:alphaOff val="0"/>
                </a:sysClr>
              </a:solidFill>
              <a:latin typeface="Calibri"/>
              <a:ea typeface="+mn-ea"/>
              <a:cs typeface="+mn-cs"/>
            </a:rPr>
            <a:t>WG 2 </a:t>
          </a:r>
          <a:r>
            <a:rPr lang="en-US">
              <a:solidFill>
                <a:sysClr val="windowText" lastClr="000000">
                  <a:hueOff val="0"/>
                  <a:satOff val="0"/>
                  <a:lumOff val="0"/>
                  <a:alphaOff val="0"/>
                </a:sysClr>
              </a:solidFill>
              <a:latin typeface="Calibri"/>
              <a:ea typeface="+mn-ea"/>
              <a:cs typeface="+mn-cs"/>
            </a:rPr>
            <a:t>Technical knowledge </a:t>
          </a:r>
          <a:r>
            <a:rPr lang="en-US" dirty="0">
              <a:solidFill>
                <a:sysClr val="windowText" lastClr="000000">
                  <a:hueOff val="0"/>
                  <a:satOff val="0"/>
                  <a:lumOff val="0"/>
                  <a:alphaOff val="0"/>
                </a:sysClr>
              </a:solidFill>
              <a:latin typeface="Calibri"/>
              <a:ea typeface="+mn-ea"/>
              <a:cs typeface="+mn-cs"/>
            </a:rPr>
            <a:t>and sustainability</a:t>
          </a:r>
          <a:endParaRPr lang="en-GB" dirty="0">
            <a:solidFill>
              <a:sysClr val="windowText" lastClr="000000">
                <a:hueOff val="0"/>
                <a:satOff val="0"/>
                <a:lumOff val="0"/>
                <a:alphaOff val="0"/>
              </a:sysClr>
            </a:solidFill>
            <a:latin typeface="Calibri"/>
            <a:ea typeface="+mn-ea"/>
            <a:cs typeface="+mn-cs"/>
          </a:endParaRPr>
        </a:p>
      </dgm:t>
    </dgm:pt>
    <dgm:pt modelId="{26F3F805-4EFB-4470-8A6C-942321A3A95B}" type="parTrans" cxnId="{A388B1B4-6162-4C0E-AA6A-0E8EE7FB93CB}">
      <dgm:prSet/>
      <dgm:spPr>
        <a:xfrm>
          <a:off x="1595515" y="495375"/>
          <a:ext cx="99052" cy="990524"/>
        </a:xfrm>
        <a:custGeom>
          <a:avLst/>
          <a:gdLst/>
          <a:ahLst/>
          <a:cxnLst/>
          <a:rect l="0" t="0" r="0" b="0"/>
          <a:pathLst>
            <a:path>
              <a:moveTo>
                <a:pt x="0" y="0"/>
              </a:moveTo>
              <a:lnTo>
                <a:pt x="0" y="990524"/>
              </a:lnTo>
              <a:lnTo>
                <a:pt x="99052" y="990524"/>
              </a:lnTo>
            </a:path>
          </a:pathLst>
        </a:custGeom>
        <a:noFill/>
        <a:ln w="25400" cap="flat" cmpd="sng" algn="ctr">
          <a:solidFill>
            <a:srgbClr val="4BACC6">
              <a:hueOff val="0"/>
              <a:satOff val="0"/>
              <a:lumOff val="0"/>
              <a:alphaOff val="0"/>
            </a:srgbClr>
          </a:solidFill>
          <a:prstDash val="solid"/>
        </a:ln>
        <a:effectLst/>
      </dgm:spPr>
      <dgm:t>
        <a:bodyPr/>
        <a:lstStyle/>
        <a:p>
          <a:endParaRPr lang="en-US"/>
        </a:p>
      </dgm:t>
    </dgm:pt>
    <dgm:pt modelId="{6AB65931-83C4-4BDC-AB96-0B86CC84AE8B}" type="sibTrans" cxnId="{A388B1B4-6162-4C0E-AA6A-0E8EE7FB93CB}">
      <dgm:prSet/>
      <dgm:spPr/>
      <dgm:t>
        <a:bodyPr/>
        <a:lstStyle/>
        <a:p>
          <a:endParaRPr lang="en-US"/>
        </a:p>
      </dgm:t>
    </dgm:pt>
    <dgm:pt modelId="{90716313-586F-42B5-8253-50C35B7734B4}" type="pres">
      <dgm:prSet presAssocID="{56D1756F-E13A-4FE2-8768-E3B347BC0301}" presName="diagram" presStyleCnt="0">
        <dgm:presLayoutVars>
          <dgm:chPref val="1"/>
          <dgm:dir/>
          <dgm:animOne val="branch"/>
          <dgm:animLvl val="lvl"/>
          <dgm:resizeHandles/>
        </dgm:presLayoutVars>
      </dgm:prSet>
      <dgm:spPr/>
    </dgm:pt>
    <dgm:pt modelId="{AC8CA667-4327-407D-A69C-27FB15C3AA14}" type="pres">
      <dgm:prSet presAssocID="{031C3882-832F-4378-8951-48DF2D652B13}" presName="root" presStyleCnt="0"/>
      <dgm:spPr/>
    </dgm:pt>
    <dgm:pt modelId="{41A9CF77-49F5-4CD6-AA2A-CE44D1317A96}" type="pres">
      <dgm:prSet presAssocID="{031C3882-832F-4378-8951-48DF2D652B13}" presName="rootComposite" presStyleCnt="0"/>
      <dgm:spPr/>
    </dgm:pt>
    <dgm:pt modelId="{34B16A8F-1E6C-4787-81A6-D493E8F9EDE1}" type="pres">
      <dgm:prSet presAssocID="{031C3882-832F-4378-8951-48DF2D652B13}" presName="rootText" presStyleLbl="node1" presStyleIdx="0" presStyleCnt="4"/>
      <dgm:spPr>
        <a:prstGeom prst="roundRect">
          <a:avLst>
            <a:gd name="adj" fmla="val 10000"/>
          </a:avLst>
        </a:prstGeom>
      </dgm:spPr>
    </dgm:pt>
    <dgm:pt modelId="{C03C862F-E803-4554-9151-1F5766474158}" type="pres">
      <dgm:prSet presAssocID="{031C3882-832F-4378-8951-48DF2D652B13}" presName="rootConnector" presStyleLbl="node1" presStyleIdx="0" presStyleCnt="4"/>
      <dgm:spPr/>
    </dgm:pt>
    <dgm:pt modelId="{93789969-8407-4E8C-A4CF-317083569130}" type="pres">
      <dgm:prSet presAssocID="{031C3882-832F-4378-8951-48DF2D652B13}" presName="childShape" presStyleCnt="0"/>
      <dgm:spPr/>
    </dgm:pt>
    <dgm:pt modelId="{EA476302-4DEC-4987-B58E-6804BAEDB8FD}" type="pres">
      <dgm:prSet presAssocID="{AD711C3C-7DE4-4EF0-9285-5FCC9A034DE1}" presName="Name13" presStyleLbl="parChTrans1D2" presStyleIdx="0" presStyleCnt="13"/>
      <dgm:spPr>
        <a:custGeom>
          <a:avLst/>
          <a:gdLst/>
          <a:ahLst/>
          <a:cxnLst/>
          <a:rect l="0" t="0" r="0" b="0"/>
          <a:pathLst>
            <a:path>
              <a:moveTo>
                <a:pt x="0" y="0"/>
              </a:moveTo>
              <a:lnTo>
                <a:pt x="0" y="399826"/>
              </a:lnTo>
              <a:lnTo>
                <a:pt x="106620" y="399826"/>
              </a:lnTo>
            </a:path>
          </a:pathLst>
        </a:custGeom>
      </dgm:spPr>
    </dgm:pt>
    <dgm:pt modelId="{9AB9E6BF-1014-4988-8DF2-1D1A6B16D4E8}" type="pres">
      <dgm:prSet presAssocID="{424273AB-7E92-487D-A5D2-B911E9B9028C}" presName="childText" presStyleLbl="bgAcc1" presStyleIdx="0" presStyleCnt="13">
        <dgm:presLayoutVars>
          <dgm:bulletEnabled val="1"/>
        </dgm:presLayoutVars>
      </dgm:prSet>
      <dgm:spPr>
        <a:prstGeom prst="roundRect">
          <a:avLst>
            <a:gd name="adj" fmla="val 10000"/>
          </a:avLst>
        </a:prstGeom>
      </dgm:spPr>
    </dgm:pt>
    <dgm:pt modelId="{4B71FE30-4832-47F2-8325-680D5AB7D83F}" type="pres">
      <dgm:prSet presAssocID="{B3400C99-E8AA-4750-8672-FD1C32BECB35}" presName="Name13" presStyleLbl="parChTrans1D2" presStyleIdx="1" presStyleCnt="13"/>
      <dgm:spPr/>
    </dgm:pt>
    <dgm:pt modelId="{EEAAD247-3B03-4D2F-85C0-9B09D630232E}" type="pres">
      <dgm:prSet presAssocID="{BF24A0D0-5D00-4F9E-9EB1-E34FB9BFB7E6}" presName="childText" presStyleLbl="bgAcc1" presStyleIdx="1" presStyleCnt="13">
        <dgm:presLayoutVars>
          <dgm:bulletEnabled val="1"/>
        </dgm:presLayoutVars>
      </dgm:prSet>
      <dgm:spPr/>
    </dgm:pt>
    <dgm:pt modelId="{FF97C3BA-C99C-4ED9-909B-BE5FF340F053}" type="pres">
      <dgm:prSet presAssocID="{939767EB-D6FB-4804-9E97-0B91938B5744}" presName="Name13" presStyleLbl="parChTrans1D2" presStyleIdx="2" presStyleCnt="13"/>
      <dgm:spPr/>
    </dgm:pt>
    <dgm:pt modelId="{C19FCDA1-3839-4EE5-A844-A631B3C9D905}" type="pres">
      <dgm:prSet presAssocID="{2A2AD11C-1FCE-4A56-A43C-863B8911E01C}" presName="childText" presStyleLbl="bgAcc1" presStyleIdx="2" presStyleCnt="13">
        <dgm:presLayoutVars>
          <dgm:bulletEnabled val="1"/>
        </dgm:presLayoutVars>
      </dgm:prSet>
      <dgm:spPr/>
    </dgm:pt>
    <dgm:pt modelId="{8E3D3B50-1505-46CC-B437-CCB747F3AC60}" type="pres">
      <dgm:prSet presAssocID="{3CE20778-1B26-4257-BFB1-965EFB371E7E}" presName="root" presStyleCnt="0"/>
      <dgm:spPr/>
    </dgm:pt>
    <dgm:pt modelId="{A1874379-EB1B-46EC-8531-121428301668}" type="pres">
      <dgm:prSet presAssocID="{3CE20778-1B26-4257-BFB1-965EFB371E7E}" presName="rootComposite" presStyleCnt="0"/>
      <dgm:spPr/>
    </dgm:pt>
    <dgm:pt modelId="{D2D825B2-31ED-42CC-9A1E-01CE1169641D}" type="pres">
      <dgm:prSet presAssocID="{3CE20778-1B26-4257-BFB1-965EFB371E7E}" presName="rootText" presStyleLbl="node1" presStyleIdx="1" presStyleCnt="4"/>
      <dgm:spPr>
        <a:prstGeom prst="roundRect">
          <a:avLst>
            <a:gd name="adj" fmla="val 10000"/>
          </a:avLst>
        </a:prstGeom>
      </dgm:spPr>
    </dgm:pt>
    <dgm:pt modelId="{E01EB7DD-540A-4043-94AD-8E88DE84D365}" type="pres">
      <dgm:prSet presAssocID="{3CE20778-1B26-4257-BFB1-965EFB371E7E}" presName="rootConnector" presStyleLbl="node1" presStyleIdx="1" presStyleCnt="4"/>
      <dgm:spPr/>
    </dgm:pt>
    <dgm:pt modelId="{1D1A3003-2254-42DA-910F-D22204815196}" type="pres">
      <dgm:prSet presAssocID="{3CE20778-1B26-4257-BFB1-965EFB371E7E}" presName="childShape" presStyleCnt="0"/>
      <dgm:spPr/>
    </dgm:pt>
    <dgm:pt modelId="{626172B9-26A8-4507-95F5-0BAC323D60AB}" type="pres">
      <dgm:prSet presAssocID="{3A6F2D8F-FBCF-4CA9-89E4-8251173AE84F}" presName="Name13" presStyleLbl="parChTrans1D2" presStyleIdx="3" presStyleCnt="13"/>
      <dgm:spPr>
        <a:custGeom>
          <a:avLst/>
          <a:gdLst/>
          <a:ahLst/>
          <a:cxnLst/>
          <a:rect l="0" t="0" r="0" b="0"/>
          <a:pathLst>
            <a:path>
              <a:moveTo>
                <a:pt x="0" y="0"/>
              </a:moveTo>
              <a:lnTo>
                <a:pt x="0" y="399826"/>
              </a:lnTo>
              <a:lnTo>
                <a:pt x="106620" y="399826"/>
              </a:lnTo>
            </a:path>
          </a:pathLst>
        </a:custGeom>
      </dgm:spPr>
    </dgm:pt>
    <dgm:pt modelId="{6EE7AC58-5219-4DFD-A308-2C012018972B}" type="pres">
      <dgm:prSet presAssocID="{F9EAA991-FCD3-4105-872F-5A238F2A3189}" presName="childText" presStyleLbl="bgAcc1" presStyleIdx="3" presStyleCnt="13">
        <dgm:presLayoutVars>
          <dgm:bulletEnabled val="1"/>
        </dgm:presLayoutVars>
      </dgm:prSet>
      <dgm:spPr>
        <a:prstGeom prst="roundRect">
          <a:avLst>
            <a:gd name="adj" fmla="val 10000"/>
          </a:avLst>
        </a:prstGeom>
      </dgm:spPr>
    </dgm:pt>
    <dgm:pt modelId="{CFB54BA4-119E-4847-A6CB-3907F3850106}" type="pres">
      <dgm:prSet presAssocID="{26F3F805-4EFB-4470-8A6C-942321A3A95B}" presName="Name13" presStyleLbl="parChTrans1D2" presStyleIdx="4" presStyleCnt="13"/>
      <dgm:spPr/>
    </dgm:pt>
    <dgm:pt modelId="{64A142C8-4835-4A41-B1A2-EC004B82F589}" type="pres">
      <dgm:prSet presAssocID="{E09CAE0C-2F42-4C6F-920E-C4A6C21FF251}" presName="childText" presStyleLbl="bgAcc1" presStyleIdx="4" presStyleCnt="13">
        <dgm:presLayoutVars>
          <dgm:bulletEnabled val="1"/>
        </dgm:presLayoutVars>
      </dgm:prSet>
      <dgm:spPr/>
    </dgm:pt>
    <dgm:pt modelId="{D13DF1C8-7718-40D5-B4DC-7FE03D7EBA14}" type="pres">
      <dgm:prSet presAssocID="{B68A5096-8437-42F6-9512-5C093DFFB66B}" presName="Name13" presStyleLbl="parChTrans1D2" presStyleIdx="5" presStyleCnt="13"/>
      <dgm:spPr/>
    </dgm:pt>
    <dgm:pt modelId="{0C0838A1-C5E2-4905-9A86-6AC987513D9D}" type="pres">
      <dgm:prSet presAssocID="{00076E28-7389-4731-9856-E4A9D0DFCB7F}" presName="childText" presStyleLbl="bgAcc1" presStyleIdx="5" presStyleCnt="13">
        <dgm:presLayoutVars>
          <dgm:bulletEnabled val="1"/>
        </dgm:presLayoutVars>
      </dgm:prSet>
      <dgm:spPr/>
    </dgm:pt>
    <dgm:pt modelId="{C15C9D05-7AE7-4292-A2A2-09B8FDFA5DB9}" type="pres">
      <dgm:prSet presAssocID="{2E3CC255-9476-4918-B7F1-7493A1E480E5}" presName="Name13" presStyleLbl="parChTrans1D2" presStyleIdx="6" presStyleCnt="13"/>
      <dgm:spPr/>
    </dgm:pt>
    <dgm:pt modelId="{95E0CDAC-C443-4123-A93F-F5BB37E2FF55}" type="pres">
      <dgm:prSet presAssocID="{312DB74F-DE1D-40C1-B4C6-574FA46FF2C5}" presName="childText" presStyleLbl="bgAcc1" presStyleIdx="6" presStyleCnt="13">
        <dgm:presLayoutVars>
          <dgm:bulletEnabled val="1"/>
        </dgm:presLayoutVars>
      </dgm:prSet>
      <dgm:spPr/>
    </dgm:pt>
    <dgm:pt modelId="{11EBD089-ACAE-4509-8EB8-CBD2633F41D0}" type="pres">
      <dgm:prSet presAssocID="{59C86471-C0B1-42AA-A040-483C006CAA19}" presName="root" presStyleCnt="0"/>
      <dgm:spPr/>
    </dgm:pt>
    <dgm:pt modelId="{8E51A217-9915-4AAE-9162-7E5C18D8A970}" type="pres">
      <dgm:prSet presAssocID="{59C86471-C0B1-42AA-A040-483C006CAA19}" presName="rootComposite" presStyleCnt="0"/>
      <dgm:spPr/>
    </dgm:pt>
    <dgm:pt modelId="{0589FFBD-B60C-4DED-8E4D-4779548D4F0E}" type="pres">
      <dgm:prSet presAssocID="{59C86471-C0B1-42AA-A040-483C006CAA19}" presName="rootText" presStyleLbl="node1" presStyleIdx="2" presStyleCnt="4" custLinFactNeighborX="728"/>
      <dgm:spPr>
        <a:prstGeom prst="roundRect">
          <a:avLst>
            <a:gd name="adj" fmla="val 10000"/>
          </a:avLst>
        </a:prstGeom>
      </dgm:spPr>
    </dgm:pt>
    <dgm:pt modelId="{248942FF-1D36-40D6-AD76-4922E9202F0E}" type="pres">
      <dgm:prSet presAssocID="{59C86471-C0B1-42AA-A040-483C006CAA19}" presName="rootConnector" presStyleLbl="node1" presStyleIdx="2" presStyleCnt="4"/>
      <dgm:spPr/>
    </dgm:pt>
    <dgm:pt modelId="{154FCB7C-E344-45C8-A2BA-B31B65DB9F92}" type="pres">
      <dgm:prSet presAssocID="{59C86471-C0B1-42AA-A040-483C006CAA19}" presName="childShape" presStyleCnt="0"/>
      <dgm:spPr/>
    </dgm:pt>
    <dgm:pt modelId="{0BB6B6C1-867C-4C6B-A426-9C562A1F2212}" type="pres">
      <dgm:prSet presAssocID="{240D6FC7-FDD8-45AC-B306-0E11939D5A44}" presName="Name13" presStyleLbl="parChTrans1D2" presStyleIdx="7" presStyleCnt="13"/>
      <dgm:spPr>
        <a:custGeom>
          <a:avLst/>
          <a:gdLst/>
          <a:ahLst/>
          <a:cxnLst/>
          <a:rect l="0" t="0" r="0" b="0"/>
          <a:pathLst>
            <a:path>
              <a:moveTo>
                <a:pt x="0" y="0"/>
              </a:moveTo>
              <a:lnTo>
                <a:pt x="0" y="399826"/>
              </a:lnTo>
              <a:lnTo>
                <a:pt x="106620" y="399826"/>
              </a:lnTo>
            </a:path>
          </a:pathLst>
        </a:custGeom>
      </dgm:spPr>
    </dgm:pt>
    <dgm:pt modelId="{D9F65AC1-D9F4-453A-805F-78C15D16F554}" type="pres">
      <dgm:prSet presAssocID="{46349A3A-07E8-42DA-85AE-318D7D6EDE35}" presName="childText" presStyleLbl="bgAcc1" presStyleIdx="7" presStyleCnt="13">
        <dgm:presLayoutVars>
          <dgm:bulletEnabled val="1"/>
        </dgm:presLayoutVars>
      </dgm:prSet>
      <dgm:spPr>
        <a:prstGeom prst="roundRect">
          <a:avLst>
            <a:gd name="adj" fmla="val 10000"/>
          </a:avLst>
        </a:prstGeom>
      </dgm:spPr>
    </dgm:pt>
    <dgm:pt modelId="{429F18FE-1062-4410-96FF-E5EC0E61A017}" type="pres">
      <dgm:prSet presAssocID="{12F202AB-4CD8-4B30-876A-0478F4E314C3}" presName="Name13" presStyleLbl="parChTrans1D2" presStyleIdx="8" presStyleCnt="13"/>
      <dgm:spPr>
        <a:custGeom>
          <a:avLst/>
          <a:gdLst/>
          <a:ahLst/>
          <a:cxnLst/>
          <a:rect l="0" t="0" r="0" b="0"/>
          <a:pathLst>
            <a:path>
              <a:moveTo>
                <a:pt x="0" y="0"/>
              </a:moveTo>
              <a:lnTo>
                <a:pt x="0" y="1066204"/>
              </a:lnTo>
              <a:lnTo>
                <a:pt x="106620" y="1066204"/>
              </a:lnTo>
            </a:path>
          </a:pathLst>
        </a:custGeom>
      </dgm:spPr>
    </dgm:pt>
    <dgm:pt modelId="{5C99B943-2235-49F8-831D-2CB4AF13BD46}" type="pres">
      <dgm:prSet presAssocID="{EB4EEFAC-9E9B-449D-8449-42C5A9CBF1AC}" presName="childText" presStyleLbl="bgAcc1" presStyleIdx="8" presStyleCnt="13">
        <dgm:presLayoutVars>
          <dgm:bulletEnabled val="1"/>
        </dgm:presLayoutVars>
      </dgm:prSet>
      <dgm:spPr>
        <a:prstGeom prst="roundRect">
          <a:avLst>
            <a:gd name="adj" fmla="val 10000"/>
          </a:avLst>
        </a:prstGeom>
      </dgm:spPr>
    </dgm:pt>
    <dgm:pt modelId="{E6007347-DCB0-4F3F-BEB8-0815139A0EFD}" type="pres">
      <dgm:prSet presAssocID="{70E9895E-F6BF-4D35-ABF2-9E404285C061}" presName="Name13" presStyleLbl="parChTrans1D2" presStyleIdx="9" presStyleCnt="13"/>
      <dgm:spPr/>
    </dgm:pt>
    <dgm:pt modelId="{E923C80C-6CCB-4F0D-8EC1-C9F2AB3A24A8}" type="pres">
      <dgm:prSet presAssocID="{C2FC2216-316A-4D81-8069-85C440FF2DEC}" presName="childText" presStyleLbl="bgAcc1" presStyleIdx="9" presStyleCnt="13">
        <dgm:presLayoutVars>
          <dgm:bulletEnabled val="1"/>
        </dgm:presLayoutVars>
      </dgm:prSet>
      <dgm:spPr/>
    </dgm:pt>
    <dgm:pt modelId="{6A9F7515-48D8-45AC-8FD1-3D0C1EE5274D}" type="pres">
      <dgm:prSet presAssocID="{9AAAE97E-9180-4687-9626-A54C212B7EA1}" presName="root" presStyleCnt="0"/>
      <dgm:spPr/>
    </dgm:pt>
    <dgm:pt modelId="{23C1C6DB-3733-47CB-8F43-9BC08D1422B4}" type="pres">
      <dgm:prSet presAssocID="{9AAAE97E-9180-4687-9626-A54C212B7EA1}" presName="rootComposite" presStyleCnt="0"/>
      <dgm:spPr/>
    </dgm:pt>
    <dgm:pt modelId="{7EC9EC9E-BBF8-426D-9B2C-2B4B7937C7D8}" type="pres">
      <dgm:prSet presAssocID="{9AAAE97E-9180-4687-9626-A54C212B7EA1}" presName="rootText" presStyleLbl="node1" presStyleIdx="3" presStyleCnt="4"/>
      <dgm:spPr>
        <a:prstGeom prst="roundRect">
          <a:avLst>
            <a:gd name="adj" fmla="val 10000"/>
          </a:avLst>
        </a:prstGeom>
      </dgm:spPr>
    </dgm:pt>
    <dgm:pt modelId="{08348A9C-8A5C-4F0B-8A0C-3DC0E694A98F}" type="pres">
      <dgm:prSet presAssocID="{9AAAE97E-9180-4687-9626-A54C212B7EA1}" presName="rootConnector" presStyleLbl="node1" presStyleIdx="3" presStyleCnt="4"/>
      <dgm:spPr/>
    </dgm:pt>
    <dgm:pt modelId="{680DEB2D-5EF1-4435-A737-894E2B56860A}" type="pres">
      <dgm:prSet presAssocID="{9AAAE97E-9180-4687-9626-A54C212B7EA1}" presName="childShape" presStyleCnt="0"/>
      <dgm:spPr/>
    </dgm:pt>
    <dgm:pt modelId="{2931810E-67B6-4E12-A3E0-76D94CAB667E}" type="pres">
      <dgm:prSet presAssocID="{838C2083-1145-4D0C-983B-B2E1466C3C32}" presName="Name13" presStyleLbl="parChTrans1D2" presStyleIdx="10" presStyleCnt="13"/>
      <dgm:spPr>
        <a:custGeom>
          <a:avLst/>
          <a:gdLst/>
          <a:ahLst/>
          <a:cxnLst/>
          <a:rect l="0" t="0" r="0" b="0"/>
          <a:pathLst>
            <a:path>
              <a:moveTo>
                <a:pt x="0" y="0"/>
              </a:moveTo>
              <a:lnTo>
                <a:pt x="0" y="399826"/>
              </a:lnTo>
              <a:lnTo>
                <a:pt x="106620" y="399826"/>
              </a:lnTo>
            </a:path>
          </a:pathLst>
        </a:custGeom>
      </dgm:spPr>
    </dgm:pt>
    <dgm:pt modelId="{7A26F700-F5CF-4CFB-8FBF-1B97739A7467}" type="pres">
      <dgm:prSet presAssocID="{5CC663E2-0FBB-4157-8F17-DFD100AF7243}" presName="childText" presStyleLbl="bgAcc1" presStyleIdx="10" presStyleCnt="13">
        <dgm:presLayoutVars>
          <dgm:bulletEnabled val="1"/>
        </dgm:presLayoutVars>
      </dgm:prSet>
      <dgm:spPr>
        <a:prstGeom prst="roundRect">
          <a:avLst>
            <a:gd name="adj" fmla="val 10000"/>
          </a:avLst>
        </a:prstGeom>
      </dgm:spPr>
    </dgm:pt>
    <dgm:pt modelId="{1A7E13E0-1AC8-4B60-A2C1-AD244CEDA970}" type="pres">
      <dgm:prSet presAssocID="{20D75B9A-8D26-49CB-B246-145F7BC6383F}" presName="Name13" presStyleLbl="parChTrans1D2" presStyleIdx="11" presStyleCnt="13"/>
      <dgm:spPr/>
    </dgm:pt>
    <dgm:pt modelId="{21F22E49-20DF-4C39-8566-CC5B80CDFB4A}" type="pres">
      <dgm:prSet presAssocID="{EDA75822-165E-45AF-B462-2D5662030C1B}" presName="childText" presStyleLbl="bgAcc1" presStyleIdx="11" presStyleCnt="13">
        <dgm:presLayoutVars>
          <dgm:bulletEnabled val="1"/>
        </dgm:presLayoutVars>
      </dgm:prSet>
      <dgm:spPr/>
    </dgm:pt>
    <dgm:pt modelId="{8ACABA08-3459-4466-96B3-E3293819A487}" type="pres">
      <dgm:prSet presAssocID="{7BB4AFEA-85A1-4EEB-BA2E-6F77B05D8873}" presName="Name13" presStyleLbl="parChTrans1D2" presStyleIdx="12" presStyleCnt="13"/>
      <dgm:spPr/>
    </dgm:pt>
    <dgm:pt modelId="{1A78903E-5236-41E4-A9EE-FAF537D9760E}" type="pres">
      <dgm:prSet presAssocID="{DA59633D-AFE8-41CC-9D31-98C1EC712C48}" presName="childText" presStyleLbl="bgAcc1" presStyleIdx="12" presStyleCnt="13">
        <dgm:presLayoutVars>
          <dgm:bulletEnabled val="1"/>
        </dgm:presLayoutVars>
      </dgm:prSet>
      <dgm:spPr/>
    </dgm:pt>
  </dgm:ptLst>
  <dgm:cxnLst>
    <dgm:cxn modelId="{09106204-266D-48F8-AB0B-AC7D5F132E2C}" type="presOf" srcId="{3CE20778-1B26-4257-BFB1-965EFB371E7E}" destId="{E01EB7DD-540A-4043-94AD-8E88DE84D365}" srcOrd="1" destOrd="0" presId="urn:microsoft.com/office/officeart/2005/8/layout/hierarchy3"/>
    <dgm:cxn modelId="{37425504-088D-4D68-A391-247157DA15AD}" type="presOf" srcId="{7BB4AFEA-85A1-4EEB-BA2E-6F77B05D8873}" destId="{8ACABA08-3459-4466-96B3-E3293819A487}" srcOrd="0" destOrd="0" presId="urn:microsoft.com/office/officeart/2005/8/layout/hierarchy3"/>
    <dgm:cxn modelId="{01583A05-EFA0-4EB9-AB21-F42B580CB214}" srcId="{3CE20778-1B26-4257-BFB1-965EFB371E7E}" destId="{F9EAA991-FCD3-4105-872F-5A238F2A3189}" srcOrd="0" destOrd="0" parTransId="{3A6F2D8F-FBCF-4CA9-89E4-8251173AE84F}" sibTransId="{ED395A85-7875-4CE5-A7DA-E0B9617A5321}"/>
    <dgm:cxn modelId="{593E340A-3FBF-4594-A6C1-078691B2225A}" srcId="{56D1756F-E13A-4FE2-8768-E3B347BC0301}" destId="{031C3882-832F-4378-8951-48DF2D652B13}" srcOrd="0" destOrd="0" parTransId="{C1D297D2-6C2E-4FAC-BB78-69B964073469}" sibTransId="{CDAFC341-AE65-4213-9A2B-DA3C3D1C2AC4}"/>
    <dgm:cxn modelId="{3B2B8811-C08F-4C40-A1B2-5EE171C949F3}" srcId="{56D1756F-E13A-4FE2-8768-E3B347BC0301}" destId="{9AAAE97E-9180-4687-9626-A54C212B7EA1}" srcOrd="3" destOrd="0" parTransId="{E56DB4EA-75BD-4D07-B4C8-83A2169ABCFC}" sibTransId="{4EBF8F35-611D-4818-B8C8-BA6304C58C8F}"/>
    <dgm:cxn modelId="{7F126E18-6FAB-4D9B-9411-53BED20909EB}" type="presOf" srcId="{DA59633D-AFE8-41CC-9D31-98C1EC712C48}" destId="{1A78903E-5236-41E4-A9EE-FAF537D9760E}" srcOrd="0" destOrd="0" presId="urn:microsoft.com/office/officeart/2005/8/layout/hierarchy3"/>
    <dgm:cxn modelId="{90D09719-70D5-4D92-93F4-C937489B1960}" type="presOf" srcId="{B3400C99-E8AA-4750-8672-FD1C32BECB35}" destId="{4B71FE30-4832-47F2-8325-680D5AB7D83F}" srcOrd="0" destOrd="0" presId="urn:microsoft.com/office/officeart/2005/8/layout/hierarchy3"/>
    <dgm:cxn modelId="{50EB991C-8B88-4541-9124-A09E3BC7F968}" type="presOf" srcId="{AD711C3C-7DE4-4EF0-9285-5FCC9A034DE1}" destId="{EA476302-4DEC-4987-B58E-6804BAEDB8FD}" srcOrd="0" destOrd="0" presId="urn:microsoft.com/office/officeart/2005/8/layout/hierarchy3"/>
    <dgm:cxn modelId="{A0E71523-B8CB-4FA9-83D5-0710B18B7361}" type="presOf" srcId="{5CC663E2-0FBB-4157-8F17-DFD100AF7243}" destId="{7A26F700-F5CF-4CFB-8FBF-1B97739A7467}" srcOrd="0" destOrd="0" presId="urn:microsoft.com/office/officeart/2005/8/layout/hierarchy3"/>
    <dgm:cxn modelId="{F87E2028-5454-4EB6-BB6D-CC997C383E1A}" type="presOf" srcId="{9AAAE97E-9180-4687-9626-A54C212B7EA1}" destId="{08348A9C-8A5C-4F0B-8A0C-3DC0E694A98F}" srcOrd="1" destOrd="0" presId="urn:microsoft.com/office/officeart/2005/8/layout/hierarchy3"/>
    <dgm:cxn modelId="{20728328-5D23-4941-80C5-988BC6860167}" type="presOf" srcId="{939767EB-D6FB-4804-9E97-0B91938B5744}" destId="{FF97C3BA-C99C-4ED9-909B-BE5FF340F053}" srcOrd="0" destOrd="0" presId="urn:microsoft.com/office/officeart/2005/8/layout/hierarchy3"/>
    <dgm:cxn modelId="{8E61912A-16BB-4EF5-971B-87FFE674141B}" type="presOf" srcId="{C2FC2216-316A-4D81-8069-85C440FF2DEC}" destId="{E923C80C-6CCB-4F0D-8EC1-C9F2AB3A24A8}" srcOrd="0" destOrd="0" presId="urn:microsoft.com/office/officeart/2005/8/layout/hierarchy3"/>
    <dgm:cxn modelId="{6546C13A-9467-48EC-A69A-6FCEE17BC932}" srcId="{031C3882-832F-4378-8951-48DF2D652B13}" destId="{BF24A0D0-5D00-4F9E-9EB1-E34FB9BFB7E6}" srcOrd="1" destOrd="0" parTransId="{B3400C99-E8AA-4750-8672-FD1C32BECB35}" sibTransId="{4242DF04-3DEF-44B0-A9C3-101FDADF6D21}"/>
    <dgm:cxn modelId="{4DC0B25B-A31C-419E-B616-06A9779B8BCE}" type="presOf" srcId="{E09CAE0C-2F42-4C6F-920E-C4A6C21FF251}" destId="{64A142C8-4835-4A41-B1A2-EC004B82F589}" srcOrd="0" destOrd="0" presId="urn:microsoft.com/office/officeart/2005/8/layout/hierarchy3"/>
    <dgm:cxn modelId="{4B0C5A66-A378-4697-961E-6642C07D5634}" type="presOf" srcId="{BF24A0D0-5D00-4F9E-9EB1-E34FB9BFB7E6}" destId="{EEAAD247-3B03-4D2F-85C0-9B09D630232E}" srcOrd="0" destOrd="0" presId="urn:microsoft.com/office/officeart/2005/8/layout/hierarchy3"/>
    <dgm:cxn modelId="{16BE8346-3A21-4BD3-9C98-3EC1BE46154B}" type="presOf" srcId="{240D6FC7-FDD8-45AC-B306-0E11939D5A44}" destId="{0BB6B6C1-867C-4C6B-A426-9C562A1F2212}" srcOrd="0" destOrd="0" presId="urn:microsoft.com/office/officeart/2005/8/layout/hierarchy3"/>
    <dgm:cxn modelId="{28E2A968-A7E4-4DF0-9B5E-BBA719BCD6F2}" type="presOf" srcId="{2A2AD11C-1FCE-4A56-A43C-863B8911E01C}" destId="{C19FCDA1-3839-4EE5-A844-A631B3C9D905}" srcOrd="0" destOrd="0" presId="urn:microsoft.com/office/officeart/2005/8/layout/hierarchy3"/>
    <dgm:cxn modelId="{CDD9E748-3280-4DD5-9EF6-92071429C284}" type="presOf" srcId="{20D75B9A-8D26-49CB-B246-145F7BC6383F}" destId="{1A7E13E0-1AC8-4B60-A2C1-AD244CEDA970}" srcOrd="0" destOrd="0" presId="urn:microsoft.com/office/officeart/2005/8/layout/hierarchy3"/>
    <dgm:cxn modelId="{F1264054-D225-4DBB-80B5-C706BF0CE727}" type="presOf" srcId="{838C2083-1145-4D0C-983B-B2E1466C3C32}" destId="{2931810E-67B6-4E12-A3E0-76D94CAB667E}" srcOrd="0" destOrd="0" presId="urn:microsoft.com/office/officeart/2005/8/layout/hierarchy3"/>
    <dgm:cxn modelId="{8C41DE54-36C8-4A12-8C82-858A83DDE5CA}" srcId="{59C86471-C0B1-42AA-A040-483C006CAA19}" destId="{EB4EEFAC-9E9B-449D-8449-42C5A9CBF1AC}" srcOrd="1" destOrd="0" parTransId="{12F202AB-4CD8-4B30-876A-0478F4E314C3}" sibTransId="{141F277C-6941-42B2-A6DD-5AA94A095A36}"/>
    <dgm:cxn modelId="{0361E074-D253-48F0-A783-D8A205F9085A}" type="presOf" srcId="{00076E28-7389-4731-9856-E4A9D0DFCB7F}" destId="{0C0838A1-C5E2-4905-9A86-6AC987513D9D}" srcOrd="0" destOrd="0" presId="urn:microsoft.com/office/officeart/2005/8/layout/hierarchy3"/>
    <dgm:cxn modelId="{34A0DF75-B15E-4D28-A252-559FA0FFFB9F}" type="presOf" srcId="{3A6F2D8F-FBCF-4CA9-89E4-8251173AE84F}" destId="{626172B9-26A8-4507-95F5-0BAC323D60AB}" srcOrd="0" destOrd="0" presId="urn:microsoft.com/office/officeart/2005/8/layout/hierarchy3"/>
    <dgm:cxn modelId="{07626679-344F-4A2D-8A75-04FCA340962E}" type="presOf" srcId="{2E3CC255-9476-4918-B7F1-7493A1E480E5}" destId="{C15C9D05-7AE7-4292-A2A2-09B8FDFA5DB9}" srcOrd="0" destOrd="0" presId="urn:microsoft.com/office/officeart/2005/8/layout/hierarchy3"/>
    <dgm:cxn modelId="{50F2957B-A58A-44F5-B9D2-CCCD416EB5A5}" srcId="{031C3882-832F-4378-8951-48DF2D652B13}" destId="{2A2AD11C-1FCE-4A56-A43C-863B8911E01C}" srcOrd="2" destOrd="0" parTransId="{939767EB-D6FB-4804-9E97-0B91938B5744}" sibTransId="{4AA09D9A-6593-42D0-B1A2-5A715558CAE0}"/>
    <dgm:cxn modelId="{43500F7F-8CEC-450B-ABBD-A019B8CC8880}" srcId="{59C86471-C0B1-42AA-A040-483C006CAA19}" destId="{C2FC2216-316A-4D81-8069-85C440FF2DEC}" srcOrd="2" destOrd="0" parTransId="{70E9895E-F6BF-4D35-ABF2-9E404285C061}" sibTransId="{D387DF26-A526-4DD4-B8F1-A3ADC1B2FDBE}"/>
    <dgm:cxn modelId="{4E25B27F-D16B-4836-A08B-E8FF50BC3F64}" srcId="{56D1756F-E13A-4FE2-8768-E3B347BC0301}" destId="{59C86471-C0B1-42AA-A040-483C006CAA19}" srcOrd="2" destOrd="0" parTransId="{EF8A99E6-20F5-4484-ABA5-965E3ADC2C45}" sibTransId="{399C3430-D03C-4AAE-B1CE-7976B0177E5C}"/>
    <dgm:cxn modelId="{7055A681-0B2D-4AA0-941E-3B8743439A38}" type="presOf" srcId="{70E9895E-F6BF-4D35-ABF2-9E404285C061}" destId="{E6007347-DCB0-4F3F-BEB8-0815139A0EFD}" srcOrd="0" destOrd="0" presId="urn:microsoft.com/office/officeart/2005/8/layout/hierarchy3"/>
    <dgm:cxn modelId="{7DBAD383-C694-4E7E-9217-BC14C7D36E9D}" type="presOf" srcId="{031C3882-832F-4378-8951-48DF2D652B13}" destId="{C03C862F-E803-4554-9151-1F5766474158}" srcOrd="1" destOrd="0" presId="urn:microsoft.com/office/officeart/2005/8/layout/hierarchy3"/>
    <dgm:cxn modelId="{16B06F93-8203-4653-ACC2-D96B234A26C4}" type="presOf" srcId="{312DB74F-DE1D-40C1-B4C6-574FA46FF2C5}" destId="{95E0CDAC-C443-4123-A93F-F5BB37E2FF55}" srcOrd="0" destOrd="0" presId="urn:microsoft.com/office/officeart/2005/8/layout/hierarchy3"/>
    <dgm:cxn modelId="{29343296-EC1A-4A71-A788-613FF7FBAEF2}" srcId="{9AAAE97E-9180-4687-9626-A54C212B7EA1}" destId="{EDA75822-165E-45AF-B462-2D5662030C1B}" srcOrd="1" destOrd="0" parTransId="{20D75B9A-8D26-49CB-B246-145F7BC6383F}" sibTransId="{F0CBF267-E589-42C9-962C-C8A3FC284E98}"/>
    <dgm:cxn modelId="{0312649B-C169-4DC1-8565-8C29B5ACB3D1}" type="presOf" srcId="{59C86471-C0B1-42AA-A040-483C006CAA19}" destId="{0589FFBD-B60C-4DED-8E4D-4779548D4F0E}" srcOrd="0" destOrd="0" presId="urn:microsoft.com/office/officeart/2005/8/layout/hierarchy3"/>
    <dgm:cxn modelId="{3B3FEC9B-46D6-4F04-87A2-AEAE6608A3B3}" srcId="{9AAAE97E-9180-4687-9626-A54C212B7EA1}" destId="{5CC663E2-0FBB-4157-8F17-DFD100AF7243}" srcOrd="0" destOrd="0" parTransId="{838C2083-1145-4D0C-983B-B2E1466C3C32}" sibTransId="{323F8388-907A-42ED-86AB-1CB833045A1D}"/>
    <dgm:cxn modelId="{4A89BC9E-C46B-4896-8C05-81CB870D6D9D}" type="presOf" srcId="{EB4EEFAC-9E9B-449D-8449-42C5A9CBF1AC}" destId="{5C99B943-2235-49F8-831D-2CB4AF13BD46}" srcOrd="0" destOrd="0" presId="urn:microsoft.com/office/officeart/2005/8/layout/hierarchy3"/>
    <dgm:cxn modelId="{B59750A7-AC9A-4400-9702-786230F0484F}" type="presOf" srcId="{EDA75822-165E-45AF-B462-2D5662030C1B}" destId="{21F22E49-20DF-4C39-8566-CC5B80CDFB4A}" srcOrd="0" destOrd="0" presId="urn:microsoft.com/office/officeart/2005/8/layout/hierarchy3"/>
    <dgm:cxn modelId="{DB9F64A8-ACFE-48D4-9F95-0BDE28C139DB}" type="presOf" srcId="{424273AB-7E92-487D-A5D2-B911E9B9028C}" destId="{9AB9E6BF-1014-4988-8DF2-1D1A6B16D4E8}" srcOrd="0" destOrd="0" presId="urn:microsoft.com/office/officeart/2005/8/layout/hierarchy3"/>
    <dgm:cxn modelId="{DFB86DAA-746D-41EE-B00E-8D385C896554}" type="presOf" srcId="{031C3882-832F-4378-8951-48DF2D652B13}" destId="{34B16A8F-1E6C-4787-81A6-D493E8F9EDE1}" srcOrd="0" destOrd="0" presId="urn:microsoft.com/office/officeart/2005/8/layout/hierarchy3"/>
    <dgm:cxn modelId="{72665AAC-AA44-4A70-9D14-31BF3AB005C2}" srcId="{031C3882-832F-4378-8951-48DF2D652B13}" destId="{424273AB-7E92-487D-A5D2-B911E9B9028C}" srcOrd="0" destOrd="0" parTransId="{AD711C3C-7DE4-4EF0-9285-5FCC9A034DE1}" sibTransId="{BFED88F3-1119-4E62-BACA-C8DC9159E4B5}"/>
    <dgm:cxn modelId="{798286AC-1B14-49BE-A098-DDC8F8749771}" type="presOf" srcId="{B68A5096-8437-42F6-9512-5C093DFFB66B}" destId="{D13DF1C8-7718-40D5-B4DC-7FE03D7EBA14}" srcOrd="0" destOrd="0" presId="urn:microsoft.com/office/officeart/2005/8/layout/hierarchy3"/>
    <dgm:cxn modelId="{F3E5FCB2-91C1-4942-908A-E3CAEC277AAC}" srcId="{3CE20778-1B26-4257-BFB1-965EFB371E7E}" destId="{00076E28-7389-4731-9856-E4A9D0DFCB7F}" srcOrd="2" destOrd="0" parTransId="{B68A5096-8437-42F6-9512-5C093DFFB66B}" sibTransId="{F23ABF5E-F209-4380-B35C-72089029DACA}"/>
    <dgm:cxn modelId="{B8009CB3-13B9-4376-9C09-881C93FAF83C}" srcId="{3CE20778-1B26-4257-BFB1-965EFB371E7E}" destId="{312DB74F-DE1D-40C1-B4C6-574FA46FF2C5}" srcOrd="3" destOrd="0" parTransId="{2E3CC255-9476-4918-B7F1-7493A1E480E5}" sibTransId="{24CED644-BEF6-4D8A-B259-FAE0812ACB10}"/>
    <dgm:cxn modelId="{A388B1B4-6162-4C0E-AA6A-0E8EE7FB93CB}" srcId="{3CE20778-1B26-4257-BFB1-965EFB371E7E}" destId="{E09CAE0C-2F42-4C6F-920E-C4A6C21FF251}" srcOrd="1" destOrd="0" parTransId="{26F3F805-4EFB-4470-8A6C-942321A3A95B}" sibTransId="{6AB65931-83C4-4BDC-AB96-0B86CC84AE8B}"/>
    <dgm:cxn modelId="{85714BBD-57EA-43FE-AD4E-38EF3BE1852B}" type="presOf" srcId="{46349A3A-07E8-42DA-85AE-318D7D6EDE35}" destId="{D9F65AC1-D9F4-453A-805F-78C15D16F554}" srcOrd="0" destOrd="0" presId="urn:microsoft.com/office/officeart/2005/8/layout/hierarchy3"/>
    <dgm:cxn modelId="{A8C7CFBD-780A-4132-9A10-F8A097BF80FE}" type="presOf" srcId="{F9EAA991-FCD3-4105-872F-5A238F2A3189}" destId="{6EE7AC58-5219-4DFD-A308-2C012018972B}" srcOrd="0" destOrd="0" presId="urn:microsoft.com/office/officeart/2005/8/layout/hierarchy3"/>
    <dgm:cxn modelId="{C2C228BE-DC32-4BBD-B84C-85E18BC1FC97}" srcId="{9AAAE97E-9180-4687-9626-A54C212B7EA1}" destId="{DA59633D-AFE8-41CC-9D31-98C1EC712C48}" srcOrd="2" destOrd="0" parTransId="{7BB4AFEA-85A1-4EEB-BA2E-6F77B05D8873}" sibTransId="{AB4ACE59-E433-48E1-B2DC-3F06C149ECFC}"/>
    <dgm:cxn modelId="{8455A8CC-C2EC-4633-B738-A787BA2CD312}" srcId="{56D1756F-E13A-4FE2-8768-E3B347BC0301}" destId="{3CE20778-1B26-4257-BFB1-965EFB371E7E}" srcOrd="1" destOrd="0" parTransId="{021A0294-A0AE-47D4-9BAC-EAFF331C072F}" sibTransId="{BBBD58E7-9916-4168-B174-6B077A72D445}"/>
    <dgm:cxn modelId="{81926BD8-7E48-412D-8CA3-246BBD2BE485}" type="presOf" srcId="{9AAAE97E-9180-4687-9626-A54C212B7EA1}" destId="{7EC9EC9E-BBF8-426D-9B2C-2B4B7937C7D8}" srcOrd="0" destOrd="0" presId="urn:microsoft.com/office/officeart/2005/8/layout/hierarchy3"/>
    <dgm:cxn modelId="{ECA5FFDC-97F4-48A9-B591-B8760B7D8BA2}" srcId="{59C86471-C0B1-42AA-A040-483C006CAA19}" destId="{46349A3A-07E8-42DA-85AE-318D7D6EDE35}" srcOrd="0" destOrd="0" parTransId="{240D6FC7-FDD8-45AC-B306-0E11939D5A44}" sibTransId="{DA5C8254-A526-481C-A62F-6DAC1B80969E}"/>
    <dgm:cxn modelId="{2AB9BAE8-6FA8-46CD-93BF-6F9610A82264}" type="presOf" srcId="{3CE20778-1B26-4257-BFB1-965EFB371E7E}" destId="{D2D825B2-31ED-42CC-9A1E-01CE1169641D}" srcOrd="0" destOrd="0" presId="urn:microsoft.com/office/officeart/2005/8/layout/hierarchy3"/>
    <dgm:cxn modelId="{84F191EC-00BC-47CB-B299-95E415F9669A}" type="presOf" srcId="{56D1756F-E13A-4FE2-8768-E3B347BC0301}" destId="{90716313-586F-42B5-8253-50C35B7734B4}" srcOrd="0" destOrd="0" presId="urn:microsoft.com/office/officeart/2005/8/layout/hierarchy3"/>
    <dgm:cxn modelId="{8652E5F4-0DE2-4D24-92F3-3034CDA26377}" type="presOf" srcId="{12F202AB-4CD8-4B30-876A-0478F4E314C3}" destId="{429F18FE-1062-4410-96FF-E5EC0E61A017}" srcOrd="0" destOrd="0" presId="urn:microsoft.com/office/officeart/2005/8/layout/hierarchy3"/>
    <dgm:cxn modelId="{99AEB9F9-C1A8-434D-A825-EC044755848A}" type="presOf" srcId="{59C86471-C0B1-42AA-A040-483C006CAA19}" destId="{248942FF-1D36-40D6-AD76-4922E9202F0E}" srcOrd="1" destOrd="0" presId="urn:microsoft.com/office/officeart/2005/8/layout/hierarchy3"/>
    <dgm:cxn modelId="{D4ED53FD-0899-4BDF-BB97-539A021FA5CC}" type="presOf" srcId="{26F3F805-4EFB-4470-8A6C-942321A3A95B}" destId="{CFB54BA4-119E-4847-A6CB-3907F3850106}" srcOrd="0" destOrd="0" presId="urn:microsoft.com/office/officeart/2005/8/layout/hierarchy3"/>
    <dgm:cxn modelId="{6B97EA55-65E5-46AB-B01B-0CCBBE84B6D5}" type="presParOf" srcId="{90716313-586F-42B5-8253-50C35B7734B4}" destId="{AC8CA667-4327-407D-A69C-27FB15C3AA14}" srcOrd="0" destOrd="0" presId="urn:microsoft.com/office/officeart/2005/8/layout/hierarchy3"/>
    <dgm:cxn modelId="{12AAF2B8-7B57-421A-8DAB-79CA48FCF685}" type="presParOf" srcId="{AC8CA667-4327-407D-A69C-27FB15C3AA14}" destId="{41A9CF77-49F5-4CD6-AA2A-CE44D1317A96}" srcOrd="0" destOrd="0" presId="urn:microsoft.com/office/officeart/2005/8/layout/hierarchy3"/>
    <dgm:cxn modelId="{802F9A73-ED27-42B8-98EF-DDA2A9E83E30}" type="presParOf" srcId="{41A9CF77-49F5-4CD6-AA2A-CE44D1317A96}" destId="{34B16A8F-1E6C-4787-81A6-D493E8F9EDE1}" srcOrd="0" destOrd="0" presId="urn:microsoft.com/office/officeart/2005/8/layout/hierarchy3"/>
    <dgm:cxn modelId="{98ECEA51-800F-4C95-B82C-2778460E78DB}" type="presParOf" srcId="{41A9CF77-49F5-4CD6-AA2A-CE44D1317A96}" destId="{C03C862F-E803-4554-9151-1F5766474158}" srcOrd="1" destOrd="0" presId="urn:microsoft.com/office/officeart/2005/8/layout/hierarchy3"/>
    <dgm:cxn modelId="{E2D9C124-8EF5-4D80-A913-B7D915A08FA8}" type="presParOf" srcId="{AC8CA667-4327-407D-A69C-27FB15C3AA14}" destId="{93789969-8407-4E8C-A4CF-317083569130}" srcOrd="1" destOrd="0" presId="urn:microsoft.com/office/officeart/2005/8/layout/hierarchy3"/>
    <dgm:cxn modelId="{4B52F431-B2E5-4523-A01E-F05B85CC2A16}" type="presParOf" srcId="{93789969-8407-4E8C-A4CF-317083569130}" destId="{EA476302-4DEC-4987-B58E-6804BAEDB8FD}" srcOrd="0" destOrd="0" presId="urn:microsoft.com/office/officeart/2005/8/layout/hierarchy3"/>
    <dgm:cxn modelId="{357EBFB7-B252-467E-81E8-FBE08028530F}" type="presParOf" srcId="{93789969-8407-4E8C-A4CF-317083569130}" destId="{9AB9E6BF-1014-4988-8DF2-1D1A6B16D4E8}" srcOrd="1" destOrd="0" presId="urn:microsoft.com/office/officeart/2005/8/layout/hierarchy3"/>
    <dgm:cxn modelId="{513911F1-20DF-4EBD-92FF-9E18EE69BAF8}" type="presParOf" srcId="{93789969-8407-4E8C-A4CF-317083569130}" destId="{4B71FE30-4832-47F2-8325-680D5AB7D83F}" srcOrd="2" destOrd="0" presId="urn:microsoft.com/office/officeart/2005/8/layout/hierarchy3"/>
    <dgm:cxn modelId="{A3960645-7A3B-4D6E-9A1E-C61CDE75D9A0}" type="presParOf" srcId="{93789969-8407-4E8C-A4CF-317083569130}" destId="{EEAAD247-3B03-4D2F-85C0-9B09D630232E}" srcOrd="3" destOrd="0" presId="urn:microsoft.com/office/officeart/2005/8/layout/hierarchy3"/>
    <dgm:cxn modelId="{275BE032-0107-429D-AD26-FCD02EA3E6AA}" type="presParOf" srcId="{93789969-8407-4E8C-A4CF-317083569130}" destId="{FF97C3BA-C99C-4ED9-909B-BE5FF340F053}" srcOrd="4" destOrd="0" presId="urn:microsoft.com/office/officeart/2005/8/layout/hierarchy3"/>
    <dgm:cxn modelId="{695BC11D-B2A9-4CA1-953D-86FAAE77D34B}" type="presParOf" srcId="{93789969-8407-4E8C-A4CF-317083569130}" destId="{C19FCDA1-3839-4EE5-A844-A631B3C9D905}" srcOrd="5" destOrd="0" presId="urn:microsoft.com/office/officeart/2005/8/layout/hierarchy3"/>
    <dgm:cxn modelId="{083A4DCD-DC2C-40CC-A5C8-CDA2B9CF6C1E}" type="presParOf" srcId="{90716313-586F-42B5-8253-50C35B7734B4}" destId="{8E3D3B50-1505-46CC-B437-CCB747F3AC60}" srcOrd="1" destOrd="0" presId="urn:microsoft.com/office/officeart/2005/8/layout/hierarchy3"/>
    <dgm:cxn modelId="{A713740B-78CB-408A-8FD6-22BBAD848B05}" type="presParOf" srcId="{8E3D3B50-1505-46CC-B437-CCB747F3AC60}" destId="{A1874379-EB1B-46EC-8531-121428301668}" srcOrd="0" destOrd="0" presId="urn:microsoft.com/office/officeart/2005/8/layout/hierarchy3"/>
    <dgm:cxn modelId="{6392CD50-2EBB-43D3-A402-D70056510470}" type="presParOf" srcId="{A1874379-EB1B-46EC-8531-121428301668}" destId="{D2D825B2-31ED-42CC-9A1E-01CE1169641D}" srcOrd="0" destOrd="0" presId="urn:microsoft.com/office/officeart/2005/8/layout/hierarchy3"/>
    <dgm:cxn modelId="{3EE088FB-5B3C-4D88-9C14-59E7AA88022B}" type="presParOf" srcId="{A1874379-EB1B-46EC-8531-121428301668}" destId="{E01EB7DD-540A-4043-94AD-8E88DE84D365}" srcOrd="1" destOrd="0" presId="urn:microsoft.com/office/officeart/2005/8/layout/hierarchy3"/>
    <dgm:cxn modelId="{D4432D0F-0F4E-4BD3-A82C-835FA6EBC057}" type="presParOf" srcId="{8E3D3B50-1505-46CC-B437-CCB747F3AC60}" destId="{1D1A3003-2254-42DA-910F-D22204815196}" srcOrd="1" destOrd="0" presId="urn:microsoft.com/office/officeart/2005/8/layout/hierarchy3"/>
    <dgm:cxn modelId="{7310E0AD-0DBB-444C-AC86-709F33034493}" type="presParOf" srcId="{1D1A3003-2254-42DA-910F-D22204815196}" destId="{626172B9-26A8-4507-95F5-0BAC323D60AB}" srcOrd="0" destOrd="0" presId="urn:microsoft.com/office/officeart/2005/8/layout/hierarchy3"/>
    <dgm:cxn modelId="{A9024D4C-DC56-4D67-ACE9-DCD77B591ED1}" type="presParOf" srcId="{1D1A3003-2254-42DA-910F-D22204815196}" destId="{6EE7AC58-5219-4DFD-A308-2C012018972B}" srcOrd="1" destOrd="0" presId="urn:microsoft.com/office/officeart/2005/8/layout/hierarchy3"/>
    <dgm:cxn modelId="{DD0FA5C8-B55B-4A90-A1FC-B0AC474CF74A}" type="presParOf" srcId="{1D1A3003-2254-42DA-910F-D22204815196}" destId="{CFB54BA4-119E-4847-A6CB-3907F3850106}" srcOrd="2" destOrd="0" presId="urn:microsoft.com/office/officeart/2005/8/layout/hierarchy3"/>
    <dgm:cxn modelId="{0930A8CE-9665-44CF-9396-42EC1C6152DF}" type="presParOf" srcId="{1D1A3003-2254-42DA-910F-D22204815196}" destId="{64A142C8-4835-4A41-B1A2-EC004B82F589}" srcOrd="3" destOrd="0" presId="urn:microsoft.com/office/officeart/2005/8/layout/hierarchy3"/>
    <dgm:cxn modelId="{D71CF379-61BA-4870-BC37-20EE69016122}" type="presParOf" srcId="{1D1A3003-2254-42DA-910F-D22204815196}" destId="{D13DF1C8-7718-40D5-B4DC-7FE03D7EBA14}" srcOrd="4" destOrd="0" presId="urn:microsoft.com/office/officeart/2005/8/layout/hierarchy3"/>
    <dgm:cxn modelId="{97FAE85A-993D-4869-B44A-BCB323300053}" type="presParOf" srcId="{1D1A3003-2254-42DA-910F-D22204815196}" destId="{0C0838A1-C5E2-4905-9A86-6AC987513D9D}" srcOrd="5" destOrd="0" presId="urn:microsoft.com/office/officeart/2005/8/layout/hierarchy3"/>
    <dgm:cxn modelId="{FC0DBEB5-743D-4A52-8882-613209CD7EB1}" type="presParOf" srcId="{1D1A3003-2254-42DA-910F-D22204815196}" destId="{C15C9D05-7AE7-4292-A2A2-09B8FDFA5DB9}" srcOrd="6" destOrd="0" presId="urn:microsoft.com/office/officeart/2005/8/layout/hierarchy3"/>
    <dgm:cxn modelId="{1D4D6ABA-FF72-4156-B5C8-446F1D3059D5}" type="presParOf" srcId="{1D1A3003-2254-42DA-910F-D22204815196}" destId="{95E0CDAC-C443-4123-A93F-F5BB37E2FF55}" srcOrd="7" destOrd="0" presId="urn:microsoft.com/office/officeart/2005/8/layout/hierarchy3"/>
    <dgm:cxn modelId="{7636435A-42DF-468B-8BC9-6BB49F66C154}" type="presParOf" srcId="{90716313-586F-42B5-8253-50C35B7734B4}" destId="{11EBD089-ACAE-4509-8EB8-CBD2633F41D0}" srcOrd="2" destOrd="0" presId="urn:microsoft.com/office/officeart/2005/8/layout/hierarchy3"/>
    <dgm:cxn modelId="{4853CAFE-40EF-48FE-8419-1E6208E30D3C}" type="presParOf" srcId="{11EBD089-ACAE-4509-8EB8-CBD2633F41D0}" destId="{8E51A217-9915-4AAE-9162-7E5C18D8A970}" srcOrd="0" destOrd="0" presId="urn:microsoft.com/office/officeart/2005/8/layout/hierarchy3"/>
    <dgm:cxn modelId="{FBF8A201-B0AD-4277-93E2-4C180B58CDD8}" type="presParOf" srcId="{8E51A217-9915-4AAE-9162-7E5C18D8A970}" destId="{0589FFBD-B60C-4DED-8E4D-4779548D4F0E}" srcOrd="0" destOrd="0" presId="urn:microsoft.com/office/officeart/2005/8/layout/hierarchy3"/>
    <dgm:cxn modelId="{F8E1D929-468F-454F-9E8D-FDCFBC96A209}" type="presParOf" srcId="{8E51A217-9915-4AAE-9162-7E5C18D8A970}" destId="{248942FF-1D36-40D6-AD76-4922E9202F0E}" srcOrd="1" destOrd="0" presId="urn:microsoft.com/office/officeart/2005/8/layout/hierarchy3"/>
    <dgm:cxn modelId="{F7136B73-FF1E-4152-B1B8-48324651A828}" type="presParOf" srcId="{11EBD089-ACAE-4509-8EB8-CBD2633F41D0}" destId="{154FCB7C-E344-45C8-A2BA-B31B65DB9F92}" srcOrd="1" destOrd="0" presId="urn:microsoft.com/office/officeart/2005/8/layout/hierarchy3"/>
    <dgm:cxn modelId="{41AA28C7-0C93-4FD8-AC63-687558942AA3}" type="presParOf" srcId="{154FCB7C-E344-45C8-A2BA-B31B65DB9F92}" destId="{0BB6B6C1-867C-4C6B-A426-9C562A1F2212}" srcOrd="0" destOrd="0" presId="urn:microsoft.com/office/officeart/2005/8/layout/hierarchy3"/>
    <dgm:cxn modelId="{19B8F081-E5B0-4D8A-84C3-0495D480ACC3}" type="presParOf" srcId="{154FCB7C-E344-45C8-A2BA-B31B65DB9F92}" destId="{D9F65AC1-D9F4-453A-805F-78C15D16F554}" srcOrd="1" destOrd="0" presId="urn:microsoft.com/office/officeart/2005/8/layout/hierarchy3"/>
    <dgm:cxn modelId="{232AE65D-2C3E-4566-8091-BE73F78EF168}" type="presParOf" srcId="{154FCB7C-E344-45C8-A2BA-B31B65DB9F92}" destId="{429F18FE-1062-4410-96FF-E5EC0E61A017}" srcOrd="2" destOrd="0" presId="urn:microsoft.com/office/officeart/2005/8/layout/hierarchy3"/>
    <dgm:cxn modelId="{B594C22D-FECF-4F8E-BB0B-B141F1C83D90}" type="presParOf" srcId="{154FCB7C-E344-45C8-A2BA-B31B65DB9F92}" destId="{5C99B943-2235-49F8-831D-2CB4AF13BD46}" srcOrd="3" destOrd="0" presId="urn:microsoft.com/office/officeart/2005/8/layout/hierarchy3"/>
    <dgm:cxn modelId="{5FCC87AD-BF77-4B56-8615-4067B898B4F6}" type="presParOf" srcId="{154FCB7C-E344-45C8-A2BA-B31B65DB9F92}" destId="{E6007347-DCB0-4F3F-BEB8-0815139A0EFD}" srcOrd="4" destOrd="0" presId="urn:microsoft.com/office/officeart/2005/8/layout/hierarchy3"/>
    <dgm:cxn modelId="{8DB2DE8C-55EB-422F-B9BC-90EFFB0C6558}" type="presParOf" srcId="{154FCB7C-E344-45C8-A2BA-B31B65DB9F92}" destId="{E923C80C-6CCB-4F0D-8EC1-C9F2AB3A24A8}" srcOrd="5" destOrd="0" presId="urn:microsoft.com/office/officeart/2005/8/layout/hierarchy3"/>
    <dgm:cxn modelId="{E75FCBC5-6A44-494A-973C-6492EADCC91C}" type="presParOf" srcId="{90716313-586F-42B5-8253-50C35B7734B4}" destId="{6A9F7515-48D8-45AC-8FD1-3D0C1EE5274D}" srcOrd="3" destOrd="0" presId="urn:microsoft.com/office/officeart/2005/8/layout/hierarchy3"/>
    <dgm:cxn modelId="{293F7646-5A5A-4E1A-9DD3-8CFC3206A639}" type="presParOf" srcId="{6A9F7515-48D8-45AC-8FD1-3D0C1EE5274D}" destId="{23C1C6DB-3733-47CB-8F43-9BC08D1422B4}" srcOrd="0" destOrd="0" presId="urn:microsoft.com/office/officeart/2005/8/layout/hierarchy3"/>
    <dgm:cxn modelId="{81A30E4B-F7D5-4B2D-ACB4-39FFA9E237DD}" type="presParOf" srcId="{23C1C6DB-3733-47CB-8F43-9BC08D1422B4}" destId="{7EC9EC9E-BBF8-426D-9B2C-2B4B7937C7D8}" srcOrd="0" destOrd="0" presId="urn:microsoft.com/office/officeart/2005/8/layout/hierarchy3"/>
    <dgm:cxn modelId="{DB8B1F7B-4C26-44C1-A7FD-46DB964F786A}" type="presParOf" srcId="{23C1C6DB-3733-47CB-8F43-9BC08D1422B4}" destId="{08348A9C-8A5C-4F0B-8A0C-3DC0E694A98F}" srcOrd="1" destOrd="0" presId="urn:microsoft.com/office/officeart/2005/8/layout/hierarchy3"/>
    <dgm:cxn modelId="{439B9D4C-9857-4AE4-AEA4-C90F2B0E5802}" type="presParOf" srcId="{6A9F7515-48D8-45AC-8FD1-3D0C1EE5274D}" destId="{680DEB2D-5EF1-4435-A737-894E2B56860A}" srcOrd="1" destOrd="0" presId="urn:microsoft.com/office/officeart/2005/8/layout/hierarchy3"/>
    <dgm:cxn modelId="{29C188A6-B0CD-47B1-BFA4-89FD96BC8DCA}" type="presParOf" srcId="{680DEB2D-5EF1-4435-A737-894E2B56860A}" destId="{2931810E-67B6-4E12-A3E0-76D94CAB667E}" srcOrd="0" destOrd="0" presId="urn:microsoft.com/office/officeart/2005/8/layout/hierarchy3"/>
    <dgm:cxn modelId="{555F98AF-1EF0-41BD-885C-9CA3FE6C48C0}" type="presParOf" srcId="{680DEB2D-5EF1-4435-A737-894E2B56860A}" destId="{7A26F700-F5CF-4CFB-8FBF-1B97739A7467}" srcOrd="1" destOrd="0" presId="urn:microsoft.com/office/officeart/2005/8/layout/hierarchy3"/>
    <dgm:cxn modelId="{824EAA6B-E21E-4B1E-81B6-730EB8E5B766}" type="presParOf" srcId="{680DEB2D-5EF1-4435-A737-894E2B56860A}" destId="{1A7E13E0-1AC8-4B60-A2C1-AD244CEDA970}" srcOrd="2" destOrd="0" presId="urn:microsoft.com/office/officeart/2005/8/layout/hierarchy3"/>
    <dgm:cxn modelId="{FA99CAB4-3937-44CB-A97E-12700BF92960}" type="presParOf" srcId="{680DEB2D-5EF1-4435-A737-894E2B56860A}" destId="{21F22E49-20DF-4C39-8566-CC5B80CDFB4A}" srcOrd="3" destOrd="0" presId="urn:microsoft.com/office/officeart/2005/8/layout/hierarchy3"/>
    <dgm:cxn modelId="{12DFB1A8-26D2-4055-BD31-1A745F86A57F}" type="presParOf" srcId="{680DEB2D-5EF1-4435-A737-894E2B56860A}" destId="{8ACABA08-3459-4466-96B3-E3293819A487}" srcOrd="4" destOrd="0" presId="urn:microsoft.com/office/officeart/2005/8/layout/hierarchy3"/>
    <dgm:cxn modelId="{39A0A1BB-B5EC-4085-A29F-B6E3C9C3C404}" type="presParOf" srcId="{680DEB2D-5EF1-4435-A737-894E2B56860A}" destId="{1A78903E-5236-41E4-A9EE-FAF537D9760E}" srcOrd="5" destOrd="0" presId="urn:microsoft.com/office/officeart/2005/8/layout/hierarchy3"/>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4B16A8F-1E6C-4787-81A6-D493E8F9EDE1}">
      <dsp:nvSpPr>
        <dsp:cNvPr id="0" name=""/>
        <dsp:cNvSpPr/>
      </dsp:nvSpPr>
      <dsp:spPr>
        <a:xfrm>
          <a:off x="239123" y="296"/>
          <a:ext cx="1036969" cy="518484"/>
        </a:xfrm>
        <a:prstGeom prst="roundRect">
          <a:avLst>
            <a:gd name="adj" fmla="val 10000"/>
          </a:avLst>
        </a:prstGeom>
        <a:gradFill rotWithShape="0">
          <a:gsLst>
            <a:gs pos="0">
              <a:srgbClr val="8064A2">
                <a:hueOff val="0"/>
                <a:satOff val="0"/>
                <a:lumOff val="0"/>
                <a:alphaOff val="0"/>
                <a:tint val="50000"/>
                <a:satMod val="300000"/>
              </a:srgbClr>
            </a:gs>
            <a:gs pos="35000">
              <a:srgbClr val="8064A2">
                <a:hueOff val="0"/>
                <a:satOff val="0"/>
                <a:lumOff val="0"/>
                <a:alphaOff val="0"/>
                <a:tint val="37000"/>
                <a:satMod val="300000"/>
              </a:srgbClr>
            </a:gs>
            <a:gs pos="100000">
              <a:srgbClr val="8064A2">
                <a:hueOff val="0"/>
                <a:satOff val="0"/>
                <a:lumOff val="0"/>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b="1" kern="1200" dirty="0" err="1">
              <a:solidFill>
                <a:sysClr val="windowText" lastClr="000000"/>
              </a:solidFill>
              <a:latin typeface="Calibri"/>
              <a:ea typeface="+mn-ea"/>
              <a:cs typeface="+mn-cs"/>
            </a:rPr>
            <a:t>AtoN</a:t>
          </a:r>
          <a:r>
            <a:rPr lang="en-GB" sz="900" b="1" kern="1200" dirty="0">
              <a:solidFill>
                <a:sysClr val="windowText" lastClr="000000"/>
              </a:solidFill>
              <a:latin typeface="Calibri"/>
              <a:ea typeface="+mn-ea"/>
              <a:cs typeface="+mn-cs"/>
            </a:rPr>
            <a:t> Requirements and Management (ARM)</a:t>
          </a:r>
        </a:p>
      </dsp:txBody>
      <dsp:txXfrm>
        <a:off x="254309" y="15482"/>
        <a:ext cx="1006597" cy="488112"/>
      </dsp:txXfrm>
    </dsp:sp>
    <dsp:sp modelId="{EA476302-4DEC-4987-B58E-6804BAEDB8FD}">
      <dsp:nvSpPr>
        <dsp:cNvPr id="0" name=""/>
        <dsp:cNvSpPr/>
      </dsp:nvSpPr>
      <dsp:spPr>
        <a:xfrm>
          <a:off x="342819" y="518780"/>
          <a:ext cx="103696" cy="388863"/>
        </a:xfrm>
        <a:custGeom>
          <a:avLst/>
          <a:gdLst/>
          <a:ahLst/>
          <a:cxnLst/>
          <a:rect l="0" t="0" r="0" b="0"/>
          <a:pathLst>
            <a:path>
              <a:moveTo>
                <a:pt x="0" y="0"/>
              </a:moveTo>
              <a:lnTo>
                <a:pt x="0" y="399826"/>
              </a:lnTo>
              <a:lnTo>
                <a:pt x="106620" y="399826"/>
              </a:lnTo>
            </a:path>
          </a:pathLst>
        </a:custGeom>
        <a:noFill/>
        <a:ln w="25400" cap="flat" cmpd="sng" algn="ctr">
          <a:solidFill>
            <a:srgbClr val="4BACC6">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9AB9E6BF-1014-4988-8DF2-1D1A6B16D4E8}">
      <dsp:nvSpPr>
        <dsp:cNvPr id="0" name=""/>
        <dsp:cNvSpPr/>
      </dsp:nvSpPr>
      <dsp:spPr>
        <a:xfrm>
          <a:off x="446516" y="648401"/>
          <a:ext cx="829575" cy="518484"/>
        </a:xfrm>
        <a:prstGeom prst="roundRect">
          <a:avLst>
            <a:gd name="adj" fmla="val 10000"/>
          </a:avLst>
        </a:prstGeom>
        <a:solidFill>
          <a:sysClr val="window" lastClr="FFFFFF">
            <a:alpha val="90000"/>
            <a:hueOff val="0"/>
            <a:satOff val="0"/>
            <a:lumOff val="0"/>
            <a:alphaOff val="0"/>
          </a:sysClr>
        </a:solidFill>
        <a:ln w="9525" cap="flat" cmpd="sng" algn="ctr">
          <a:solidFill>
            <a:srgbClr val="8064A2">
              <a:hueOff val="0"/>
              <a:satOff val="0"/>
              <a:lumOff val="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marL="0" lvl="0" indent="0" algn="ctr"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a:ea typeface="+mn-ea"/>
              <a:cs typeface="+mn-cs"/>
            </a:rPr>
            <a:t>WG 1</a:t>
          </a:r>
        </a:p>
        <a:p>
          <a:pPr marL="0" lvl="0" indent="0" algn="ctr"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a:ea typeface="+mn-ea"/>
              <a:cs typeface="+mn-cs"/>
            </a:rPr>
            <a:t>Navigational Requirements</a:t>
          </a:r>
          <a:endParaRPr lang="en-GB" sz="700" kern="1200" dirty="0">
            <a:solidFill>
              <a:sysClr val="windowText" lastClr="000000">
                <a:hueOff val="0"/>
                <a:satOff val="0"/>
                <a:lumOff val="0"/>
                <a:alphaOff val="0"/>
              </a:sysClr>
            </a:solidFill>
            <a:latin typeface="Calibri"/>
            <a:ea typeface="+mn-ea"/>
            <a:cs typeface="+mn-cs"/>
          </a:endParaRPr>
        </a:p>
      </dsp:txBody>
      <dsp:txXfrm>
        <a:off x="461702" y="663587"/>
        <a:ext cx="799203" cy="488112"/>
      </dsp:txXfrm>
    </dsp:sp>
    <dsp:sp modelId="{4B71FE30-4832-47F2-8325-680D5AB7D83F}">
      <dsp:nvSpPr>
        <dsp:cNvPr id="0" name=""/>
        <dsp:cNvSpPr/>
      </dsp:nvSpPr>
      <dsp:spPr>
        <a:xfrm>
          <a:off x="342819" y="518780"/>
          <a:ext cx="103696" cy="1036969"/>
        </a:xfrm>
        <a:custGeom>
          <a:avLst/>
          <a:gdLst/>
          <a:ahLst/>
          <a:cxnLst/>
          <a:rect l="0" t="0" r="0" b="0"/>
          <a:pathLst>
            <a:path>
              <a:moveTo>
                <a:pt x="0" y="0"/>
              </a:moveTo>
              <a:lnTo>
                <a:pt x="0" y="990524"/>
              </a:lnTo>
              <a:lnTo>
                <a:pt x="99052" y="990524"/>
              </a:lnTo>
            </a:path>
          </a:pathLst>
        </a:custGeom>
        <a:noFill/>
        <a:ln w="25400" cap="flat" cmpd="sng" algn="ctr">
          <a:solidFill>
            <a:srgbClr val="4BACC6">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EAAD247-3B03-4D2F-85C0-9B09D630232E}">
      <dsp:nvSpPr>
        <dsp:cNvPr id="0" name=""/>
        <dsp:cNvSpPr/>
      </dsp:nvSpPr>
      <dsp:spPr>
        <a:xfrm>
          <a:off x="446516" y="1296507"/>
          <a:ext cx="829575" cy="518484"/>
        </a:xfrm>
        <a:prstGeom prst="roundRect">
          <a:avLst>
            <a:gd name="adj" fmla="val 10000"/>
          </a:avLst>
        </a:prstGeom>
        <a:solidFill>
          <a:sysClr val="window" lastClr="FFFFFF">
            <a:alpha val="90000"/>
            <a:hueOff val="0"/>
            <a:satOff val="0"/>
            <a:lumOff val="0"/>
            <a:alphaOff val="0"/>
          </a:sysClr>
        </a:solidFill>
        <a:ln w="9525" cap="flat" cmpd="sng" algn="ctr">
          <a:solidFill>
            <a:srgbClr val="8064A2">
              <a:hueOff val="-372064"/>
              <a:satOff val="2242"/>
              <a:lumOff val="180"/>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marL="0" lvl="0" indent="0" algn="ctr"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a:ea typeface="+mn-ea"/>
              <a:cs typeface="+mn-cs"/>
            </a:rPr>
            <a:t>WG 2</a:t>
          </a:r>
        </a:p>
        <a:p>
          <a:pPr marL="0" lvl="0" indent="0" algn="ctr"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a:ea typeface="+mn-ea"/>
              <a:cs typeface="+mn-cs"/>
            </a:rPr>
            <a:t>Information Services and Portrayal</a:t>
          </a:r>
          <a:endParaRPr lang="en-GB" sz="700" kern="1200" dirty="0">
            <a:solidFill>
              <a:sysClr val="windowText" lastClr="000000">
                <a:hueOff val="0"/>
                <a:satOff val="0"/>
                <a:lumOff val="0"/>
                <a:alphaOff val="0"/>
              </a:sysClr>
            </a:solidFill>
            <a:latin typeface="Calibri"/>
            <a:ea typeface="+mn-ea"/>
            <a:cs typeface="+mn-cs"/>
          </a:endParaRPr>
        </a:p>
      </dsp:txBody>
      <dsp:txXfrm>
        <a:off x="461702" y="1311693"/>
        <a:ext cx="799203" cy="488112"/>
      </dsp:txXfrm>
    </dsp:sp>
    <dsp:sp modelId="{FF97C3BA-C99C-4ED9-909B-BE5FF340F053}">
      <dsp:nvSpPr>
        <dsp:cNvPr id="0" name=""/>
        <dsp:cNvSpPr/>
      </dsp:nvSpPr>
      <dsp:spPr>
        <a:xfrm>
          <a:off x="342819" y="518780"/>
          <a:ext cx="103696" cy="1685075"/>
        </a:xfrm>
        <a:custGeom>
          <a:avLst/>
          <a:gdLst/>
          <a:ahLst/>
          <a:cxnLst/>
          <a:rect l="0" t="0" r="0" b="0"/>
          <a:pathLst>
            <a:path>
              <a:moveTo>
                <a:pt x="0" y="0"/>
              </a:moveTo>
              <a:lnTo>
                <a:pt x="0" y="1609601"/>
              </a:lnTo>
              <a:lnTo>
                <a:pt x="99052" y="1609601"/>
              </a:lnTo>
            </a:path>
          </a:pathLst>
        </a:custGeom>
        <a:noFill/>
        <a:ln w="25400" cap="flat" cmpd="sng" algn="ctr">
          <a:solidFill>
            <a:srgbClr val="4BACC6">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19FCDA1-3839-4EE5-A844-A631B3C9D905}">
      <dsp:nvSpPr>
        <dsp:cNvPr id="0" name=""/>
        <dsp:cNvSpPr/>
      </dsp:nvSpPr>
      <dsp:spPr>
        <a:xfrm>
          <a:off x="446516" y="1944613"/>
          <a:ext cx="829575" cy="518484"/>
        </a:xfrm>
        <a:prstGeom prst="roundRect">
          <a:avLst>
            <a:gd name="adj" fmla="val 10000"/>
          </a:avLst>
        </a:prstGeom>
        <a:solidFill>
          <a:sysClr val="window" lastClr="FFFFFF">
            <a:alpha val="90000"/>
            <a:hueOff val="0"/>
            <a:satOff val="0"/>
            <a:lumOff val="0"/>
            <a:alphaOff val="0"/>
          </a:sysClr>
        </a:solidFill>
        <a:ln w="9525" cap="flat" cmpd="sng" algn="ctr">
          <a:solidFill>
            <a:srgbClr val="8064A2">
              <a:hueOff val="-744128"/>
              <a:satOff val="4483"/>
              <a:lumOff val="359"/>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marL="0" lvl="0" indent="0" algn="ctr" defTabSz="311150">
            <a:lnSpc>
              <a:spcPct val="90000"/>
            </a:lnSpc>
            <a:spcBef>
              <a:spcPct val="0"/>
            </a:spcBef>
            <a:spcAft>
              <a:spcPct val="35000"/>
            </a:spcAft>
            <a:buNone/>
          </a:pPr>
          <a:r>
            <a:rPr lang="en-GB" sz="700" kern="1200" dirty="0">
              <a:solidFill>
                <a:sysClr val="windowText" lastClr="000000">
                  <a:hueOff val="0"/>
                  <a:satOff val="0"/>
                  <a:lumOff val="0"/>
                  <a:alphaOff val="0"/>
                </a:sysClr>
              </a:solidFill>
              <a:latin typeface="Calibri"/>
              <a:ea typeface="+mn-ea"/>
              <a:cs typeface="+mn-cs"/>
            </a:rPr>
            <a:t>WG 3</a:t>
          </a:r>
        </a:p>
        <a:p>
          <a:pPr marL="0" lvl="0" indent="0" algn="ctr" defTabSz="311150">
            <a:lnSpc>
              <a:spcPct val="90000"/>
            </a:lnSpc>
            <a:spcBef>
              <a:spcPct val="0"/>
            </a:spcBef>
            <a:spcAft>
              <a:spcPct val="35000"/>
            </a:spcAft>
            <a:buNone/>
          </a:pPr>
          <a:r>
            <a:rPr lang="en-GB" sz="700" kern="1200" dirty="0">
              <a:solidFill>
                <a:sysClr val="windowText" lastClr="000000">
                  <a:hueOff val="0"/>
                  <a:satOff val="0"/>
                  <a:lumOff val="0"/>
                  <a:alphaOff val="0"/>
                </a:sysClr>
              </a:solidFill>
              <a:latin typeface="Calibri"/>
              <a:ea typeface="+mn-ea"/>
              <a:cs typeface="+mn-cs"/>
            </a:rPr>
            <a:t>Risk management</a:t>
          </a:r>
        </a:p>
      </dsp:txBody>
      <dsp:txXfrm>
        <a:off x="461702" y="1959799"/>
        <a:ext cx="799203" cy="488112"/>
      </dsp:txXfrm>
    </dsp:sp>
    <dsp:sp modelId="{D2D825B2-31ED-42CC-9A1E-01CE1169641D}">
      <dsp:nvSpPr>
        <dsp:cNvPr id="0" name=""/>
        <dsp:cNvSpPr/>
      </dsp:nvSpPr>
      <dsp:spPr>
        <a:xfrm>
          <a:off x="1535334" y="296"/>
          <a:ext cx="1036969" cy="518484"/>
        </a:xfrm>
        <a:prstGeom prst="roundRect">
          <a:avLst>
            <a:gd name="adj" fmla="val 10000"/>
          </a:avLst>
        </a:prstGeom>
        <a:gradFill rotWithShape="0">
          <a:gsLst>
            <a:gs pos="0">
              <a:srgbClr val="8064A2">
                <a:hueOff val="-1488257"/>
                <a:satOff val="8966"/>
                <a:lumOff val="719"/>
                <a:alphaOff val="0"/>
                <a:tint val="50000"/>
                <a:satMod val="300000"/>
              </a:srgbClr>
            </a:gs>
            <a:gs pos="35000">
              <a:srgbClr val="8064A2">
                <a:hueOff val="-1488257"/>
                <a:satOff val="8966"/>
                <a:lumOff val="719"/>
                <a:alphaOff val="0"/>
                <a:tint val="37000"/>
                <a:satMod val="300000"/>
              </a:srgbClr>
            </a:gs>
            <a:gs pos="100000">
              <a:srgbClr val="8064A2">
                <a:hueOff val="-1488257"/>
                <a:satOff val="8966"/>
                <a:lumOff val="719"/>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b="1" kern="1200">
              <a:solidFill>
                <a:sysClr val="windowText" lastClr="000000"/>
              </a:solidFill>
              <a:latin typeface="Calibri"/>
              <a:ea typeface="+mn-ea"/>
              <a:cs typeface="+mn-cs"/>
            </a:rPr>
            <a:t>Engineering and Sustainability (ENG)</a:t>
          </a:r>
          <a:endParaRPr lang="en-GB" sz="900" kern="1200">
            <a:solidFill>
              <a:sysClr val="windowText" lastClr="000000"/>
            </a:solidFill>
            <a:latin typeface="Calibri"/>
            <a:ea typeface="+mn-ea"/>
            <a:cs typeface="+mn-cs"/>
          </a:endParaRPr>
        </a:p>
      </dsp:txBody>
      <dsp:txXfrm>
        <a:off x="1550520" y="15482"/>
        <a:ext cx="1006597" cy="488112"/>
      </dsp:txXfrm>
    </dsp:sp>
    <dsp:sp modelId="{626172B9-26A8-4507-95F5-0BAC323D60AB}">
      <dsp:nvSpPr>
        <dsp:cNvPr id="0" name=""/>
        <dsp:cNvSpPr/>
      </dsp:nvSpPr>
      <dsp:spPr>
        <a:xfrm>
          <a:off x="1639031" y="518780"/>
          <a:ext cx="103696" cy="388863"/>
        </a:xfrm>
        <a:custGeom>
          <a:avLst/>
          <a:gdLst/>
          <a:ahLst/>
          <a:cxnLst/>
          <a:rect l="0" t="0" r="0" b="0"/>
          <a:pathLst>
            <a:path>
              <a:moveTo>
                <a:pt x="0" y="0"/>
              </a:moveTo>
              <a:lnTo>
                <a:pt x="0" y="399826"/>
              </a:lnTo>
              <a:lnTo>
                <a:pt x="106620" y="399826"/>
              </a:lnTo>
            </a:path>
          </a:pathLst>
        </a:custGeom>
        <a:noFill/>
        <a:ln w="25400" cap="flat" cmpd="sng" algn="ctr">
          <a:solidFill>
            <a:srgbClr val="4BACC6">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6EE7AC58-5219-4DFD-A308-2C012018972B}">
      <dsp:nvSpPr>
        <dsp:cNvPr id="0" name=""/>
        <dsp:cNvSpPr/>
      </dsp:nvSpPr>
      <dsp:spPr>
        <a:xfrm>
          <a:off x="1742728" y="648401"/>
          <a:ext cx="829575" cy="518484"/>
        </a:xfrm>
        <a:prstGeom prst="roundRect">
          <a:avLst>
            <a:gd name="adj" fmla="val 10000"/>
          </a:avLst>
        </a:prstGeom>
        <a:solidFill>
          <a:sysClr val="window" lastClr="FFFFFF">
            <a:alpha val="90000"/>
            <a:hueOff val="0"/>
            <a:satOff val="0"/>
            <a:lumOff val="0"/>
            <a:alphaOff val="0"/>
          </a:sysClr>
        </a:solidFill>
        <a:ln w="9525" cap="flat" cmpd="sng" algn="ctr">
          <a:solidFill>
            <a:srgbClr val="8064A2">
              <a:hueOff val="-1116192"/>
              <a:satOff val="6725"/>
              <a:lumOff val="539"/>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marL="0" lvl="0" indent="0" algn="ctr"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a:ea typeface="+mn-ea"/>
              <a:cs typeface="+mn-cs"/>
            </a:rPr>
            <a:t>WG 1</a:t>
          </a:r>
        </a:p>
        <a:p>
          <a:pPr marL="0" lvl="0" indent="0" algn="ctr"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a:ea typeface="+mn-ea"/>
              <a:cs typeface="+mn-cs"/>
            </a:rPr>
            <a:t>Light and vision physics</a:t>
          </a:r>
          <a:endParaRPr lang="en-GB" sz="700" kern="1200" dirty="0">
            <a:solidFill>
              <a:sysClr val="windowText" lastClr="000000">
                <a:hueOff val="0"/>
                <a:satOff val="0"/>
                <a:lumOff val="0"/>
                <a:alphaOff val="0"/>
              </a:sysClr>
            </a:solidFill>
            <a:latin typeface="Calibri"/>
            <a:ea typeface="+mn-ea"/>
            <a:cs typeface="+mn-cs"/>
          </a:endParaRPr>
        </a:p>
      </dsp:txBody>
      <dsp:txXfrm>
        <a:off x="1757914" y="663587"/>
        <a:ext cx="799203" cy="488112"/>
      </dsp:txXfrm>
    </dsp:sp>
    <dsp:sp modelId="{CFB54BA4-119E-4847-A6CB-3907F3850106}">
      <dsp:nvSpPr>
        <dsp:cNvPr id="0" name=""/>
        <dsp:cNvSpPr/>
      </dsp:nvSpPr>
      <dsp:spPr>
        <a:xfrm>
          <a:off x="1639031" y="518780"/>
          <a:ext cx="103696" cy="1036969"/>
        </a:xfrm>
        <a:custGeom>
          <a:avLst/>
          <a:gdLst/>
          <a:ahLst/>
          <a:cxnLst/>
          <a:rect l="0" t="0" r="0" b="0"/>
          <a:pathLst>
            <a:path>
              <a:moveTo>
                <a:pt x="0" y="0"/>
              </a:moveTo>
              <a:lnTo>
                <a:pt x="0" y="990524"/>
              </a:lnTo>
              <a:lnTo>
                <a:pt x="99052" y="990524"/>
              </a:lnTo>
            </a:path>
          </a:pathLst>
        </a:custGeom>
        <a:noFill/>
        <a:ln w="25400" cap="flat" cmpd="sng" algn="ctr">
          <a:solidFill>
            <a:srgbClr val="4BACC6">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64A142C8-4835-4A41-B1A2-EC004B82F589}">
      <dsp:nvSpPr>
        <dsp:cNvPr id="0" name=""/>
        <dsp:cNvSpPr/>
      </dsp:nvSpPr>
      <dsp:spPr>
        <a:xfrm>
          <a:off x="1742728" y="1296507"/>
          <a:ext cx="829575" cy="518484"/>
        </a:xfrm>
        <a:prstGeom prst="roundRect">
          <a:avLst>
            <a:gd name="adj" fmla="val 10000"/>
          </a:avLst>
        </a:prstGeom>
        <a:solidFill>
          <a:sysClr val="window" lastClr="FFFFFF">
            <a:alpha val="90000"/>
            <a:hueOff val="0"/>
            <a:satOff val="0"/>
            <a:lumOff val="0"/>
            <a:alphaOff val="0"/>
          </a:sysClr>
        </a:solidFill>
        <a:ln w="9525" cap="flat" cmpd="sng" algn="ctr">
          <a:solidFill>
            <a:srgbClr val="8064A2">
              <a:hueOff val="-1488257"/>
              <a:satOff val="8966"/>
              <a:lumOff val="719"/>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marL="0" lvl="0" indent="0" algn="ctr"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a:ea typeface="+mn-ea"/>
              <a:cs typeface="+mn-cs"/>
            </a:rPr>
            <a:t>WG 2 </a:t>
          </a:r>
          <a:r>
            <a:rPr lang="en-US" sz="700" kern="1200">
              <a:solidFill>
                <a:sysClr val="windowText" lastClr="000000">
                  <a:hueOff val="0"/>
                  <a:satOff val="0"/>
                  <a:lumOff val="0"/>
                  <a:alphaOff val="0"/>
                </a:sysClr>
              </a:solidFill>
              <a:latin typeface="Calibri"/>
              <a:ea typeface="+mn-ea"/>
              <a:cs typeface="+mn-cs"/>
            </a:rPr>
            <a:t>Technical knowledge </a:t>
          </a:r>
          <a:r>
            <a:rPr lang="en-US" sz="700" kern="1200" dirty="0">
              <a:solidFill>
                <a:sysClr val="windowText" lastClr="000000">
                  <a:hueOff val="0"/>
                  <a:satOff val="0"/>
                  <a:lumOff val="0"/>
                  <a:alphaOff val="0"/>
                </a:sysClr>
              </a:solidFill>
              <a:latin typeface="Calibri"/>
              <a:ea typeface="+mn-ea"/>
              <a:cs typeface="+mn-cs"/>
            </a:rPr>
            <a:t>and sustainability</a:t>
          </a:r>
          <a:endParaRPr lang="en-GB" sz="700" kern="1200" dirty="0">
            <a:solidFill>
              <a:sysClr val="windowText" lastClr="000000">
                <a:hueOff val="0"/>
                <a:satOff val="0"/>
                <a:lumOff val="0"/>
                <a:alphaOff val="0"/>
              </a:sysClr>
            </a:solidFill>
            <a:latin typeface="Calibri"/>
            <a:ea typeface="+mn-ea"/>
            <a:cs typeface="+mn-cs"/>
          </a:endParaRPr>
        </a:p>
      </dsp:txBody>
      <dsp:txXfrm>
        <a:off x="1757914" y="1311693"/>
        <a:ext cx="799203" cy="488112"/>
      </dsp:txXfrm>
    </dsp:sp>
    <dsp:sp modelId="{D13DF1C8-7718-40D5-B4DC-7FE03D7EBA14}">
      <dsp:nvSpPr>
        <dsp:cNvPr id="0" name=""/>
        <dsp:cNvSpPr/>
      </dsp:nvSpPr>
      <dsp:spPr>
        <a:xfrm>
          <a:off x="1639031" y="518780"/>
          <a:ext cx="103696" cy="1685075"/>
        </a:xfrm>
        <a:custGeom>
          <a:avLst/>
          <a:gdLst/>
          <a:ahLst/>
          <a:cxnLst/>
          <a:rect l="0" t="0" r="0" b="0"/>
          <a:pathLst>
            <a:path>
              <a:moveTo>
                <a:pt x="0" y="0"/>
              </a:moveTo>
              <a:lnTo>
                <a:pt x="0" y="1609601"/>
              </a:lnTo>
              <a:lnTo>
                <a:pt x="99052" y="1609601"/>
              </a:lnTo>
            </a:path>
          </a:pathLst>
        </a:custGeom>
        <a:noFill/>
        <a:ln w="25400" cap="flat" cmpd="sng" algn="ctr">
          <a:solidFill>
            <a:srgbClr val="4BACC6">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0C0838A1-C5E2-4905-9A86-6AC987513D9D}">
      <dsp:nvSpPr>
        <dsp:cNvPr id="0" name=""/>
        <dsp:cNvSpPr/>
      </dsp:nvSpPr>
      <dsp:spPr>
        <a:xfrm>
          <a:off x="1742728" y="1944613"/>
          <a:ext cx="829575" cy="518484"/>
        </a:xfrm>
        <a:prstGeom prst="roundRect">
          <a:avLst>
            <a:gd name="adj" fmla="val 10000"/>
          </a:avLst>
        </a:prstGeom>
        <a:solidFill>
          <a:sysClr val="window" lastClr="FFFFFF">
            <a:alpha val="90000"/>
            <a:hueOff val="0"/>
            <a:satOff val="0"/>
            <a:lumOff val="0"/>
            <a:alphaOff val="0"/>
          </a:sysClr>
        </a:solidFill>
        <a:ln w="9525" cap="flat" cmpd="sng" algn="ctr">
          <a:solidFill>
            <a:srgbClr val="8064A2">
              <a:hueOff val="-1860321"/>
              <a:satOff val="11208"/>
              <a:lumOff val="898"/>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marL="0" lvl="0" indent="0" algn="ctr"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a:ea typeface="+mn-ea"/>
              <a:cs typeface="+mn-cs"/>
            </a:rPr>
            <a:t>WG 3 </a:t>
          </a:r>
          <a:r>
            <a:rPr lang="en-US" sz="700" kern="1200" dirty="0" err="1">
              <a:solidFill>
                <a:sysClr val="windowText" lastClr="000000">
                  <a:hueOff val="0"/>
                  <a:satOff val="0"/>
                  <a:lumOff val="0"/>
                  <a:alphaOff val="0"/>
                </a:sysClr>
              </a:solidFill>
              <a:latin typeface="Calibri"/>
              <a:ea typeface="+mn-ea"/>
              <a:cs typeface="+mn-cs"/>
            </a:rPr>
            <a:t>Radionavigation</a:t>
          </a:r>
          <a:r>
            <a:rPr lang="en-US" sz="700" kern="1200" dirty="0">
              <a:solidFill>
                <a:sysClr val="windowText" lastClr="000000">
                  <a:hueOff val="0"/>
                  <a:satOff val="0"/>
                  <a:lumOff val="0"/>
                  <a:alphaOff val="0"/>
                </a:sysClr>
              </a:solidFill>
              <a:latin typeface="Calibri"/>
              <a:ea typeface="+mn-ea"/>
              <a:cs typeface="+mn-cs"/>
            </a:rPr>
            <a:t> services</a:t>
          </a:r>
          <a:endParaRPr lang="en-GB" sz="700" kern="1200" dirty="0">
            <a:solidFill>
              <a:sysClr val="windowText" lastClr="000000">
                <a:hueOff val="0"/>
                <a:satOff val="0"/>
                <a:lumOff val="0"/>
                <a:alphaOff val="0"/>
              </a:sysClr>
            </a:solidFill>
            <a:latin typeface="Calibri"/>
            <a:ea typeface="+mn-ea"/>
            <a:cs typeface="+mn-cs"/>
          </a:endParaRPr>
        </a:p>
      </dsp:txBody>
      <dsp:txXfrm>
        <a:off x="1757914" y="1959799"/>
        <a:ext cx="799203" cy="488112"/>
      </dsp:txXfrm>
    </dsp:sp>
    <dsp:sp modelId="{C15C9D05-7AE7-4292-A2A2-09B8FDFA5DB9}">
      <dsp:nvSpPr>
        <dsp:cNvPr id="0" name=""/>
        <dsp:cNvSpPr/>
      </dsp:nvSpPr>
      <dsp:spPr>
        <a:xfrm>
          <a:off x="1639031" y="518780"/>
          <a:ext cx="103696" cy="2333180"/>
        </a:xfrm>
        <a:custGeom>
          <a:avLst/>
          <a:gdLst/>
          <a:ahLst/>
          <a:cxnLst/>
          <a:rect l="0" t="0" r="0" b="0"/>
          <a:pathLst>
            <a:path>
              <a:moveTo>
                <a:pt x="0" y="0"/>
              </a:moveTo>
              <a:lnTo>
                <a:pt x="0" y="2228679"/>
              </a:lnTo>
              <a:lnTo>
                <a:pt x="99052" y="2228679"/>
              </a:lnTo>
            </a:path>
          </a:pathLst>
        </a:custGeom>
        <a:noFill/>
        <a:ln w="25400" cap="flat" cmpd="sng" algn="ctr">
          <a:solidFill>
            <a:srgbClr val="4BACC6">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95E0CDAC-C443-4123-A93F-F5BB37E2FF55}">
      <dsp:nvSpPr>
        <dsp:cNvPr id="0" name=""/>
        <dsp:cNvSpPr/>
      </dsp:nvSpPr>
      <dsp:spPr>
        <a:xfrm>
          <a:off x="1742728" y="2592719"/>
          <a:ext cx="829575" cy="518484"/>
        </a:xfrm>
        <a:prstGeom prst="roundRect">
          <a:avLst>
            <a:gd name="adj" fmla="val 10000"/>
          </a:avLst>
        </a:prstGeom>
        <a:solidFill>
          <a:sysClr val="window" lastClr="FFFFFF">
            <a:alpha val="90000"/>
            <a:hueOff val="0"/>
            <a:satOff val="0"/>
            <a:lumOff val="0"/>
            <a:alphaOff val="0"/>
          </a:sysClr>
        </a:solidFill>
        <a:ln w="9525" cap="flat" cmpd="sng" algn="ctr">
          <a:solidFill>
            <a:srgbClr val="8064A2">
              <a:hueOff val="-2232385"/>
              <a:satOff val="13449"/>
              <a:lumOff val="1078"/>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marL="0" lvl="0" indent="0" algn="ctr" defTabSz="311150">
            <a:lnSpc>
              <a:spcPct val="90000"/>
            </a:lnSpc>
            <a:spcBef>
              <a:spcPct val="0"/>
            </a:spcBef>
            <a:spcAft>
              <a:spcPct val="35000"/>
            </a:spcAft>
            <a:buNone/>
          </a:pPr>
          <a:r>
            <a:rPr lang="en-GB" sz="700" kern="1200" dirty="0">
              <a:solidFill>
                <a:sysClr val="windowText" lastClr="000000">
                  <a:hueOff val="0"/>
                  <a:satOff val="0"/>
                  <a:lumOff val="0"/>
                  <a:alphaOff val="0"/>
                </a:sysClr>
              </a:solidFill>
              <a:latin typeface="Calibri"/>
              <a:ea typeface="+mn-ea"/>
              <a:cs typeface="+mn-cs"/>
            </a:rPr>
            <a:t>WG 4</a:t>
          </a:r>
        </a:p>
        <a:p>
          <a:pPr marL="0" lvl="0" indent="0" algn="ctr" defTabSz="311150">
            <a:lnSpc>
              <a:spcPct val="90000"/>
            </a:lnSpc>
            <a:spcBef>
              <a:spcPct val="0"/>
            </a:spcBef>
            <a:spcAft>
              <a:spcPct val="35000"/>
            </a:spcAft>
            <a:buNone/>
          </a:pPr>
          <a:r>
            <a:rPr lang="en-GB" sz="700" kern="1200" dirty="0">
              <a:solidFill>
                <a:sysClr val="windowText" lastClr="000000">
                  <a:hueOff val="0"/>
                  <a:satOff val="0"/>
                  <a:lumOff val="0"/>
                  <a:alphaOff val="0"/>
                </a:sysClr>
              </a:solidFill>
              <a:latin typeface="Calibri"/>
              <a:ea typeface="+mn-ea"/>
              <a:cs typeface="+mn-cs"/>
            </a:rPr>
            <a:t>Heritage and culture</a:t>
          </a:r>
        </a:p>
      </dsp:txBody>
      <dsp:txXfrm>
        <a:off x="1757914" y="2607905"/>
        <a:ext cx="799203" cy="488112"/>
      </dsp:txXfrm>
    </dsp:sp>
    <dsp:sp modelId="{0589FFBD-B60C-4DED-8E4D-4779548D4F0E}">
      <dsp:nvSpPr>
        <dsp:cNvPr id="0" name=""/>
        <dsp:cNvSpPr/>
      </dsp:nvSpPr>
      <dsp:spPr>
        <a:xfrm>
          <a:off x="2839095" y="296"/>
          <a:ext cx="1036969" cy="518484"/>
        </a:xfrm>
        <a:prstGeom prst="roundRect">
          <a:avLst>
            <a:gd name="adj" fmla="val 10000"/>
          </a:avLst>
        </a:prstGeom>
        <a:gradFill rotWithShape="0">
          <a:gsLst>
            <a:gs pos="0">
              <a:srgbClr val="8064A2">
                <a:hueOff val="-2976513"/>
                <a:satOff val="17933"/>
                <a:lumOff val="1437"/>
                <a:alphaOff val="0"/>
                <a:tint val="50000"/>
                <a:satMod val="300000"/>
              </a:srgbClr>
            </a:gs>
            <a:gs pos="35000">
              <a:srgbClr val="8064A2">
                <a:hueOff val="-2976513"/>
                <a:satOff val="17933"/>
                <a:lumOff val="1437"/>
                <a:alphaOff val="0"/>
                <a:tint val="37000"/>
                <a:satMod val="300000"/>
              </a:srgbClr>
            </a:gs>
            <a:gs pos="100000">
              <a:srgbClr val="8064A2">
                <a:hueOff val="-2976513"/>
                <a:satOff val="17933"/>
                <a:lumOff val="1437"/>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b="1" kern="1200">
              <a:solidFill>
                <a:sysClr val="windowText" lastClr="000000"/>
              </a:solidFill>
              <a:latin typeface="Calibri"/>
              <a:ea typeface="+mn-ea"/>
              <a:cs typeface="+mn-cs"/>
            </a:rPr>
            <a:t>Digital technologies (DTEC)</a:t>
          </a:r>
          <a:endParaRPr lang="en-GB" sz="900" kern="1200">
            <a:solidFill>
              <a:sysClr val="windowText" lastClr="000000"/>
            </a:solidFill>
            <a:latin typeface="Calibri"/>
            <a:ea typeface="+mn-ea"/>
            <a:cs typeface="+mn-cs"/>
          </a:endParaRPr>
        </a:p>
      </dsp:txBody>
      <dsp:txXfrm>
        <a:off x="2854281" y="15482"/>
        <a:ext cx="1006597" cy="488112"/>
      </dsp:txXfrm>
    </dsp:sp>
    <dsp:sp modelId="{0BB6B6C1-867C-4C6B-A426-9C562A1F2212}">
      <dsp:nvSpPr>
        <dsp:cNvPr id="0" name=""/>
        <dsp:cNvSpPr/>
      </dsp:nvSpPr>
      <dsp:spPr>
        <a:xfrm>
          <a:off x="2942792" y="518780"/>
          <a:ext cx="96147" cy="388863"/>
        </a:xfrm>
        <a:custGeom>
          <a:avLst/>
          <a:gdLst/>
          <a:ahLst/>
          <a:cxnLst/>
          <a:rect l="0" t="0" r="0" b="0"/>
          <a:pathLst>
            <a:path>
              <a:moveTo>
                <a:pt x="0" y="0"/>
              </a:moveTo>
              <a:lnTo>
                <a:pt x="0" y="399826"/>
              </a:lnTo>
              <a:lnTo>
                <a:pt x="106620" y="399826"/>
              </a:lnTo>
            </a:path>
          </a:pathLst>
        </a:custGeom>
        <a:noFill/>
        <a:ln w="25400" cap="flat" cmpd="sng" algn="ctr">
          <a:solidFill>
            <a:srgbClr val="4BACC6">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D9F65AC1-D9F4-453A-805F-78C15D16F554}">
      <dsp:nvSpPr>
        <dsp:cNvPr id="0" name=""/>
        <dsp:cNvSpPr/>
      </dsp:nvSpPr>
      <dsp:spPr>
        <a:xfrm>
          <a:off x="3038940" y="648401"/>
          <a:ext cx="829575" cy="518484"/>
        </a:xfrm>
        <a:prstGeom prst="roundRect">
          <a:avLst>
            <a:gd name="adj" fmla="val 10000"/>
          </a:avLst>
        </a:prstGeom>
        <a:solidFill>
          <a:sysClr val="window" lastClr="FFFFFF">
            <a:alpha val="90000"/>
            <a:hueOff val="0"/>
            <a:satOff val="0"/>
            <a:lumOff val="0"/>
            <a:alphaOff val="0"/>
          </a:sysClr>
        </a:solidFill>
        <a:ln w="9525" cap="flat" cmpd="sng" algn="ctr">
          <a:solidFill>
            <a:srgbClr val="8064A2">
              <a:hueOff val="-2604449"/>
              <a:satOff val="15691"/>
              <a:lumOff val="1258"/>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marL="0" lvl="0" indent="0" algn="ctr"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a:ea typeface="+mn-ea"/>
              <a:cs typeface="+mn-cs"/>
            </a:rPr>
            <a:t>WG 1</a:t>
          </a:r>
        </a:p>
        <a:p>
          <a:pPr marL="0" lvl="0" indent="0" algn="ctr"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a:ea typeface="+mn-ea"/>
              <a:cs typeface="+mn-cs"/>
            </a:rPr>
            <a:t>Digital information system</a:t>
          </a:r>
          <a:endParaRPr lang="en-GB" sz="700" kern="1200" dirty="0">
            <a:solidFill>
              <a:sysClr val="windowText" lastClr="000000">
                <a:hueOff val="0"/>
                <a:satOff val="0"/>
                <a:lumOff val="0"/>
                <a:alphaOff val="0"/>
              </a:sysClr>
            </a:solidFill>
            <a:latin typeface="Calibri"/>
            <a:ea typeface="+mn-ea"/>
            <a:cs typeface="+mn-cs"/>
          </a:endParaRPr>
        </a:p>
      </dsp:txBody>
      <dsp:txXfrm>
        <a:off x="3054126" y="663587"/>
        <a:ext cx="799203" cy="488112"/>
      </dsp:txXfrm>
    </dsp:sp>
    <dsp:sp modelId="{429F18FE-1062-4410-96FF-E5EC0E61A017}">
      <dsp:nvSpPr>
        <dsp:cNvPr id="0" name=""/>
        <dsp:cNvSpPr/>
      </dsp:nvSpPr>
      <dsp:spPr>
        <a:xfrm>
          <a:off x="2942792" y="518780"/>
          <a:ext cx="96147" cy="1036969"/>
        </a:xfrm>
        <a:custGeom>
          <a:avLst/>
          <a:gdLst/>
          <a:ahLst/>
          <a:cxnLst/>
          <a:rect l="0" t="0" r="0" b="0"/>
          <a:pathLst>
            <a:path>
              <a:moveTo>
                <a:pt x="0" y="0"/>
              </a:moveTo>
              <a:lnTo>
                <a:pt x="0" y="1066204"/>
              </a:lnTo>
              <a:lnTo>
                <a:pt x="106620" y="1066204"/>
              </a:lnTo>
            </a:path>
          </a:pathLst>
        </a:custGeom>
        <a:noFill/>
        <a:ln w="25400" cap="flat" cmpd="sng" algn="ctr">
          <a:solidFill>
            <a:srgbClr val="4BACC6">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5C99B943-2235-49F8-831D-2CB4AF13BD46}">
      <dsp:nvSpPr>
        <dsp:cNvPr id="0" name=""/>
        <dsp:cNvSpPr/>
      </dsp:nvSpPr>
      <dsp:spPr>
        <a:xfrm>
          <a:off x="3038940" y="1296507"/>
          <a:ext cx="829575" cy="518484"/>
        </a:xfrm>
        <a:prstGeom prst="roundRect">
          <a:avLst>
            <a:gd name="adj" fmla="val 10000"/>
          </a:avLst>
        </a:prstGeom>
        <a:solidFill>
          <a:sysClr val="window" lastClr="FFFFFF">
            <a:alpha val="90000"/>
            <a:hueOff val="0"/>
            <a:satOff val="0"/>
            <a:lumOff val="0"/>
            <a:alphaOff val="0"/>
          </a:sysClr>
        </a:solidFill>
        <a:ln w="9525" cap="flat" cmpd="sng" algn="ctr">
          <a:solidFill>
            <a:srgbClr val="8064A2">
              <a:hueOff val="-2976513"/>
              <a:satOff val="17933"/>
              <a:lumOff val="1437"/>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marL="0" lvl="0" indent="0" algn="ctr"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a:ea typeface="+mn-ea"/>
              <a:cs typeface="+mn-cs"/>
            </a:rPr>
            <a:t>WG 2</a:t>
          </a:r>
        </a:p>
        <a:p>
          <a:pPr marL="0" lvl="0" indent="0" algn="ctr"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a:ea typeface="+mn-ea"/>
              <a:cs typeface="+mn-cs"/>
            </a:rPr>
            <a:t>Emerging digital technology</a:t>
          </a:r>
          <a:endParaRPr lang="en-GB" sz="700" kern="1200" dirty="0">
            <a:solidFill>
              <a:sysClr val="windowText" lastClr="000000">
                <a:hueOff val="0"/>
                <a:satOff val="0"/>
                <a:lumOff val="0"/>
                <a:alphaOff val="0"/>
              </a:sysClr>
            </a:solidFill>
            <a:latin typeface="Calibri"/>
            <a:ea typeface="+mn-ea"/>
            <a:cs typeface="+mn-cs"/>
          </a:endParaRPr>
        </a:p>
      </dsp:txBody>
      <dsp:txXfrm>
        <a:off x="3054126" y="1311693"/>
        <a:ext cx="799203" cy="488112"/>
      </dsp:txXfrm>
    </dsp:sp>
    <dsp:sp modelId="{E6007347-DCB0-4F3F-BEB8-0815139A0EFD}">
      <dsp:nvSpPr>
        <dsp:cNvPr id="0" name=""/>
        <dsp:cNvSpPr/>
      </dsp:nvSpPr>
      <dsp:spPr>
        <a:xfrm>
          <a:off x="2942792" y="518780"/>
          <a:ext cx="96147" cy="1685075"/>
        </a:xfrm>
        <a:custGeom>
          <a:avLst/>
          <a:gdLst/>
          <a:ahLst/>
          <a:cxnLst/>
          <a:rect l="0" t="0" r="0" b="0"/>
          <a:pathLst>
            <a:path>
              <a:moveTo>
                <a:pt x="0" y="0"/>
              </a:moveTo>
              <a:lnTo>
                <a:pt x="0" y="1609601"/>
              </a:lnTo>
              <a:lnTo>
                <a:pt x="91841" y="1609601"/>
              </a:lnTo>
            </a:path>
          </a:pathLst>
        </a:custGeom>
        <a:noFill/>
        <a:ln w="25400" cap="flat" cmpd="sng" algn="ctr">
          <a:solidFill>
            <a:srgbClr val="4BACC6">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923C80C-6CCB-4F0D-8EC1-C9F2AB3A24A8}">
      <dsp:nvSpPr>
        <dsp:cNvPr id="0" name=""/>
        <dsp:cNvSpPr/>
      </dsp:nvSpPr>
      <dsp:spPr>
        <a:xfrm>
          <a:off x="3038940" y="1944613"/>
          <a:ext cx="829575" cy="518484"/>
        </a:xfrm>
        <a:prstGeom prst="roundRect">
          <a:avLst>
            <a:gd name="adj" fmla="val 10000"/>
          </a:avLst>
        </a:prstGeom>
        <a:solidFill>
          <a:sysClr val="window" lastClr="FFFFFF">
            <a:alpha val="90000"/>
            <a:hueOff val="0"/>
            <a:satOff val="0"/>
            <a:lumOff val="0"/>
            <a:alphaOff val="0"/>
          </a:sysClr>
        </a:solidFill>
        <a:ln w="9525" cap="flat" cmpd="sng" algn="ctr">
          <a:solidFill>
            <a:srgbClr val="8064A2">
              <a:hueOff val="-3348577"/>
              <a:satOff val="20174"/>
              <a:lumOff val="1617"/>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marL="0" lvl="0" indent="0" algn="ctr"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a:ea typeface="+mn-ea"/>
              <a:cs typeface="+mn-cs"/>
            </a:rPr>
            <a:t>WG 3 Digital communication system</a:t>
          </a:r>
          <a:endParaRPr lang="en-GB" sz="700" kern="1200" dirty="0">
            <a:solidFill>
              <a:sysClr val="windowText" lastClr="000000">
                <a:hueOff val="0"/>
                <a:satOff val="0"/>
                <a:lumOff val="0"/>
                <a:alphaOff val="0"/>
              </a:sysClr>
            </a:solidFill>
            <a:latin typeface="Calibri"/>
            <a:ea typeface="+mn-ea"/>
            <a:cs typeface="+mn-cs"/>
          </a:endParaRPr>
        </a:p>
      </dsp:txBody>
      <dsp:txXfrm>
        <a:off x="3054126" y="1959799"/>
        <a:ext cx="799203" cy="488112"/>
      </dsp:txXfrm>
    </dsp:sp>
    <dsp:sp modelId="{7EC9EC9E-BBF8-426D-9B2C-2B4B7937C7D8}">
      <dsp:nvSpPr>
        <dsp:cNvPr id="0" name=""/>
        <dsp:cNvSpPr/>
      </dsp:nvSpPr>
      <dsp:spPr>
        <a:xfrm>
          <a:off x="4127757" y="296"/>
          <a:ext cx="1036969" cy="518484"/>
        </a:xfrm>
        <a:prstGeom prst="roundRect">
          <a:avLst>
            <a:gd name="adj" fmla="val 10000"/>
          </a:avLst>
        </a:prstGeom>
        <a:gradFill rotWithShape="0">
          <a:gsLst>
            <a:gs pos="0">
              <a:srgbClr val="8064A2">
                <a:hueOff val="-4464770"/>
                <a:satOff val="26899"/>
                <a:lumOff val="2156"/>
                <a:alphaOff val="0"/>
                <a:tint val="50000"/>
                <a:satMod val="300000"/>
              </a:srgbClr>
            </a:gs>
            <a:gs pos="35000">
              <a:srgbClr val="8064A2">
                <a:hueOff val="-4464770"/>
                <a:satOff val="26899"/>
                <a:lumOff val="2156"/>
                <a:alphaOff val="0"/>
                <a:tint val="37000"/>
                <a:satMod val="300000"/>
              </a:srgbClr>
            </a:gs>
            <a:gs pos="100000">
              <a:srgbClr val="8064A2">
                <a:hueOff val="-4464770"/>
                <a:satOff val="26899"/>
                <a:lumOff val="2156"/>
                <a:alphaOff val="0"/>
                <a:tint val="15000"/>
                <a:satMod val="350000"/>
              </a:srgb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n-GB" sz="900" b="1" kern="1200">
              <a:solidFill>
                <a:sysClr val="windowText" lastClr="000000"/>
              </a:solidFill>
              <a:latin typeface="Calibri"/>
              <a:ea typeface="+mn-ea"/>
              <a:cs typeface="+mn-cs"/>
            </a:rPr>
            <a:t>Vessel Traffic Services  (VTS)</a:t>
          </a:r>
          <a:endParaRPr lang="en-GB" sz="900" kern="1200">
            <a:solidFill>
              <a:sysClr val="windowText" lastClr="000000"/>
            </a:solidFill>
            <a:latin typeface="Calibri"/>
            <a:ea typeface="+mn-ea"/>
            <a:cs typeface="+mn-cs"/>
          </a:endParaRPr>
        </a:p>
      </dsp:txBody>
      <dsp:txXfrm>
        <a:off x="4142943" y="15482"/>
        <a:ext cx="1006597" cy="488112"/>
      </dsp:txXfrm>
    </dsp:sp>
    <dsp:sp modelId="{2931810E-67B6-4E12-A3E0-76D94CAB667E}">
      <dsp:nvSpPr>
        <dsp:cNvPr id="0" name=""/>
        <dsp:cNvSpPr/>
      </dsp:nvSpPr>
      <dsp:spPr>
        <a:xfrm>
          <a:off x="4231454" y="518780"/>
          <a:ext cx="103696" cy="388863"/>
        </a:xfrm>
        <a:custGeom>
          <a:avLst/>
          <a:gdLst/>
          <a:ahLst/>
          <a:cxnLst/>
          <a:rect l="0" t="0" r="0" b="0"/>
          <a:pathLst>
            <a:path>
              <a:moveTo>
                <a:pt x="0" y="0"/>
              </a:moveTo>
              <a:lnTo>
                <a:pt x="0" y="399826"/>
              </a:lnTo>
              <a:lnTo>
                <a:pt x="106620" y="399826"/>
              </a:lnTo>
            </a:path>
          </a:pathLst>
        </a:custGeom>
        <a:noFill/>
        <a:ln w="25400" cap="flat" cmpd="sng" algn="ctr">
          <a:solidFill>
            <a:srgbClr val="4BACC6">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A26F700-F5CF-4CFB-8FBF-1B97739A7467}">
      <dsp:nvSpPr>
        <dsp:cNvPr id="0" name=""/>
        <dsp:cNvSpPr/>
      </dsp:nvSpPr>
      <dsp:spPr>
        <a:xfrm>
          <a:off x="4335151" y="648401"/>
          <a:ext cx="829575" cy="518484"/>
        </a:xfrm>
        <a:prstGeom prst="roundRect">
          <a:avLst>
            <a:gd name="adj" fmla="val 10000"/>
          </a:avLst>
        </a:prstGeom>
        <a:solidFill>
          <a:sysClr val="window" lastClr="FFFFFF">
            <a:alpha val="90000"/>
            <a:hueOff val="0"/>
            <a:satOff val="0"/>
            <a:lumOff val="0"/>
            <a:alphaOff val="0"/>
          </a:sysClr>
        </a:solidFill>
        <a:ln w="9525" cap="flat" cmpd="sng" algn="ctr">
          <a:solidFill>
            <a:srgbClr val="8064A2">
              <a:hueOff val="-3720641"/>
              <a:satOff val="22416"/>
              <a:lumOff val="1797"/>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marL="0" lvl="0" indent="0" algn="ctr"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a:ea typeface="+mn-ea"/>
              <a:cs typeface="+mn-cs"/>
            </a:rPr>
            <a:t>WG 1 </a:t>
          </a:r>
        </a:p>
        <a:p>
          <a:pPr marL="0" lvl="0" indent="0" algn="ctr"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a:ea typeface="+mn-ea"/>
              <a:cs typeface="+mn-cs"/>
            </a:rPr>
            <a:t>Operations</a:t>
          </a:r>
          <a:endParaRPr lang="en-GB" sz="700" kern="1200" dirty="0">
            <a:solidFill>
              <a:sysClr val="windowText" lastClr="000000">
                <a:hueOff val="0"/>
                <a:satOff val="0"/>
                <a:lumOff val="0"/>
                <a:alphaOff val="0"/>
              </a:sysClr>
            </a:solidFill>
            <a:latin typeface="Calibri"/>
            <a:ea typeface="+mn-ea"/>
            <a:cs typeface="+mn-cs"/>
          </a:endParaRPr>
        </a:p>
      </dsp:txBody>
      <dsp:txXfrm>
        <a:off x="4350337" y="663587"/>
        <a:ext cx="799203" cy="488112"/>
      </dsp:txXfrm>
    </dsp:sp>
    <dsp:sp modelId="{1A7E13E0-1AC8-4B60-A2C1-AD244CEDA970}">
      <dsp:nvSpPr>
        <dsp:cNvPr id="0" name=""/>
        <dsp:cNvSpPr/>
      </dsp:nvSpPr>
      <dsp:spPr>
        <a:xfrm>
          <a:off x="4231454" y="518780"/>
          <a:ext cx="103696" cy="1036969"/>
        </a:xfrm>
        <a:custGeom>
          <a:avLst/>
          <a:gdLst/>
          <a:ahLst/>
          <a:cxnLst/>
          <a:rect l="0" t="0" r="0" b="0"/>
          <a:pathLst>
            <a:path>
              <a:moveTo>
                <a:pt x="0" y="0"/>
              </a:moveTo>
              <a:lnTo>
                <a:pt x="0" y="990524"/>
              </a:lnTo>
              <a:lnTo>
                <a:pt x="99052" y="990524"/>
              </a:lnTo>
            </a:path>
          </a:pathLst>
        </a:custGeom>
        <a:noFill/>
        <a:ln w="25400" cap="flat" cmpd="sng" algn="ctr">
          <a:solidFill>
            <a:srgbClr val="4BACC6">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21F22E49-20DF-4C39-8566-CC5B80CDFB4A}">
      <dsp:nvSpPr>
        <dsp:cNvPr id="0" name=""/>
        <dsp:cNvSpPr/>
      </dsp:nvSpPr>
      <dsp:spPr>
        <a:xfrm>
          <a:off x="4335151" y="1296507"/>
          <a:ext cx="829575" cy="518484"/>
        </a:xfrm>
        <a:prstGeom prst="roundRect">
          <a:avLst>
            <a:gd name="adj" fmla="val 10000"/>
          </a:avLst>
        </a:prstGeom>
        <a:solidFill>
          <a:sysClr val="window" lastClr="FFFFFF">
            <a:alpha val="90000"/>
            <a:hueOff val="0"/>
            <a:satOff val="0"/>
            <a:lumOff val="0"/>
            <a:alphaOff val="0"/>
          </a:sysClr>
        </a:solidFill>
        <a:ln w="9525" cap="flat" cmpd="sng" algn="ctr">
          <a:solidFill>
            <a:srgbClr val="8064A2">
              <a:hueOff val="-4092706"/>
              <a:satOff val="24657"/>
              <a:lumOff val="1976"/>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marL="0" lvl="0" indent="0" algn="ctr"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a:ea typeface="+mn-ea"/>
              <a:cs typeface="+mn-cs"/>
            </a:rPr>
            <a:t>WG 2</a:t>
          </a:r>
        </a:p>
        <a:p>
          <a:pPr marL="0" lvl="0" indent="0" algn="ctr" defTabSz="311150">
            <a:lnSpc>
              <a:spcPct val="90000"/>
            </a:lnSpc>
            <a:spcBef>
              <a:spcPct val="0"/>
            </a:spcBef>
            <a:spcAft>
              <a:spcPct val="35000"/>
            </a:spcAft>
            <a:buNone/>
          </a:pPr>
          <a:r>
            <a:rPr lang="en-US" sz="700" kern="1200" dirty="0">
              <a:solidFill>
                <a:sysClr val="windowText" lastClr="000000">
                  <a:hueOff val="0"/>
                  <a:satOff val="0"/>
                  <a:lumOff val="0"/>
                  <a:alphaOff val="0"/>
                </a:sysClr>
              </a:solidFill>
              <a:latin typeface="Calibri"/>
              <a:ea typeface="+mn-ea"/>
              <a:cs typeface="+mn-cs"/>
            </a:rPr>
            <a:t>Technology</a:t>
          </a:r>
          <a:endParaRPr lang="en-GB" sz="700" kern="1200" dirty="0">
            <a:solidFill>
              <a:sysClr val="windowText" lastClr="000000">
                <a:hueOff val="0"/>
                <a:satOff val="0"/>
                <a:lumOff val="0"/>
                <a:alphaOff val="0"/>
              </a:sysClr>
            </a:solidFill>
            <a:latin typeface="Calibri"/>
            <a:ea typeface="+mn-ea"/>
            <a:cs typeface="+mn-cs"/>
          </a:endParaRPr>
        </a:p>
      </dsp:txBody>
      <dsp:txXfrm>
        <a:off x="4350337" y="1311693"/>
        <a:ext cx="799203" cy="488112"/>
      </dsp:txXfrm>
    </dsp:sp>
    <dsp:sp modelId="{8ACABA08-3459-4466-96B3-E3293819A487}">
      <dsp:nvSpPr>
        <dsp:cNvPr id="0" name=""/>
        <dsp:cNvSpPr/>
      </dsp:nvSpPr>
      <dsp:spPr>
        <a:xfrm>
          <a:off x="4231454" y="518780"/>
          <a:ext cx="103696" cy="1685075"/>
        </a:xfrm>
        <a:custGeom>
          <a:avLst/>
          <a:gdLst/>
          <a:ahLst/>
          <a:cxnLst/>
          <a:rect l="0" t="0" r="0" b="0"/>
          <a:pathLst>
            <a:path>
              <a:moveTo>
                <a:pt x="0" y="0"/>
              </a:moveTo>
              <a:lnTo>
                <a:pt x="0" y="1609601"/>
              </a:lnTo>
              <a:lnTo>
                <a:pt x="99052" y="1609601"/>
              </a:lnTo>
            </a:path>
          </a:pathLst>
        </a:custGeom>
        <a:noFill/>
        <a:ln w="25400" cap="flat" cmpd="sng" algn="ctr">
          <a:solidFill>
            <a:srgbClr val="4BACC6">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A78903E-5236-41E4-A9EE-FAF537D9760E}">
      <dsp:nvSpPr>
        <dsp:cNvPr id="0" name=""/>
        <dsp:cNvSpPr/>
      </dsp:nvSpPr>
      <dsp:spPr>
        <a:xfrm>
          <a:off x="4335151" y="1944613"/>
          <a:ext cx="829575" cy="518484"/>
        </a:xfrm>
        <a:prstGeom prst="roundRect">
          <a:avLst>
            <a:gd name="adj" fmla="val 10000"/>
          </a:avLst>
        </a:prstGeom>
        <a:solidFill>
          <a:sysClr val="window" lastClr="FFFFFF">
            <a:alpha val="90000"/>
            <a:hueOff val="0"/>
            <a:satOff val="0"/>
            <a:lumOff val="0"/>
            <a:alphaOff val="0"/>
          </a:sysClr>
        </a:solidFill>
        <a:ln w="9525" cap="flat" cmpd="sng" algn="ctr">
          <a:solidFill>
            <a:srgbClr val="8064A2">
              <a:hueOff val="-4464770"/>
              <a:satOff val="26899"/>
              <a:lumOff val="2156"/>
              <a:alphaOff val="0"/>
            </a:srgb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marL="0" lvl="0" indent="0" algn="ctr" defTabSz="311150">
            <a:lnSpc>
              <a:spcPct val="90000"/>
            </a:lnSpc>
            <a:spcBef>
              <a:spcPct val="0"/>
            </a:spcBef>
            <a:spcAft>
              <a:spcPct val="35000"/>
            </a:spcAft>
            <a:buNone/>
          </a:pPr>
          <a:r>
            <a:rPr lang="en-GB" sz="700" kern="1200" dirty="0">
              <a:solidFill>
                <a:sysClr val="windowText" lastClr="000000">
                  <a:hueOff val="0"/>
                  <a:satOff val="0"/>
                  <a:lumOff val="0"/>
                  <a:alphaOff val="0"/>
                </a:sysClr>
              </a:solidFill>
              <a:latin typeface="Calibri"/>
              <a:ea typeface="+mn-ea"/>
              <a:cs typeface="+mn-cs"/>
            </a:rPr>
            <a:t>WG 3</a:t>
          </a:r>
        </a:p>
        <a:p>
          <a:pPr marL="0" lvl="0" indent="0" algn="ctr" defTabSz="311150">
            <a:lnSpc>
              <a:spcPct val="90000"/>
            </a:lnSpc>
            <a:spcBef>
              <a:spcPct val="0"/>
            </a:spcBef>
            <a:spcAft>
              <a:spcPct val="35000"/>
            </a:spcAft>
            <a:buNone/>
          </a:pPr>
          <a:r>
            <a:rPr lang="en-GB" sz="700" kern="1200" dirty="0">
              <a:solidFill>
                <a:sysClr val="windowText" lastClr="000000">
                  <a:hueOff val="0"/>
                  <a:satOff val="0"/>
                  <a:lumOff val="0"/>
                  <a:alphaOff val="0"/>
                </a:sysClr>
              </a:solidFill>
              <a:latin typeface="Calibri"/>
              <a:ea typeface="+mn-ea"/>
              <a:cs typeface="+mn-cs"/>
            </a:rPr>
            <a:t>VTS Training</a:t>
          </a:r>
        </a:p>
      </dsp:txBody>
      <dsp:txXfrm>
        <a:off x="4350337" y="1959799"/>
        <a:ext cx="799203" cy="488112"/>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EA9C5-ACCA-46D8-B962-E9DB544580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7E8CAD-F196-4940-A69D-09F4755B4E3F}">
  <ds:schemaRefs>
    <ds:schemaRef ds:uri="http://schemas.microsoft.com/sharepoint/v3/contenttype/forms"/>
  </ds:schemaRefs>
</ds:datastoreItem>
</file>

<file path=customXml/itemProps3.xml><?xml version="1.0" encoding="utf-8"?>
<ds:datastoreItem xmlns:ds="http://schemas.openxmlformats.org/officeDocument/2006/customXml" ds:itemID="{BBABCB3C-9833-4509-9846-B60F7AA40236}">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BA133CA1-0891-4791-B6D9-0C04A3420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18</Pages>
  <Words>2550</Words>
  <Characters>14029</Characters>
  <Application>Microsoft Office Word</Application>
  <DocSecurity>0</DocSecurity>
  <Lines>116</Lines>
  <Paragraphs>33</Paragraphs>
  <ScaleCrop>false</ScaleCrop>
  <HeadingPairs>
    <vt:vector size="6" baseType="variant">
      <vt:variant>
        <vt:lpstr>Titre</vt:lpstr>
      </vt:variant>
      <vt:variant>
        <vt:i4>1</vt:i4>
      </vt:variant>
      <vt:variant>
        <vt:lpstr>Title</vt:lpstr>
      </vt:variant>
      <vt:variant>
        <vt:i4>1</vt:i4>
      </vt:variant>
      <vt:variant>
        <vt:lpstr>タイトル</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16546</CharactersWithSpaces>
  <SharedDoc>false</SharedDoc>
  <HLinks>
    <vt:vector size="186" baseType="variant">
      <vt:variant>
        <vt:i4>3080194</vt:i4>
      </vt:variant>
      <vt:variant>
        <vt:i4>159</vt:i4>
      </vt:variant>
      <vt:variant>
        <vt:i4>0</vt:i4>
      </vt:variant>
      <vt:variant>
        <vt:i4>5</vt:i4>
      </vt:variant>
      <vt:variant>
        <vt:lpwstr>mailto:eralp.ozkaya@kiyiemneti.gov.tr</vt:lpwstr>
      </vt:variant>
      <vt:variant>
        <vt:lpwstr/>
      </vt:variant>
      <vt:variant>
        <vt:i4>6619225</vt:i4>
      </vt:variant>
      <vt:variant>
        <vt:i4>156</vt:i4>
      </vt:variant>
      <vt:variant>
        <vt:i4>0</vt:i4>
      </vt:variant>
      <vt:variant>
        <vt:i4>5</vt:i4>
      </vt:variant>
      <vt:variant>
        <vt:lpwstr>mailto:selay.turan@kiyiemniyeti.gov.tr</vt:lpwstr>
      </vt:variant>
      <vt:variant>
        <vt:lpwstr/>
      </vt:variant>
      <vt:variant>
        <vt:i4>6160440</vt:i4>
      </vt:variant>
      <vt:variant>
        <vt:i4>153</vt:i4>
      </vt:variant>
      <vt:variant>
        <vt:i4>0</vt:i4>
      </vt:variant>
      <vt:variant>
        <vt:i4>5</vt:i4>
      </vt:variant>
      <vt:variant>
        <vt:lpwstr>mailto:johan.wahlstrom@sjofartsverket.se</vt:lpwstr>
      </vt:variant>
      <vt:variant>
        <vt:lpwstr/>
      </vt:variant>
      <vt:variant>
        <vt:i4>458830</vt:i4>
      </vt:variant>
      <vt:variant>
        <vt:i4>150</vt:i4>
      </vt:variant>
      <vt:variant>
        <vt:i4>0</vt:i4>
      </vt:variant>
      <vt:variant>
        <vt:i4>5</vt:i4>
      </vt:variant>
      <vt:variant>
        <vt:lpwstr>mailto:m_segar@mpa.gov.sg</vt:lpwstr>
      </vt:variant>
      <vt:variant>
        <vt:lpwstr/>
      </vt:variant>
      <vt:variant>
        <vt:i4>589928</vt:i4>
      </vt:variant>
      <vt:variant>
        <vt:i4>147</vt:i4>
      </vt:variant>
      <vt:variant>
        <vt:i4>0</vt:i4>
      </vt:variant>
      <vt:variant>
        <vt:i4>5</vt:i4>
      </vt:variant>
      <vt:variant>
        <vt:lpwstr>mailto:arve.dimmen@kystverket.no</vt:lpwstr>
      </vt:variant>
      <vt:variant>
        <vt:lpwstr/>
      </vt:variant>
      <vt:variant>
        <vt:i4>7077907</vt:i4>
      </vt:variant>
      <vt:variant>
        <vt:i4>144</vt:i4>
      </vt:variant>
      <vt:variant>
        <vt:i4>0</vt:i4>
      </vt:variant>
      <vt:variant>
        <vt:i4>5</vt:i4>
      </vt:variant>
      <vt:variant>
        <vt:lpwstr>mailto:halim@marine.gov.my</vt:lpwstr>
      </vt:variant>
      <vt:variant>
        <vt:lpwstr/>
      </vt:variant>
      <vt:variant>
        <vt:i4>1572917</vt:i4>
      </vt:variant>
      <vt:variant>
        <vt:i4>134</vt:i4>
      </vt:variant>
      <vt:variant>
        <vt:i4>0</vt:i4>
      </vt:variant>
      <vt:variant>
        <vt:i4>5</vt:i4>
      </vt:variant>
      <vt:variant>
        <vt:lpwstr/>
      </vt:variant>
      <vt:variant>
        <vt:lpwstr>_Toc191552015</vt:lpwstr>
      </vt:variant>
      <vt:variant>
        <vt:i4>1572917</vt:i4>
      </vt:variant>
      <vt:variant>
        <vt:i4>128</vt:i4>
      </vt:variant>
      <vt:variant>
        <vt:i4>0</vt:i4>
      </vt:variant>
      <vt:variant>
        <vt:i4>5</vt:i4>
      </vt:variant>
      <vt:variant>
        <vt:lpwstr/>
      </vt:variant>
      <vt:variant>
        <vt:lpwstr>_Toc191552014</vt:lpwstr>
      </vt:variant>
      <vt:variant>
        <vt:i4>1572917</vt:i4>
      </vt:variant>
      <vt:variant>
        <vt:i4>122</vt:i4>
      </vt:variant>
      <vt:variant>
        <vt:i4>0</vt:i4>
      </vt:variant>
      <vt:variant>
        <vt:i4>5</vt:i4>
      </vt:variant>
      <vt:variant>
        <vt:lpwstr/>
      </vt:variant>
      <vt:variant>
        <vt:lpwstr>_Toc191552013</vt:lpwstr>
      </vt:variant>
      <vt:variant>
        <vt:i4>1572917</vt:i4>
      </vt:variant>
      <vt:variant>
        <vt:i4>116</vt:i4>
      </vt:variant>
      <vt:variant>
        <vt:i4>0</vt:i4>
      </vt:variant>
      <vt:variant>
        <vt:i4>5</vt:i4>
      </vt:variant>
      <vt:variant>
        <vt:lpwstr/>
      </vt:variant>
      <vt:variant>
        <vt:lpwstr>_Toc191552012</vt:lpwstr>
      </vt:variant>
      <vt:variant>
        <vt:i4>1572917</vt:i4>
      </vt:variant>
      <vt:variant>
        <vt:i4>110</vt:i4>
      </vt:variant>
      <vt:variant>
        <vt:i4>0</vt:i4>
      </vt:variant>
      <vt:variant>
        <vt:i4>5</vt:i4>
      </vt:variant>
      <vt:variant>
        <vt:lpwstr/>
      </vt:variant>
      <vt:variant>
        <vt:lpwstr>_Toc191552011</vt:lpwstr>
      </vt:variant>
      <vt:variant>
        <vt:i4>1572917</vt:i4>
      </vt:variant>
      <vt:variant>
        <vt:i4>104</vt:i4>
      </vt:variant>
      <vt:variant>
        <vt:i4>0</vt:i4>
      </vt:variant>
      <vt:variant>
        <vt:i4>5</vt:i4>
      </vt:variant>
      <vt:variant>
        <vt:lpwstr/>
      </vt:variant>
      <vt:variant>
        <vt:lpwstr>_Toc191552010</vt:lpwstr>
      </vt:variant>
      <vt:variant>
        <vt:i4>1638453</vt:i4>
      </vt:variant>
      <vt:variant>
        <vt:i4>98</vt:i4>
      </vt:variant>
      <vt:variant>
        <vt:i4>0</vt:i4>
      </vt:variant>
      <vt:variant>
        <vt:i4>5</vt:i4>
      </vt:variant>
      <vt:variant>
        <vt:lpwstr/>
      </vt:variant>
      <vt:variant>
        <vt:lpwstr>_Toc191552009</vt:lpwstr>
      </vt:variant>
      <vt:variant>
        <vt:i4>1638453</vt:i4>
      </vt:variant>
      <vt:variant>
        <vt:i4>92</vt:i4>
      </vt:variant>
      <vt:variant>
        <vt:i4>0</vt:i4>
      </vt:variant>
      <vt:variant>
        <vt:i4>5</vt:i4>
      </vt:variant>
      <vt:variant>
        <vt:lpwstr/>
      </vt:variant>
      <vt:variant>
        <vt:lpwstr>_Toc191552008</vt:lpwstr>
      </vt:variant>
      <vt:variant>
        <vt:i4>1638453</vt:i4>
      </vt:variant>
      <vt:variant>
        <vt:i4>86</vt:i4>
      </vt:variant>
      <vt:variant>
        <vt:i4>0</vt:i4>
      </vt:variant>
      <vt:variant>
        <vt:i4>5</vt:i4>
      </vt:variant>
      <vt:variant>
        <vt:lpwstr/>
      </vt:variant>
      <vt:variant>
        <vt:lpwstr>_Toc191552007</vt:lpwstr>
      </vt:variant>
      <vt:variant>
        <vt:i4>1638453</vt:i4>
      </vt:variant>
      <vt:variant>
        <vt:i4>80</vt:i4>
      </vt:variant>
      <vt:variant>
        <vt:i4>0</vt:i4>
      </vt:variant>
      <vt:variant>
        <vt:i4>5</vt:i4>
      </vt:variant>
      <vt:variant>
        <vt:lpwstr/>
      </vt:variant>
      <vt:variant>
        <vt:lpwstr>_Toc191552006</vt:lpwstr>
      </vt:variant>
      <vt:variant>
        <vt:i4>1638453</vt:i4>
      </vt:variant>
      <vt:variant>
        <vt:i4>74</vt:i4>
      </vt:variant>
      <vt:variant>
        <vt:i4>0</vt:i4>
      </vt:variant>
      <vt:variant>
        <vt:i4>5</vt:i4>
      </vt:variant>
      <vt:variant>
        <vt:lpwstr/>
      </vt:variant>
      <vt:variant>
        <vt:lpwstr>_Toc191552005</vt:lpwstr>
      </vt:variant>
      <vt:variant>
        <vt:i4>1638453</vt:i4>
      </vt:variant>
      <vt:variant>
        <vt:i4>68</vt:i4>
      </vt:variant>
      <vt:variant>
        <vt:i4>0</vt:i4>
      </vt:variant>
      <vt:variant>
        <vt:i4>5</vt:i4>
      </vt:variant>
      <vt:variant>
        <vt:lpwstr/>
      </vt:variant>
      <vt:variant>
        <vt:lpwstr>_Toc191552004</vt:lpwstr>
      </vt:variant>
      <vt:variant>
        <vt:i4>1638453</vt:i4>
      </vt:variant>
      <vt:variant>
        <vt:i4>62</vt:i4>
      </vt:variant>
      <vt:variant>
        <vt:i4>0</vt:i4>
      </vt:variant>
      <vt:variant>
        <vt:i4>5</vt:i4>
      </vt:variant>
      <vt:variant>
        <vt:lpwstr/>
      </vt:variant>
      <vt:variant>
        <vt:lpwstr>_Toc191552003</vt:lpwstr>
      </vt:variant>
      <vt:variant>
        <vt:i4>1638453</vt:i4>
      </vt:variant>
      <vt:variant>
        <vt:i4>56</vt:i4>
      </vt:variant>
      <vt:variant>
        <vt:i4>0</vt:i4>
      </vt:variant>
      <vt:variant>
        <vt:i4>5</vt:i4>
      </vt:variant>
      <vt:variant>
        <vt:lpwstr/>
      </vt:variant>
      <vt:variant>
        <vt:lpwstr>_Toc191552002</vt:lpwstr>
      </vt:variant>
      <vt:variant>
        <vt:i4>1638453</vt:i4>
      </vt:variant>
      <vt:variant>
        <vt:i4>50</vt:i4>
      </vt:variant>
      <vt:variant>
        <vt:i4>0</vt:i4>
      </vt:variant>
      <vt:variant>
        <vt:i4>5</vt:i4>
      </vt:variant>
      <vt:variant>
        <vt:lpwstr/>
      </vt:variant>
      <vt:variant>
        <vt:lpwstr>_Toc191552001</vt:lpwstr>
      </vt:variant>
      <vt:variant>
        <vt:i4>1638453</vt:i4>
      </vt:variant>
      <vt:variant>
        <vt:i4>44</vt:i4>
      </vt:variant>
      <vt:variant>
        <vt:i4>0</vt:i4>
      </vt:variant>
      <vt:variant>
        <vt:i4>5</vt:i4>
      </vt:variant>
      <vt:variant>
        <vt:lpwstr/>
      </vt:variant>
      <vt:variant>
        <vt:lpwstr>_Toc191552000</vt:lpwstr>
      </vt:variant>
      <vt:variant>
        <vt:i4>1245244</vt:i4>
      </vt:variant>
      <vt:variant>
        <vt:i4>38</vt:i4>
      </vt:variant>
      <vt:variant>
        <vt:i4>0</vt:i4>
      </vt:variant>
      <vt:variant>
        <vt:i4>5</vt:i4>
      </vt:variant>
      <vt:variant>
        <vt:lpwstr/>
      </vt:variant>
      <vt:variant>
        <vt:lpwstr>_Toc191551999</vt:lpwstr>
      </vt:variant>
      <vt:variant>
        <vt:i4>1245244</vt:i4>
      </vt:variant>
      <vt:variant>
        <vt:i4>32</vt:i4>
      </vt:variant>
      <vt:variant>
        <vt:i4>0</vt:i4>
      </vt:variant>
      <vt:variant>
        <vt:i4>5</vt:i4>
      </vt:variant>
      <vt:variant>
        <vt:lpwstr/>
      </vt:variant>
      <vt:variant>
        <vt:lpwstr>_Toc191551998</vt:lpwstr>
      </vt:variant>
      <vt:variant>
        <vt:i4>1245244</vt:i4>
      </vt:variant>
      <vt:variant>
        <vt:i4>26</vt:i4>
      </vt:variant>
      <vt:variant>
        <vt:i4>0</vt:i4>
      </vt:variant>
      <vt:variant>
        <vt:i4>5</vt:i4>
      </vt:variant>
      <vt:variant>
        <vt:lpwstr/>
      </vt:variant>
      <vt:variant>
        <vt:lpwstr>_Toc191551997</vt:lpwstr>
      </vt:variant>
      <vt:variant>
        <vt:i4>1245244</vt:i4>
      </vt:variant>
      <vt:variant>
        <vt:i4>20</vt:i4>
      </vt:variant>
      <vt:variant>
        <vt:i4>0</vt:i4>
      </vt:variant>
      <vt:variant>
        <vt:i4>5</vt:i4>
      </vt:variant>
      <vt:variant>
        <vt:lpwstr/>
      </vt:variant>
      <vt:variant>
        <vt:lpwstr>_Toc191551996</vt:lpwstr>
      </vt:variant>
      <vt:variant>
        <vt:i4>1245244</vt:i4>
      </vt:variant>
      <vt:variant>
        <vt:i4>14</vt:i4>
      </vt:variant>
      <vt:variant>
        <vt:i4>0</vt:i4>
      </vt:variant>
      <vt:variant>
        <vt:i4>5</vt:i4>
      </vt:variant>
      <vt:variant>
        <vt:lpwstr/>
      </vt:variant>
      <vt:variant>
        <vt:lpwstr>_Toc191551995</vt:lpwstr>
      </vt:variant>
      <vt:variant>
        <vt:i4>1245244</vt:i4>
      </vt:variant>
      <vt:variant>
        <vt:i4>8</vt:i4>
      </vt:variant>
      <vt:variant>
        <vt:i4>0</vt:i4>
      </vt:variant>
      <vt:variant>
        <vt:i4>5</vt:i4>
      </vt:variant>
      <vt:variant>
        <vt:lpwstr/>
      </vt:variant>
      <vt:variant>
        <vt:lpwstr>_Toc191551994</vt:lpwstr>
      </vt:variant>
      <vt:variant>
        <vt:i4>1245244</vt:i4>
      </vt:variant>
      <vt:variant>
        <vt:i4>2</vt:i4>
      </vt:variant>
      <vt:variant>
        <vt:i4>0</vt:i4>
      </vt:variant>
      <vt:variant>
        <vt:i4>5</vt:i4>
      </vt:variant>
      <vt:variant>
        <vt:lpwstr/>
      </vt:variant>
      <vt:variant>
        <vt:lpwstr>_Toc191551993</vt:lpwstr>
      </vt:variant>
      <vt:variant>
        <vt:i4>4259917</vt:i4>
      </vt:variant>
      <vt:variant>
        <vt:i4>3</vt:i4>
      </vt:variant>
      <vt:variant>
        <vt:i4>0</vt:i4>
      </vt:variant>
      <vt:variant>
        <vt:i4>5</vt:i4>
      </vt:variant>
      <vt:variant>
        <vt:lpwstr>http://www.iala.int/</vt:lpwstr>
      </vt:variant>
      <vt:variant>
        <vt:lpwstr/>
      </vt:variant>
      <vt:variant>
        <vt:i4>4128795</vt:i4>
      </vt:variant>
      <vt:variant>
        <vt:i4>0</vt:i4>
      </vt:variant>
      <vt:variant>
        <vt:i4>0</vt:i4>
      </vt:variant>
      <vt:variant>
        <vt:i4>5</vt:i4>
      </vt:variant>
      <vt:variant>
        <vt:lpwstr>mailto:contact@iala.int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keywords/>
  <cp:lastModifiedBy>Audrey Guinault</cp:lastModifiedBy>
  <cp:revision>372</cp:revision>
  <cp:lastPrinted>2023-12-14T20:28:00Z</cp:lastPrinted>
  <dcterms:created xsi:type="dcterms:W3CDTF">2024-04-11T09:41:00Z</dcterms:created>
  <dcterms:modified xsi:type="dcterms:W3CDTF">2025-03-04T15:03:00Z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13876000</vt:r8>
  </property>
  <property fmtid="{D5CDD505-2E9C-101B-9397-08002B2CF9AE}" pid="4" name="MediaServiceImageTags">
    <vt:lpwstr/>
  </property>
  <property fmtid="{D5CDD505-2E9C-101B-9397-08002B2CF9AE}" pid="5" name="MSIP_Label_4aaa7e78-45b1-4890-b8a3-003d1d728a3e_Enabled">
    <vt:lpwstr>true</vt:lpwstr>
  </property>
  <property fmtid="{D5CDD505-2E9C-101B-9397-08002B2CF9AE}" pid="6" name="MSIP_Label_4aaa7e78-45b1-4890-b8a3-003d1d728a3e_SetDate">
    <vt:lpwstr>2022-06-02T23:41:10Z</vt:lpwstr>
  </property>
  <property fmtid="{D5CDD505-2E9C-101B-9397-08002B2CF9AE}" pid="7" name="MSIP_Label_4aaa7e78-45b1-4890-b8a3-003d1d728a3e_Method">
    <vt:lpwstr>Privileged</vt:lpwstr>
  </property>
  <property fmtid="{D5CDD505-2E9C-101B-9397-08002B2CF9AE}" pid="8" name="MSIP_Label_4aaa7e78-45b1-4890-b8a3-003d1d728a3e_Name">
    <vt:lpwstr>Non Sensitive</vt:lpwstr>
  </property>
  <property fmtid="{D5CDD505-2E9C-101B-9397-08002B2CF9AE}" pid="9" name="MSIP_Label_4aaa7e78-45b1-4890-b8a3-003d1d728a3e_SiteId">
    <vt:lpwstr>0b11c524-9a1c-4e1b-84cb-6336aefc2243</vt:lpwstr>
  </property>
  <property fmtid="{D5CDD505-2E9C-101B-9397-08002B2CF9AE}" pid="10" name="MSIP_Label_4aaa7e78-45b1-4890-b8a3-003d1d728a3e_ActionId">
    <vt:lpwstr>016ac6a8-bb0e-4547-b1dd-f7382a8b53f2</vt:lpwstr>
  </property>
  <property fmtid="{D5CDD505-2E9C-101B-9397-08002B2CF9AE}" pid="11" name="MSIP_Label_4aaa7e78-45b1-4890-b8a3-003d1d728a3e_ContentBits">
    <vt:lpwstr>0</vt:lpwstr>
  </property>
</Properties>
</file>