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32F0" w:rsidRDefault="00420A38" w:rsidP="00E1455F">
      <w:pPr>
        <w:pStyle w:val="Header"/>
        <w:tabs>
          <w:tab w:val="clear" w:pos="9639"/>
          <w:tab w:val="right" w:pos="5954"/>
        </w:tabs>
        <w:spacing w:after="240"/>
        <w:ind w:left="6482" w:hanging="5568"/>
        <w:rPr>
          <w:lang w:eastAsia="ko-KR"/>
        </w:rPr>
      </w:pPr>
      <w:r>
        <w:rPr>
          <w:noProof/>
          <w:lang w:val="en-IE" w:eastAsia="en-IE"/>
        </w:rPr>
        <w:drawing>
          <wp:inline distT="0" distB="0" distL="0" distR="0">
            <wp:extent cx="357809" cy="494969"/>
            <wp:effectExtent l="0" t="0" r="4445" b="635"/>
            <wp:docPr id="3" name="Picture 3" descr="IAL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LA Logo"/>
                    <pic:cNvPicPr>
                      <a:picLocks noChangeAspect="1" noChangeArrowheads="1"/>
                    </pic:cNvPicPr>
                  </pic:nvPicPr>
                  <pic:blipFill>
                    <a:blip r:embed="rId8"/>
                    <a:srcRect/>
                    <a:stretch>
                      <a:fillRect/>
                    </a:stretch>
                  </pic:blipFill>
                  <pic:spPr bwMode="auto">
                    <a:xfrm>
                      <a:off x="0" y="0"/>
                      <a:ext cx="359353" cy="497104"/>
                    </a:xfrm>
                    <a:prstGeom prst="rect">
                      <a:avLst/>
                    </a:prstGeom>
                    <a:noFill/>
                    <a:ln w="9525">
                      <a:noFill/>
                      <a:miter lim="800000"/>
                      <a:headEnd/>
                      <a:tailEnd/>
                    </a:ln>
                  </pic:spPr>
                </pic:pic>
              </a:graphicData>
            </a:graphic>
          </wp:inline>
        </w:drawing>
      </w:r>
      <w:r>
        <w:tab/>
      </w:r>
      <w:r>
        <w:tab/>
      </w:r>
      <w:r>
        <w:tab/>
        <w:t>Input paper</w:t>
      </w:r>
      <w:r w:rsidR="00037DF4">
        <w:t>:</w:t>
      </w:r>
      <w:r w:rsidRPr="00B15B24">
        <w:tab/>
      </w:r>
      <w:r>
        <w:t xml:space="preserve">     </w:t>
      </w:r>
      <w:r w:rsidR="006B6456">
        <w:t>ENG1-</w:t>
      </w:r>
      <w:r w:rsidR="004B6ECB">
        <w:t>6.6.1</w:t>
      </w:r>
      <w:bookmarkStart w:id="0" w:name="_GoBack"/>
      <w:bookmarkEnd w:id="0"/>
      <w:r w:rsidR="005F7E8A">
        <w:rPr>
          <w:rFonts w:hint="eastAsia"/>
          <w:lang w:eastAsia="ko-KR"/>
        </w:rPr>
        <w:t xml:space="preserve"> </w:t>
      </w:r>
    </w:p>
    <w:p w:rsidR="0080294B" w:rsidRDefault="00E558C3" w:rsidP="00FE5674">
      <w:pPr>
        <w:pStyle w:val="BodyText"/>
        <w:tabs>
          <w:tab w:val="left" w:pos="2835"/>
        </w:tabs>
      </w:pPr>
      <w:r>
        <w:t xml:space="preserve">Input paper for the following Committee(s): </w:t>
      </w:r>
      <w:r>
        <w:tab/>
      </w:r>
      <w:r w:rsidRPr="00E558C3">
        <w:rPr>
          <w:sz w:val="18"/>
          <w:szCs w:val="18"/>
        </w:rPr>
        <w:t>check as appropriate</w:t>
      </w:r>
      <w:r>
        <w:rPr>
          <w:sz w:val="18"/>
          <w:szCs w:val="18"/>
        </w:rPr>
        <w:tab/>
      </w:r>
      <w:r>
        <w:tab/>
        <w:t>Purpose of paper:</w:t>
      </w:r>
    </w:p>
    <w:p w:rsidR="0080294B" w:rsidRDefault="005F7E8A" w:rsidP="00037DF4">
      <w:pPr>
        <w:pStyle w:val="BodyText"/>
        <w:tabs>
          <w:tab w:val="left" w:pos="1843"/>
        </w:tabs>
        <w:rPr>
          <w:rFonts w:cs="Arial"/>
          <w:b/>
          <w:sz w:val="24"/>
          <w:szCs w:val="24"/>
        </w:rPr>
      </w:pPr>
      <w:r w:rsidRPr="0080294B">
        <w:rPr>
          <w:rFonts w:cs="Arial"/>
          <w:b/>
          <w:sz w:val="24"/>
          <w:szCs w:val="24"/>
        </w:rPr>
        <w:t>□</w:t>
      </w:r>
      <w:r w:rsidRPr="0080294B">
        <w:rPr>
          <w:rFonts w:cs="Arial"/>
          <w:sz w:val="24"/>
          <w:szCs w:val="24"/>
        </w:rPr>
        <w:t xml:space="preserve"> </w:t>
      </w:r>
      <w:r w:rsidR="0080294B" w:rsidRPr="0080294B">
        <w:rPr>
          <w:rFonts w:cs="Arial"/>
          <w:sz w:val="24"/>
          <w:szCs w:val="24"/>
        </w:rPr>
        <w:t xml:space="preserve"> </w:t>
      </w:r>
      <w:r w:rsidR="0080294B" w:rsidRPr="0080294B">
        <w:rPr>
          <w:rFonts w:cs="Arial"/>
        </w:rPr>
        <w:t>ARM</w:t>
      </w:r>
      <w:r w:rsidR="00037DF4">
        <w:rPr>
          <w:rFonts w:cs="Arial"/>
        </w:rPr>
        <w:tab/>
      </w:r>
      <w:r w:rsidR="00965941">
        <w:rPr>
          <w:rFonts w:cs="Arial"/>
          <w:b/>
          <w:sz w:val="24"/>
          <w:szCs w:val="24"/>
        </w:rPr>
        <w:t>X</w:t>
      </w:r>
      <w:r w:rsidR="00965941" w:rsidRPr="0080294B">
        <w:rPr>
          <w:rFonts w:cs="Arial"/>
          <w:sz w:val="24"/>
          <w:szCs w:val="24"/>
        </w:rPr>
        <w:t xml:space="preserve">  </w:t>
      </w:r>
      <w:r w:rsidR="0080294B" w:rsidRPr="0080294B">
        <w:rPr>
          <w:rFonts w:cs="Arial"/>
        </w:rPr>
        <w:t>ENG</w:t>
      </w:r>
      <w:r w:rsidR="0080294B">
        <w:rPr>
          <w:rFonts w:cs="Arial"/>
        </w:rPr>
        <w:tab/>
      </w:r>
      <w:r w:rsidR="0080294B">
        <w:rPr>
          <w:rFonts w:cs="Arial"/>
        </w:rPr>
        <w:tab/>
      </w:r>
      <w:r w:rsidR="0080294B" w:rsidRPr="0080294B">
        <w:rPr>
          <w:rFonts w:cs="Arial"/>
          <w:b/>
          <w:sz w:val="24"/>
          <w:szCs w:val="24"/>
        </w:rPr>
        <w:t>□</w:t>
      </w:r>
      <w:r w:rsidR="0080294B" w:rsidRPr="0080294B">
        <w:rPr>
          <w:rFonts w:cs="Arial"/>
          <w:sz w:val="24"/>
          <w:szCs w:val="24"/>
        </w:rPr>
        <w:t xml:space="preserve">  </w:t>
      </w:r>
      <w:r w:rsidR="0080294B" w:rsidRPr="003D2DC1">
        <w:rPr>
          <w:rFonts w:cs="Arial"/>
        </w:rPr>
        <w:t>PAP</w:t>
      </w:r>
      <w:r w:rsidR="0080294B">
        <w:rPr>
          <w:rFonts w:cs="Arial"/>
          <w:sz w:val="24"/>
          <w:szCs w:val="24"/>
        </w:rPr>
        <w:tab/>
      </w:r>
      <w:r w:rsidR="0080294B">
        <w:rPr>
          <w:rFonts w:cs="Arial"/>
          <w:sz w:val="24"/>
          <w:szCs w:val="24"/>
        </w:rPr>
        <w:tab/>
      </w:r>
      <w:r w:rsidR="00037DF4">
        <w:rPr>
          <w:rFonts w:cs="Arial"/>
          <w:sz w:val="24"/>
          <w:szCs w:val="24"/>
        </w:rPr>
        <w:tab/>
      </w:r>
      <w:r w:rsidR="00037DF4">
        <w:rPr>
          <w:rFonts w:cs="Arial"/>
          <w:sz w:val="24"/>
          <w:szCs w:val="24"/>
        </w:rPr>
        <w:tab/>
      </w:r>
      <w:r w:rsidR="00037DF4">
        <w:rPr>
          <w:rFonts w:cs="Arial"/>
          <w:sz w:val="24"/>
          <w:szCs w:val="24"/>
        </w:rPr>
        <w:tab/>
      </w:r>
      <w:r w:rsidRPr="0080294B">
        <w:rPr>
          <w:rFonts w:cs="Arial"/>
          <w:b/>
          <w:sz w:val="24"/>
          <w:szCs w:val="24"/>
        </w:rPr>
        <w:t>□</w:t>
      </w:r>
      <w:r w:rsidRPr="0080294B">
        <w:rPr>
          <w:rFonts w:cs="Arial"/>
          <w:sz w:val="24"/>
          <w:szCs w:val="24"/>
        </w:rPr>
        <w:t xml:space="preserve"> </w:t>
      </w:r>
      <w:r>
        <w:rPr>
          <w:rFonts w:cs="Arial" w:hint="eastAsia"/>
          <w:sz w:val="24"/>
          <w:szCs w:val="24"/>
          <w:lang w:eastAsia="ko-KR"/>
        </w:rPr>
        <w:t xml:space="preserve"> </w:t>
      </w:r>
      <w:r w:rsidR="0080294B" w:rsidRPr="0080294B">
        <w:rPr>
          <w:rFonts w:cs="Arial"/>
          <w:sz w:val="24"/>
          <w:szCs w:val="24"/>
        </w:rPr>
        <w:t xml:space="preserve"> Input</w:t>
      </w:r>
    </w:p>
    <w:p w:rsidR="0080294B" w:rsidRPr="0080294B" w:rsidRDefault="0080294B" w:rsidP="00037DF4">
      <w:pPr>
        <w:pStyle w:val="BodyText"/>
        <w:tabs>
          <w:tab w:val="left" w:pos="1843"/>
        </w:tabs>
      </w:pPr>
      <w:r w:rsidRPr="0080294B">
        <w:rPr>
          <w:rFonts w:cs="Arial"/>
          <w:b/>
          <w:sz w:val="24"/>
          <w:szCs w:val="24"/>
        </w:rPr>
        <w:t>□</w:t>
      </w:r>
      <w:r w:rsidRPr="0080294B">
        <w:rPr>
          <w:rFonts w:cs="Arial"/>
          <w:sz w:val="24"/>
          <w:szCs w:val="24"/>
        </w:rPr>
        <w:t xml:space="preserve">  </w:t>
      </w:r>
      <w:r w:rsidRPr="003D2DC1">
        <w:rPr>
          <w:rFonts w:cs="Arial"/>
        </w:rPr>
        <w:t>ENAV</w:t>
      </w:r>
      <w:r>
        <w:rPr>
          <w:rFonts w:cs="Arial"/>
          <w:b/>
          <w:sz w:val="24"/>
          <w:szCs w:val="24"/>
        </w:rPr>
        <w:tab/>
      </w:r>
      <w:r w:rsidRPr="0080294B">
        <w:rPr>
          <w:rFonts w:cs="Arial"/>
          <w:b/>
          <w:sz w:val="24"/>
          <w:szCs w:val="24"/>
        </w:rPr>
        <w:t>□</w:t>
      </w:r>
      <w:r w:rsidRPr="0080294B">
        <w:rPr>
          <w:rFonts w:cs="Arial"/>
          <w:sz w:val="24"/>
          <w:szCs w:val="24"/>
        </w:rPr>
        <w:t xml:space="preserve">  </w:t>
      </w:r>
      <w:r w:rsidR="003D2DC1">
        <w:rPr>
          <w:rFonts w:cs="Arial"/>
        </w:rPr>
        <w:t>VTS</w:t>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sidR="00037DF4">
        <w:rPr>
          <w:rFonts w:cs="Arial"/>
          <w:sz w:val="24"/>
          <w:szCs w:val="24"/>
        </w:rPr>
        <w:tab/>
      </w:r>
      <w:r w:rsidR="00037DF4">
        <w:rPr>
          <w:rFonts w:cs="Arial"/>
          <w:sz w:val="24"/>
          <w:szCs w:val="24"/>
        </w:rPr>
        <w:tab/>
      </w:r>
      <w:r w:rsidR="005F7E8A">
        <w:rPr>
          <w:rFonts w:cs="Arial"/>
          <w:b/>
          <w:sz w:val="24"/>
          <w:szCs w:val="24"/>
        </w:rPr>
        <w:t>X</w:t>
      </w:r>
      <w:r w:rsidR="005F7E8A" w:rsidRPr="0080294B">
        <w:rPr>
          <w:rFonts w:cs="Arial"/>
          <w:sz w:val="24"/>
          <w:szCs w:val="24"/>
        </w:rPr>
        <w:t xml:space="preserve"> </w:t>
      </w:r>
      <w:r w:rsidRPr="0080294B">
        <w:rPr>
          <w:rFonts w:cs="Arial"/>
          <w:sz w:val="24"/>
          <w:szCs w:val="24"/>
        </w:rPr>
        <w:t xml:space="preserve">  Information</w:t>
      </w:r>
    </w:p>
    <w:p w:rsidR="0080294B" w:rsidRDefault="0080294B" w:rsidP="00FE5674">
      <w:pPr>
        <w:pStyle w:val="BodyText"/>
        <w:tabs>
          <w:tab w:val="left" w:pos="2835"/>
        </w:tabs>
      </w:pPr>
    </w:p>
    <w:p w:rsidR="00A446C9" w:rsidRPr="00FE5674" w:rsidRDefault="00A446C9" w:rsidP="00FE5674">
      <w:pPr>
        <w:pStyle w:val="BodyText"/>
        <w:tabs>
          <w:tab w:val="left" w:pos="2835"/>
        </w:tabs>
      </w:pPr>
      <w:r w:rsidRPr="00FE5674">
        <w:t>Agenda item</w:t>
      </w:r>
      <w:r w:rsidR="001C44A3" w:rsidRPr="00FE5674">
        <w:tab/>
      </w:r>
      <w:r w:rsidR="0080294B">
        <w:tab/>
      </w:r>
      <w:r w:rsidR="0080294B">
        <w:tab/>
      </w:r>
      <w:r w:rsidR="005F7E8A">
        <w:rPr>
          <w:rFonts w:hint="eastAsia"/>
          <w:lang w:eastAsia="ko-KR"/>
        </w:rPr>
        <w:t>6.6</w:t>
      </w:r>
    </w:p>
    <w:p w:rsidR="005F7E8A" w:rsidRDefault="0080294B" w:rsidP="00FE5674">
      <w:pPr>
        <w:pStyle w:val="BodyText"/>
        <w:tabs>
          <w:tab w:val="left" w:pos="2835"/>
        </w:tabs>
        <w:rPr>
          <w:lang w:eastAsia="ko-KR"/>
        </w:rPr>
      </w:pPr>
      <w:r>
        <w:t xml:space="preserve">Technical Domain / </w:t>
      </w:r>
      <w:r w:rsidR="00A446C9" w:rsidRPr="00FE5674">
        <w:t>Task Number</w:t>
      </w:r>
      <w:r w:rsidR="001C44A3" w:rsidRPr="00FE5674">
        <w:tab/>
      </w:r>
      <w:r w:rsidR="006A6D1C">
        <w:t>TD</w:t>
      </w:r>
      <w:r w:rsidR="005F7E8A">
        <w:rPr>
          <w:rFonts w:hint="eastAsia"/>
          <w:lang w:eastAsia="ko-KR"/>
        </w:rPr>
        <w:t>#2</w:t>
      </w:r>
      <w:r w:rsidR="006A6D1C">
        <w:t xml:space="preserve"> </w:t>
      </w:r>
    </w:p>
    <w:p w:rsidR="00362CD9" w:rsidRDefault="00362CD9" w:rsidP="00FE5674">
      <w:pPr>
        <w:pStyle w:val="BodyText"/>
        <w:tabs>
          <w:tab w:val="left" w:pos="2835"/>
        </w:tabs>
        <w:rPr>
          <w:color w:val="FF0000"/>
        </w:rPr>
      </w:pPr>
      <w:r w:rsidRPr="00FE5674">
        <w:t>Author(s)</w:t>
      </w:r>
      <w:r w:rsidR="00FE5674" w:rsidRPr="00FE5674">
        <w:t xml:space="preserve"> / Submitter(s)</w:t>
      </w:r>
      <w:r w:rsidRPr="00FE5674">
        <w:tab/>
      </w:r>
      <w:r w:rsidR="0080294B">
        <w:tab/>
      </w:r>
      <w:r w:rsidR="0080294B">
        <w:tab/>
      </w:r>
      <w:r w:rsidR="005F7E8A">
        <w:rPr>
          <w:rFonts w:hint="eastAsia"/>
          <w:lang w:eastAsia="ko-KR"/>
        </w:rPr>
        <w:t>Dr. Jong-Uk Kim</w:t>
      </w:r>
      <w:r w:rsidR="006A6D1C">
        <w:t xml:space="preserve"> /</w:t>
      </w:r>
      <w:r w:rsidR="005F7E8A">
        <w:rPr>
          <w:rFonts w:hint="eastAsia"/>
          <w:lang w:eastAsia="ko-KR"/>
        </w:rPr>
        <w:t>Korea Association of Aids to Navigation</w:t>
      </w:r>
    </w:p>
    <w:p w:rsidR="0080294B" w:rsidRDefault="0080294B" w:rsidP="00FE5674">
      <w:pPr>
        <w:pStyle w:val="BodyText"/>
        <w:tabs>
          <w:tab w:val="left" w:pos="2835"/>
        </w:tabs>
      </w:pPr>
    </w:p>
    <w:p w:rsidR="00A446C9" w:rsidRDefault="003E39EC" w:rsidP="00A446C9">
      <w:pPr>
        <w:pStyle w:val="Title"/>
        <w:rPr>
          <w:lang w:eastAsia="ko-KR"/>
        </w:rPr>
      </w:pPr>
      <w:r w:rsidRPr="004329CA">
        <w:t>Development</w:t>
      </w:r>
      <w:r w:rsidR="00E30D92">
        <w:rPr>
          <w:rFonts w:hint="eastAsia"/>
          <w:lang w:eastAsia="ko-KR"/>
        </w:rPr>
        <w:t xml:space="preserve">s </w:t>
      </w:r>
      <w:r w:rsidRPr="004329CA">
        <w:t>in AtoN Simulation Systems</w:t>
      </w:r>
    </w:p>
    <w:p w:rsidR="004B2E06" w:rsidRDefault="00C509B9" w:rsidP="00A446C9">
      <w:pPr>
        <w:pStyle w:val="Title"/>
        <w:rPr>
          <w:sz w:val="30"/>
          <w:szCs w:val="30"/>
          <w:lang w:eastAsia="ko-KR"/>
        </w:rPr>
      </w:pPr>
      <w:r w:rsidRPr="00F9181F">
        <w:rPr>
          <w:rFonts w:hint="eastAsia"/>
          <w:sz w:val="30"/>
          <w:szCs w:val="30"/>
          <w:lang w:eastAsia="ko-KR"/>
        </w:rPr>
        <w:t>- M</w:t>
      </w:r>
      <w:r w:rsidRPr="00F9181F">
        <w:rPr>
          <w:sz w:val="30"/>
          <w:szCs w:val="30"/>
        </w:rPr>
        <w:t>onitoring development of simulation techniques</w:t>
      </w:r>
    </w:p>
    <w:p w:rsidR="00C509B9" w:rsidRPr="00F9181F" w:rsidRDefault="004B2E06" w:rsidP="00A446C9">
      <w:pPr>
        <w:pStyle w:val="Title"/>
        <w:rPr>
          <w:sz w:val="30"/>
          <w:szCs w:val="30"/>
          <w:lang w:eastAsia="ko-KR"/>
        </w:rPr>
      </w:pPr>
      <w:r>
        <w:rPr>
          <w:rFonts w:hint="eastAsia"/>
          <w:sz w:val="30"/>
          <w:szCs w:val="30"/>
          <w:lang w:eastAsia="ko-KR"/>
        </w:rPr>
        <w:t xml:space="preserve">for AtoN simulation </w:t>
      </w:r>
      <w:r w:rsidR="00F56BC5" w:rsidRPr="00F9181F">
        <w:rPr>
          <w:rFonts w:hint="eastAsia"/>
          <w:sz w:val="30"/>
          <w:szCs w:val="30"/>
          <w:lang w:eastAsia="ko-KR"/>
        </w:rPr>
        <w:t>in Korea</w:t>
      </w:r>
      <w:r w:rsidR="00F9181F" w:rsidRPr="00F9181F">
        <w:rPr>
          <w:rFonts w:hint="eastAsia"/>
          <w:sz w:val="30"/>
          <w:szCs w:val="30"/>
          <w:lang w:eastAsia="ko-KR"/>
        </w:rPr>
        <w:t>(1)</w:t>
      </w:r>
      <w:r w:rsidR="00C509B9" w:rsidRPr="00F9181F">
        <w:rPr>
          <w:rFonts w:hint="eastAsia"/>
          <w:sz w:val="30"/>
          <w:szCs w:val="30"/>
          <w:lang w:eastAsia="ko-KR"/>
        </w:rPr>
        <w:t xml:space="preserve"> -</w:t>
      </w:r>
    </w:p>
    <w:p w:rsidR="00B05657" w:rsidRDefault="00B05657" w:rsidP="00B05657">
      <w:pPr>
        <w:pStyle w:val="BodyText"/>
        <w:spacing w:line="360" w:lineRule="auto"/>
        <w:rPr>
          <w:sz w:val="24"/>
          <w:szCs w:val="24"/>
          <w:lang w:eastAsia="ko-KR"/>
        </w:rPr>
      </w:pPr>
    </w:p>
    <w:p w:rsidR="002E39CF" w:rsidRDefault="00B05657" w:rsidP="006D08BD">
      <w:pPr>
        <w:pStyle w:val="BodyText"/>
        <w:spacing w:line="360" w:lineRule="auto"/>
        <w:rPr>
          <w:sz w:val="24"/>
          <w:szCs w:val="24"/>
          <w:lang w:eastAsia="ko-KR"/>
        </w:rPr>
      </w:pPr>
      <w:r w:rsidRPr="00B05657">
        <w:rPr>
          <w:sz w:val="24"/>
          <w:szCs w:val="24"/>
        </w:rPr>
        <w:t xml:space="preserve">Aids to navigation(AtoN) is a important facility to give a navigation information to a ship. The previous distribution planning of AtoN was carried out by using a expert's experience and a </w:t>
      </w:r>
      <w:r w:rsidR="00011681">
        <w:rPr>
          <w:rFonts w:hint="eastAsia"/>
          <w:sz w:val="24"/>
          <w:szCs w:val="24"/>
          <w:lang w:eastAsia="ko-KR"/>
        </w:rPr>
        <w:t>marine</w:t>
      </w:r>
      <w:r w:rsidRPr="00B05657">
        <w:rPr>
          <w:sz w:val="24"/>
          <w:szCs w:val="24"/>
        </w:rPr>
        <w:t xml:space="preserve"> map. Recently the size of ship, the </w:t>
      </w:r>
      <w:r w:rsidR="00011681">
        <w:rPr>
          <w:rFonts w:hint="eastAsia"/>
          <w:sz w:val="24"/>
          <w:szCs w:val="24"/>
          <w:lang w:eastAsia="ko-KR"/>
        </w:rPr>
        <w:t>vessel</w:t>
      </w:r>
      <w:r w:rsidRPr="00B05657">
        <w:rPr>
          <w:sz w:val="24"/>
          <w:szCs w:val="24"/>
        </w:rPr>
        <w:t xml:space="preserve"> traffic and the complexity of harbo</w:t>
      </w:r>
      <w:r w:rsidR="00011681">
        <w:rPr>
          <w:rFonts w:hint="eastAsia"/>
          <w:sz w:val="24"/>
          <w:szCs w:val="24"/>
          <w:lang w:eastAsia="ko-KR"/>
        </w:rPr>
        <w:t>u</w:t>
      </w:r>
      <w:r w:rsidRPr="00B05657">
        <w:rPr>
          <w:sz w:val="24"/>
          <w:szCs w:val="24"/>
        </w:rPr>
        <w:t>r area are increasing. So the need for a scientific design technique of distribution planning of AtoN is increasing</w:t>
      </w:r>
      <w:r w:rsidRPr="00B05657">
        <w:rPr>
          <w:rFonts w:hint="eastAsia"/>
          <w:sz w:val="24"/>
          <w:szCs w:val="24"/>
          <w:lang w:eastAsia="ko-KR"/>
        </w:rPr>
        <w:t xml:space="preserve">. </w:t>
      </w:r>
      <w:r w:rsidRPr="00B05657">
        <w:rPr>
          <w:sz w:val="24"/>
          <w:szCs w:val="24"/>
          <w:lang w:eastAsia="ko-KR"/>
        </w:rPr>
        <w:t>The AtoN simulator provides the simulation circumstance which includes the topographical and environmental characteristics of a primary harbo</w:t>
      </w:r>
      <w:r w:rsidR="00011681">
        <w:rPr>
          <w:rFonts w:hint="eastAsia"/>
          <w:sz w:val="24"/>
          <w:szCs w:val="24"/>
          <w:lang w:eastAsia="ko-KR"/>
        </w:rPr>
        <w:t>u</w:t>
      </w:r>
      <w:r w:rsidRPr="00B05657">
        <w:rPr>
          <w:sz w:val="24"/>
          <w:szCs w:val="24"/>
          <w:lang w:eastAsia="ko-KR"/>
        </w:rPr>
        <w:t>r and the characteristics of a navigating ship and maritime traffic. The expert of AtoN distribution planning can design a safer and more efficient distribution planning of AtoN using the simulator. To get the goal the AtoN simulator must have further function than a ship handling simulator.</w:t>
      </w:r>
      <w:r w:rsidR="00011681">
        <w:rPr>
          <w:rFonts w:hint="eastAsia"/>
          <w:sz w:val="24"/>
          <w:szCs w:val="24"/>
          <w:lang w:eastAsia="ko-KR"/>
        </w:rPr>
        <w:t xml:space="preserve"> </w:t>
      </w:r>
    </w:p>
    <w:p w:rsidR="00011681" w:rsidRPr="006D08BD" w:rsidRDefault="002E39CF" w:rsidP="006D08BD">
      <w:pPr>
        <w:pStyle w:val="BodyText"/>
        <w:spacing w:line="360" w:lineRule="auto"/>
        <w:rPr>
          <w:sz w:val="24"/>
          <w:szCs w:val="24"/>
          <w:lang w:eastAsia="ko-KR"/>
        </w:rPr>
      </w:pPr>
      <w:r w:rsidRPr="002E39CF">
        <w:rPr>
          <w:sz w:val="24"/>
          <w:szCs w:val="24"/>
          <w:lang w:eastAsia="ko-KR"/>
        </w:rPr>
        <w:t xml:space="preserve">Korea has developed a </w:t>
      </w:r>
      <w:r>
        <w:rPr>
          <w:rFonts w:hint="eastAsia"/>
          <w:sz w:val="24"/>
          <w:szCs w:val="24"/>
          <w:lang w:eastAsia="ko-KR"/>
        </w:rPr>
        <w:t xml:space="preserve">AtoN </w:t>
      </w:r>
      <w:r w:rsidRPr="002E39CF">
        <w:rPr>
          <w:sz w:val="24"/>
          <w:szCs w:val="24"/>
          <w:lang w:eastAsia="ko-KR"/>
        </w:rPr>
        <w:t xml:space="preserve">simulator </w:t>
      </w:r>
      <w:r>
        <w:rPr>
          <w:rFonts w:hint="eastAsia"/>
          <w:sz w:val="24"/>
          <w:szCs w:val="24"/>
          <w:lang w:eastAsia="ko-KR"/>
        </w:rPr>
        <w:t xml:space="preserve">system </w:t>
      </w:r>
      <w:r w:rsidR="006D08BD" w:rsidRPr="006D08BD">
        <w:rPr>
          <w:sz w:val="24"/>
          <w:szCs w:val="24"/>
          <w:lang w:eastAsia="ko-KR"/>
        </w:rPr>
        <w:t>including the integrated system design, the construction of AtoN database, the operational software and the implementation of the integrated systems</w:t>
      </w:r>
      <w:r>
        <w:rPr>
          <w:rFonts w:hint="eastAsia"/>
          <w:sz w:val="24"/>
          <w:szCs w:val="24"/>
          <w:lang w:eastAsia="ko-KR"/>
        </w:rPr>
        <w:t xml:space="preserve"> for AtoN simulation. </w:t>
      </w:r>
      <w:r w:rsidR="00FF3E43" w:rsidRPr="00FF3E43">
        <w:rPr>
          <w:sz w:val="24"/>
          <w:szCs w:val="24"/>
          <w:lang w:eastAsia="ko-KR"/>
        </w:rPr>
        <w:t xml:space="preserve">Configuration of </w:t>
      </w:r>
      <w:r w:rsidR="00FF3E43">
        <w:rPr>
          <w:rFonts w:hint="eastAsia"/>
          <w:sz w:val="24"/>
          <w:szCs w:val="24"/>
          <w:lang w:eastAsia="ko-KR"/>
        </w:rPr>
        <w:t xml:space="preserve">operation SW in </w:t>
      </w:r>
      <w:r w:rsidR="00FF3E43" w:rsidRPr="00FF3E43">
        <w:rPr>
          <w:sz w:val="24"/>
          <w:szCs w:val="24"/>
          <w:lang w:eastAsia="ko-KR"/>
        </w:rPr>
        <w:t>the system is as follows:</w:t>
      </w:r>
    </w:p>
    <w:p w:rsidR="001B3A6E" w:rsidRDefault="000F187D" w:rsidP="000F187D">
      <w:pPr>
        <w:pStyle w:val="BodyText"/>
        <w:numPr>
          <w:ilvl w:val="0"/>
          <w:numId w:val="17"/>
        </w:numPr>
        <w:rPr>
          <w:lang w:val="en-US" w:eastAsia="ko-KR"/>
        </w:rPr>
      </w:pPr>
      <w:r w:rsidRPr="00FF3E43">
        <w:rPr>
          <w:rFonts w:hint="eastAsia"/>
          <w:lang w:val="en-US" w:eastAsia="ko-KR"/>
        </w:rPr>
        <w:t>IOS SW</w:t>
      </w:r>
    </w:p>
    <w:p w:rsidR="00FF3E43" w:rsidRDefault="00FF3E43" w:rsidP="00FF3E43">
      <w:pPr>
        <w:pStyle w:val="BodyText"/>
        <w:ind w:left="360"/>
        <w:rPr>
          <w:lang w:val="en-US" w:eastAsia="ko-KR"/>
        </w:rPr>
      </w:pPr>
      <w:r>
        <w:rPr>
          <w:rFonts w:hint="eastAsia"/>
          <w:lang w:val="en-US" w:eastAsia="ko-KR"/>
        </w:rPr>
        <w:t xml:space="preserve">     -  </w:t>
      </w:r>
      <w:r w:rsidR="000F187D" w:rsidRPr="00FF3E43">
        <w:rPr>
          <w:rFonts w:hint="eastAsia"/>
          <w:lang w:val="en-US" w:eastAsia="ko-KR"/>
        </w:rPr>
        <w:t>Simulation Scenario Management</w:t>
      </w:r>
    </w:p>
    <w:p w:rsidR="001B3A6E" w:rsidRPr="00FF3E43" w:rsidRDefault="00FF3E43" w:rsidP="00FF3E43">
      <w:pPr>
        <w:pStyle w:val="BodyText"/>
        <w:ind w:left="360"/>
        <w:rPr>
          <w:lang w:val="en-US" w:eastAsia="ko-KR"/>
        </w:rPr>
      </w:pPr>
      <w:r>
        <w:rPr>
          <w:rFonts w:hint="eastAsia"/>
          <w:lang w:val="en-US" w:eastAsia="ko-KR"/>
        </w:rPr>
        <w:t xml:space="preserve">     -  </w:t>
      </w:r>
      <w:r w:rsidR="000F187D" w:rsidRPr="00FF3E43">
        <w:rPr>
          <w:rFonts w:hint="eastAsia"/>
          <w:lang w:val="en-US" w:eastAsia="ko-KR"/>
        </w:rPr>
        <w:t>Simulation Control</w:t>
      </w:r>
    </w:p>
    <w:p w:rsidR="00FF3E43" w:rsidRPr="00FF3E43" w:rsidRDefault="000F187D" w:rsidP="000F187D">
      <w:pPr>
        <w:pStyle w:val="BodyText"/>
        <w:numPr>
          <w:ilvl w:val="0"/>
          <w:numId w:val="17"/>
        </w:numPr>
        <w:rPr>
          <w:lang w:val="en-US" w:eastAsia="ko-KR"/>
        </w:rPr>
      </w:pPr>
      <w:r w:rsidRPr="00FF3E43">
        <w:rPr>
          <w:rFonts w:hint="eastAsia"/>
          <w:lang w:val="en-US" w:eastAsia="ko-KR"/>
        </w:rPr>
        <w:t>AtoN Management SW</w:t>
      </w:r>
      <w:r w:rsidR="00FF3E43" w:rsidRPr="00FF3E43">
        <w:rPr>
          <w:rFonts w:hint="eastAsia"/>
          <w:lang w:val="en-US" w:eastAsia="ko-KR"/>
        </w:rPr>
        <w:t>(AtoN Manager)</w:t>
      </w:r>
    </w:p>
    <w:p w:rsidR="00FF3E43" w:rsidRDefault="00FF3E43" w:rsidP="00FF3E43">
      <w:pPr>
        <w:pStyle w:val="BodyText"/>
        <w:ind w:left="360"/>
        <w:rPr>
          <w:lang w:val="en-US" w:eastAsia="ko-KR"/>
        </w:rPr>
      </w:pPr>
      <w:r>
        <w:rPr>
          <w:rFonts w:hint="eastAsia"/>
          <w:lang w:val="en-US" w:eastAsia="ko-KR"/>
        </w:rPr>
        <w:t xml:space="preserve">     -  </w:t>
      </w:r>
      <w:r w:rsidR="000F187D" w:rsidRPr="00FF3E43">
        <w:rPr>
          <w:rFonts w:hint="eastAsia"/>
          <w:lang w:val="en-US" w:eastAsia="ko-KR"/>
        </w:rPr>
        <w:t>AtoN Database Management</w:t>
      </w:r>
      <w:r w:rsidRPr="00FF3E43">
        <w:rPr>
          <w:rFonts w:hint="eastAsia"/>
          <w:lang w:val="en-US" w:eastAsia="ko-KR"/>
        </w:rPr>
        <w:t>(</w:t>
      </w:r>
      <w:r w:rsidR="000F187D" w:rsidRPr="00FF3E43">
        <w:rPr>
          <w:rFonts w:hint="eastAsia"/>
          <w:lang w:val="en-US" w:eastAsia="ko-KR"/>
        </w:rPr>
        <w:t>Properties, Placement Scenario</w:t>
      </w:r>
      <w:r>
        <w:rPr>
          <w:rFonts w:hint="eastAsia"/>
          <w:lang w:val="en-US" w:eastAsia="ko-KR"/>
        </w:rPr>
        <w:t>)</w:t>
      </w:r>
    </w:p>
    <w:p w:rsidR="00FF3E43" w:rsidRDefault="00FF3E43" w:rsidP="00FF3E43">
      <w:pPr>
        <w:pStyle w:val="BodyText"/>
        <w:ind w:left="360"/>
        <w:rPr>
          <w:lang w:val="en-US" w:eastAsia="ko-KR"/>
        </w:rPr>
      </w:pPr>
      <w:r>
        <w:rPr>
          <w:rFonts w:hint="eastAsia"/>
          <w:lang w:val="en-US" w:eastAsia="ko-KR"/>
        </w:rPr>
        <w:t xml:space="preserve">     -  </w:t>
      </w:r>
      <w:r w:rsidR="000F187D" w:rsidRPr="00FF3E43">
        <w:rPr>
          <w:rFonts w:hint="eastAsia"/>
          <w:lang w:val="en-US" w:eastAsia="ko-KR"/>
        </w:rPr>
        <w:t>AtoN Placement</w:t>
      </w:r>
      <w:r w:rsidRPr="00FF3E43">
        <w:rPr>
          <w:rFonts w:hint="eastAsia"/>
          <w:lang w:val="en-US" w:eastAsia="ko-KR"/>
        </w:rPr>
        <w:t>(</w:t>
      </w:r>
      <w:r w:rsidR="000F187D" w:rsidRPr="00FF3E43">
        <w:rPr>
          <w:rFonts w:hint="eastAsia"/>
          <w:lang w:val="en-US" w:eastAsia="ko-KR"/>
        </w:rPr>
        <w:t>Real-time Control of</w:t>
      </w:r>
      <w:r w:rsidRPr="00FF3E43">
        <w:rPr>
          <w:rFonts w:hint="eastAsia"/>
          <w:lang w:val="en-US" w:eastAsia="ko-KR"/>
        </w:rPr>
        <w:t xml:space="preserve"> </w:t>
      </w:r>
      <w:r w:rsidR="000F187D" w:rsidRPr="00FF3E43">
        <w:rPr>
          <w:rFonts w:hint="eastAsia"/>
          <w:lang w:val="en-US" w:eastAsia="ko-KR"/>
        </w:rPr>
        <w:t>Properties</w:t>
      </w:r>
      <w:r w:rsidRPr="00FF3E43">
        <w:rPr>
          <w:rFonts w:hint="eastAsia"/>
          <w:lang w:val="en-US" w:eastAsia="ko-KR"/>
        </w:rPr>
        <w:t xml:space="preserve"> and </w:t>
      </w:r>
      <w:r w:rsidR="000F187D" w:rsidRPr="00FF3E43">
        <w:rPr>
          <w:rFonts w:hint="eastAsia"/>
          <w:lang w:val="en-US" w:eastAsia="ko-KR"/>
        </w:rPr>
        <w:t>Placement</w:t>
      </w:r>
      <w:r>
        <w:rPr>
          <w:rFonts w:hint="eastAsia"/>
          <w:lang w:val="en-US" w:eastAsia="ko-KR"/>
        </w:rPr>
        <w:t>)</w:t>
      </w:r>
    </w:p>
    <w:p w:rsidR="00FF3E43" w:rsidRDefault="00FF3E43" w:rsidP="00FF3E43">
      <w:pPr>
        <w:pStyle w:val="BodyText"/>
        <w:ind w:left="360"/>
        <w:rPr>
          <w:lang w:val="en-US" w:eastAsia="ko-KR"/>
        </w:rPr>
      </w:pPr>
      <w:r>
        <w:rPr>
          <w:rFonts w:hint="eastAsia"/>
          <w:lang w:val="en-US" w:eastAsia="ko-KR"/>
        </w:rPr>
        <w:t xml:space="preserve">     -  </w:t>
      </w:r>
      <w:r w:rsidR="000F187D" w:rsidRPr="00FF3E43">
        <w:rPr>
          <w:rFonts w:hint="eastAsia"/>
          <w:lang w:val="en-US" w:eastAsia="ko-KR"/>
        </w:rPr>
        <w:t>AtoN Database Print and Import/Export</w:t>
      </w:r>
    </w:p>
    <w:p w:rsidR="001B3A6E" w:rsidRDefault="00FF3E43" w:rsidP="00FF3E43">
      <w:pPr>
        <w:pStyle w:val="BodyText"/>
        <w:ind w:left="360"/>
        <w:rPr>
          <w:lang w:val="en-US" w:eastAsia="ko-KR"/>
        </w:rPr>
      </w:pPr>
      <w:r>
        <w:rPr>
          <w:rFonts w:hint="eastAsia"/>
          <w:lang w:val="en-US" w:eastAsia="ko-KR"/>
        </w:rPr>
        <w:lastRenderedPageBreak/>
        <w:t xml:space="preserve">     -  </w:t>
      </w:r>
      <w:r w:rsidR="000F187D" w:rsidRPr="00FF3E43">
        <w:rPr>
          <w:rFonts w:hint="eastAsia"/>
          <w:lang w:val="en-US" w:eastAsia="ko-KR"/>
        </w:rPr>
        <w:t xml:space="preserve">Quantification of AtoN Visibility </w:t>
      </w:r>
    </w:p>
    <w:p w:rsidR="00FF3E43" w:rsidRPr="00FF3E43" w:rsidRDefault="00FF3E43" w:rsidP="00FF3E43">
      <w:pPr>
        <w:pStyle w:val="BodyText"/>
        <w:ind w:left="360"/>
        <w:rPr>
          <w:lang w:val="en-US" w:eastAsia="ko-KR"/>
        </w:rPr>
      </w:pPr>
    </w:p>
    <w:p w:rsidR="001B3A6E" w:rsidRPr="00FF3E43" w:rsidRDefault="000F187D" w:rsidP="000F187D">
      <w:pPr>
        <w:pStyle w:val="BodyText"/>
        <w:numPr>
          <w:ilvl w:val="0"/>
          <w:numId w:val="17"/>
        </w:numPr>
        <w:rPr>
          <w:lang w:val="en-US" w:eastAsia="ko-KR"/>
        </w:rPr>
      </w:pPr>
      <w:r w:rsidRPr="00FF3E43">
        <w:rPr>
          <w:rFonts w:hint="eastAsia"/>
          <w:lang w:val="en-US" w:eastAsia="ko-KR"/>
        </w:rPr>
        <w:t>Motion Solver SW</w:t>
      </w:r>
    </w:p>
    <w:p w:rsidR="001B3A6E" w:rsidRPr="00FF3E43" w:rsidRDefault="00FF3E43" w:rsidP="00FF3E43">
      <w:pPr>
        <w:pStyle w:val="BodyText"/>
        <w:ind w:left="360"/>
        <w:rPr>
          <w:lang w:val="en-US" w:eastAsia="ko-KR"/>
        </w:rPr>
      </w:pPr>
      <w:r>
        <w:rPr>
          <w:rFonts w:hint="eastAsia"/>
          <w:lang w:val="en-US" w:eastAsia="ko-KR"/>
        </w:rPr>
        <w:t xml:space="preserve">    -  </w:t>
      </w:r>
      <w:r w:rsidR="000F187D" w:rsidRPr="00FF3E43">
        <w:rPr>
          <w:rFonts w:hint="eastAsia"/>
          <w:lang w:val="en-US" w:eastAsia="ko-KR"/>
        </w:rPr>
        <w:t>Motion Solver for Ship and AtoN</w:t>
      </w:r>
    </w:p>
    <w:p w:rsidR="001B3A6E" w:rsidRPr="00FF3E43" w:rsidRDefault="000F187D" w:rsidP="000F187D">
      <w:pPr>
        <w:pStyle w:val="BodyText"/>
        <w:numPr>
          <w:ilvl w:val="0"/>
          <w:numId w:val="17"/>
        </w:numPr>
        <w:rPr>
          <w:lang w:val="en-US" w:eastAsia="ko-KR"/>
        </w:rPr>
      </w:pPr>
      <w:r w:rsidRPr="00FF3E43">
        <w:rPr>
          <w:rFonts w:hint="eastAsia"/>
          <w:lang w:val="en-US" w:eastAsia="ko-KR"/>
        </w:rPr>
        <w:t>RADAR SW</w:t>
      </w:r>
    </w:p>
    <w:p w:rsidR="001B3A6E" w:rsidRPr="00FF3E43" w:rsidRDefault="00FF3E43" w:rsidP="00FF3E43">
      <w:pPr>
        <w:pStyle w:val="BodyText"/>
        <w:ind w:left="360"/>
        <w:rPr>
          <w:lang w:val="en-US" w:eastAsia="ko-KR"/>
        </w:rPr>
      </w:pPr>
      <w:r>
        <w:rPr>
          <w:rFonts w:hint="eastAsia"/>
          <w:lang w:val="en-US" w:eastAsia="ko-KR"/>
        </w:rPr>
        <w:t xml:space="preserve">    -  </w:t>
      </w:r>
      <w:r w:rsidR="000F187D" w:rsidRPr="00FF3E43">
        <w:rPr>
          <w:rFonts w:hint="eastAsia"/>
          <w:lang w:val="en-US" w:eastAsia="ko-KR"/>
        </w:rPr>
        <w:t>Radar Beacon Support</w:t>
      </w:r>
    </w:p>
    <w:p w:rsidR="001B3A6E" w:rsidRPr="00FF3E43" w:rsidRDefault="000F187D" w:rsidP="000F187D">
      <w:pPr>
        <w:pStyle w:val="BodyText"/>
        <w:numPr>
          <w:ilvl w:val="0"/>
          <w:numId w:val="17"/>
        </w:numPr>
        <w:rPr>
          <w:lang w:val="en-US" w:eastAsia="ko-KR"/>
        </w:rPr>
      </w:pPr>
      <w:r w:rsidRPr="00FF3E43">
        <w:rPr>
          <w:rFonts w:hint="eastAsia"/>
          <w:lang w:val="en-US" w:eastAsia="ko-KR"/>
        </w:rPr>
        <w:t>ECDIS SW</w:t>
      </w:r>
    </w:p>
    <w:p w:rsidR="001B3A6E" w:rsidRPr="00FF3E43" w:rsidRDefault="00FF3E43" w:rsidP="00FF3E43">
      <w:pPr>
        <w:pStyle w:val="BodyText"/>
        <w:ind w:left="360"/>
        <w:rPr>
          <w:lang w:val="en-US" w:eastAsia="ko-KR"/>
        </w:rPr>
      </w:pPr>
      <w:r>
        <w:rPr>
          <w:rFonts w:hint="eastAsia"/>
          <w:lang w:val="en-US" w:eastAsia="ko-KR"/>
        </w:rPr>
        <w:t xml:space="preserve">    -  </w:t>
      </w:r>
      <w:r w:rsidR="000F187D" w:rsidRPr="00FF3E43">
        <w:rPr>
          <w:rFonts w:hint="eastAsia"/>
          <w:lang w:val="en-US" w:eastAsia="ko-KR"/>
        </w:rPr>
        <w:t>Marine Weather Station and AtoN AIS Support</w:t>
      </w:r>
    </w:p>
    <w:p w:rsidR="001B3A6E" w:rsidRPr="00FF3E43" w:rsidRDefault="000F187D" w:rsidP="000F187D">
      <w:pPr>
        <w:pStyle w:val="BodyText"/>
        <w:numPr>
          <w:ilvl w:val="0"/>
          <w:numId w:val="17"/>
        </w:numPr>
        <w:rPr>
          <w:lang w:val="en-US" w:eastAsia="ko-KR"/>
        </w:rPr>
      </w:pPr>
      <w:r w:rsidRPr="00FF3E43">
        <w:rPr>
          <w:rFonts w:hint="eastAsia"/>
          <w:lang w:val="en-US" w:eastAsia="ko-KR"/>
        </w:rPr>
        <w:t>3D Graphic SW</w:t>
      </w:r>
    </w:p>
    <w:p w:rsidR="001B3A6E" w:rsidRPr="00FF3E43" w:rsidRDefault="00B2216A" w:rsidP="00FF3E43">
      <w:pPr>
        <w:pStyle w:val="BodyText"/>
        <w:ind w:left="360"/>
        <w:rPr>
          <w:lang w:val="en-US" w:eastAsia="ko-KR"/>
        </w:rPr>
      </w:pPr>
      <w:r>
        <w:rPr>
          <w:rFonts w:hint="eastAsia"/>
          <w:lang w:val="en-US" w:eastAsia="ko-KR"/>
        </w:rPr>
        <w:t xml:space="preserve"> </w:t>
      </w:r>
      <w:r w:rsidR="00FF3E43">
        <w:rPr>
          <w:rFonts w:hint="eastAsia"/>
          <w:lang w:val="en-US" w:eastAsia="ko-KR"/>
        </w:rPr>
        <w:t xml:space="preserve">   -</w:t>
      </w:r>
      <w:r>
        <w:rPr>
          <w:rFonts w:hint="eastAsia"/>
          <w:lang w:val="en-US" w:eastAsia="ko-KR"/>
        </w:rPr>
        <w:t xml:space="preserve"> </w:t>
      </w:r>
      <w:r w:rsidR="00FF3E43">
        <w:rPr>
          <w:rFonts w:hint="eastAsia"/>
          <w:lang w:val="en-US" w:eastAsia="ko-KR"/>
        </w:rPr>
        <w:t xml:space="preserve"> </w:t>
      </w:r>
      <w:r w:rsidR="000F187D" w:rsidRPr="00FF3E43">
        <w:rPr>
          <w:rFonts w:hint="eastAsia"/>
          <w:lang w:val="en-US" w:eastAsia="ko-KR"/>
        </w:rPr>
        <w:t>Visualization of Terrain/Harbor, Ocean, Ship, AtoN, Environment, etc.</w:t>
      </w:r>
    </w:p>
    <w:p w:rsidR="001B3A6E" w:rsidRPr="00FF3E43" w:rsidRDefault="000F187D" w:rsidP="000F187D">
      <w:pPr>
        <w:pStyle w:val="BodyText"/>
        <w:numPr>
          <w:ilvl w:val="0"/>
          <w:numId w:val="17"/>
        </w:numPr>
        <w:rPr>
          <w:lang w:val="en-US" w:eastAsia="ko-KR"/>
        </w:rPr>
      </w:pPr>
      <w:r w:rsidRPr="00FF3E43">
        <w:rPr>
          <w:rFonts w:hint="eastAsia"/>
          <w:lang w:val="en-US" w:eastAsia="ko-KR"/>
        </w:rPr>
        <w:t>Sound SW</w:t>
      </w:r>
    </w:p>
    <w:p w:rsidR="001B3A6E" w:rsidRPr="00FF3E43" w:rsidRDefault="00B2216A" w:rsidP="00B2216A">
      <w:pPr>
        <w:pStyle w:val="BodyText"/>
        <w:ind w:left="360"/>
        <w:rPr>
          <w:lang w:val="en-US" w:eastAsia="ko-KR"/>
        </w:rPr>
      </w:pPr>
      <w:r>
        <w:rPr>
          <w:rFonts w:hint="eastAsia"/>
          <w:lang w:val="en-US" w:eastAsia="ko-KR"/>
        </w:rPr>
        <w:t xml:space="preserve">    -  </w:t>
      </w:r>
      <w:r w:rsidR="000F187D" w:rsidRPr="00FF3E43">
        <w:rPr>
          <w:rFonts w:hint="eastAsia"/>
          <w:lang w:val="en-US" w:eastAsia="ko-KR"/>
        </w:rPr>
        <w:t xml:space="preserve">Fog Signal Support </w:t>
      </w:r>
    </w:p>
    <w:p w:rsidR="002E39CF" w:rsidRDefault="002E39CF" w:rsidP="00B05657">
      <w:pPr>
        <w:pStyle w:val="BodyText"/>
        <w:rPr>
          <w:lang w:eastAsia="ko-KR"/>
        </w:rPr>
      </w:pPr>
    </w:p>
    <w:p w:rsidR="002E39CF" w:rsidRDefault="00B2216A" w:rsidP="00B2216A">
      <w:pPr>
        <w:pStyle w:val="BodyText"/>
        <w:jc w:val="center"/>
        <w:rPr>
          <w:lang w:eastAsia="ko-KR"/>
        </w:rPr>
      </w:pPr>
      <w:r w:rsidRPr="00B2216A">
        <w:rPr>
          <w:noProof/>
          <w:lang w:val="en-IE" w:eastAsia="en-IE"/>
        </w:rPr>
        <w:drawing>
          <wp:inline distT="0" distB="0" distL="0" distR="0">
            <wp:extent cx="5067226" cy="3867910"/>
            <wp:effectExtent l="19050" t="0" r="0" b="0"/>
            <wp:docPr id="9" name="그림 9"/>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67226" cy="386791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C60D70" w:rsidRPr="00F9181F" w:rsidRDefault="00F9181F" w:rsidP="00F9181F">
      <w:pPr>
        <w:pStyle w:val="BodyText"/>
        <w:spacing w:line="360" w:lineRule="auto"/>
        <w:jc w:val="center"/>
        <w:rPr>
          <w:sz w:val="24"/>
          <w:szCs w:val="24"/>
          <w:lang w:val="en-US" w:eastAsia="ko-KR"/>
        </w:rPr>
      </w:pPr>
      <w:r w:rsidRPr="00F9181F">
        <w:rPr>
          <w:sz w:val="24"/>
          <w:szCs w:val="24"/>
          <w:lang w:val="en-US" w:eastAsia="ko-KR"/>
        </w:rPr>
        <w:t xml:space="preserve">Fig. 1. </w:t>
      </w:r>
      <w:r w:rsidRPr="00FF3E43">
        <w:rPr>
          <w:sz w:val="24"/>
          <w:szCs w:val="24"/>
          <w:lang w:eastAsia="ko-KR"/>
        </w:rPr>
        <w:t xml:space="preserve">Configuration of </w:t>
      </w:r>
      <w:r>
        <w:rPr>
          <w:rFonts w:hint="eastAsia"/>
          <w:sz w:val="24"/>
          <w:szCs w:val="24"/>
          <w:lang w:eastAsia="ko-KR"/>
        </w:rPr>
        <w:t>operation SW of AtoN simulator system in Korea</w:t>
      </w:r>
    </w:p>
    <w:p w:rsidR="00F9181F" w:rsidRDefault="00F9181F" w:rsidP="00202DDD">
      <w:pPr>
        <w:pStyle w:val="BodyText"/>
        <w:spacing w:line="360" w:lineRule="auto"/>
        <w:rPr>
          <w:sz w:val="24"/>
          <w:szCs w:val="24"/>
          <w:lang w:eastAsia="ko-KR"/>
        </w:rPr>
      </w:pPr>
    </w:p>
    <w:p w:rsidR="00C60D70" w:rsidRPr="004D7C4E" w:rsidRDefault="00C60D70" w:rsidP="004D7C4E">
      <w:pPr>
        <w:pStyle w:val="BodyText"/>
        <w:spacing w:line="360" w:lineRule="auto"/>
        <w:rPr>
          <w:sz w:val="24"/>
          <w:szCs w:val="24"/>
          <w:lang w:val="en-US" w:eastAsia="ko-KR"/>
        </w:rPr>
      </w:pPr>
      <w:r w:rsidRPr="004D7C4E">
        <w:rPr>
          <w:rFonts w:hint="eastAsia"/>
          <w:sz w:val="24"/>
          <w:szCs w:val="24"/>
          <w:lang w:eastAsia="ko-KR"/>
        </w:rPr>
        <w:t>T</w:t>
      </w:r>
      <w:r w:rsidR="00202DDD" w:rsidRPr="004D7C4E">
        <w:rPr>
          <w:rFonts w:hint="eastAsia"/>
          <w:sz w:val="24"/>
          <w:szCs w:val="24"/>
          <w:lang w:eastAsia="ko-KR"/>
        </w:rPr>
        <w:t xml:space="preserve">he main operating program and data for all sub-systems </w:t>
      </w:r>
      <w:r w:rsidR="00202DDD" w:rsidRPr="004D7C4E">
        <w:rPr>
          <w:sz w:val="24"/>
          <w:szCs w:val="24"/>
          <w:lang w:eastAsia="ko-KR"/>
        </w:rPr>
        <w:t>developed</w:t>
      </w:r>
      <w:r w:rsidR="00202DDD" w:rsidRPr="004D7C4E">
        <w:rPr>
          <w:rFonts w:hint="eastAsia"/>
          <w:sz w:val="24"/>
          <w:szCs w:val="24"/>
          <w:lang w:eastAsia="ko-KR"/>
        </w:rPr>
        <w:t xml:space="preserve"> by KRISO(</w:t>
      </w:r>
      <w:r w:rsidR="00202DDD" w:rsidRPr="004D7C4E">
        <w:rPr>
          <w:sz w:val="24"/>
          <w:szCs w:val="24"/>
          <w:lang w:eastAsia="ko-KR"/>
        </w:rPr>
        <w:t>Korea Research Institute of Ships &amp; Ocean Engineering</w:t>
      </w:r>
      <w:r w:rsidR="00202DDD" w:rsidRPr="004D7C4E">
        <w:rPr>
          <w:rFonts w:hint="eastAsia"/>
          <w:sz w:val="24"/>
          <w:szCs w:val="24"/>
          <w:lang w:eastAsia="ko-KR"/>
        </w:rPr>
        <w:t>) and KAAN(Korea Association of Aids to Navigation)</w:t>
      </w:r>
      <w:r w:rsidRPr="004D7C4E">
        <w:rPr>
          <w:rFonts w:hint="eastAsia"/>
          <w:sz w:val="24"/>
          <w:szCs w:val="24"/>
          <w:lang w:eastAsia="ko-KR"/>
        </w:rPr>
        <w:t xml:space="preserve">. </w:t>
      </w:r>
      <w:r w:rsidRPr="004D7C4E">
        <w:rPr>
          <w:sz w:val="24"/>
          <w:szCs w:val="24"/>
          <w:lang w:eastAsia="ko-KR"/>
        </w:rPr>
        <w:t>Especially</w:t>
      </w:r>
      <w:r w:rsidRPr="004D7C4E">
        <w:rPr>
          <w:rFonts w:hint="eastAsia"/>
          <w:sz w:val="24"/>
          <w:szCs w:val="24"/>
          <w:lang w:eastAsia="ko-KR"/>
        </w:rPr>
        <w:t xml:space="preserve">, AtoN </w:t>
      </w:r>
      <w:r w:rsidR="006C64A3">
        <w:rPr>
          <w:rFonts w:hint="eastAsia"/>
          <w:sz w:val="24"/>
          <w:szCs w:val="24"/>
          <w:lang w:eastAsia="ko-KR"/>
        </w:rPr>
        <w:t>M</w:t>
      </w:r>
      <w:r w:rsidRPr="004D7C4E">
        <w:rPr>
          <w:rFonts w:hint="eastAsia"/>
          <w:sz w:val="24"/>
          <w:szCs w:val="24"/>
          <w:lang w:eastAsia="ko-KR"/>
        </w:rPr>
        <w:t xml:space="preserve">anager SW for operating to AtoN simulation </w:t>
      </w:r>
      <w:r w:rsidR="004D7C4E" w:rsidRPr="004D7C4E">
        <w:rPr>
          <w:rFonts w:hint="eastAsia"/>
          <w:sz w:val="24"/>
          <w:szCs w:val="24"/>
          <w:lang w:eastAsia="ko-KR"/>
        </w:rPr>
        <w:t xml:space="preserve">was </w:t>
      </w:r>
      <w:r w:rsidRPr="004D7C4E">
        <w:rPr>
          <w:rFonts w:hint="eastAsia"/>
          <w:sz w:val="24"/>
          <w:szCs w:val="24"/>
          <w:lang w:eastAsia="ko-KR"/>
        </w:rPr>
        <w:t xml:space="preserve">developed </w:t>
      </w:r>
      <w:r w:rsidR="004D7C4E" w:rsidRPr="004D7C4E">
        <w:rPr>
          <w:rFonts w:hint="eastAsia"/>
          <w:sz w:val="24"/>
          <w:szCs w:val="24"/>
          <w:lang w:eastAsia="ko-KR"/>
        </w:rPr>
        <w:t>including A</w:t>
      </w:r>
      <w:r w:rsidRPr="004D7C4E">
        <w:rPr>
          <w:rFonts w:hint="eastAsia"/>
          <w:sz w:val="24"/>
          <w:szCs w:val="24"/>
          <w:lang w:val="en-US" w:eastAsia="ko-KR"/>
        </w:rPr>
        <w:t xml:space="preserve">toN </w:t>
      </w:r>
      <w:r w:rsidR="006C64A3">
        <w:rPr>
          <w:rFonts w:hint="eastAsia"/>
          <w:sz w:val="24"/>
          <w:szCs w:val="24"/>
          <w:lang w:val="en-US" w:eastAsia="ko-KR"/>
        </w:rPr>
        <w:t>d</w:t>
      </w:r>
      <w:r w:rsidRPr="004D7C4E">
        <w:rPr>
          <w:rFonts w:hint="eastAsia"/>
          <w:sz w:val="24"/>
          <w:szCs w:val="24"/>
          <w:lang w:val="en-US" w:eastAsia="ko-KR"/>
        </w:rPr>
        <w:t xml:space="preserve">atabase </w:t>
      </w:r>
      <w:r w:rsidR="006C64A3">
        <w:rPr>
          <w:rFonts w:hint="eastAsia"/>
          <w:sz w:val="24"/>
          <w:szCs w:val="24"/>
          <w:lang w:val="en-US" w:eastAsia="ko-KR"/>
        </w:rPr>
        <w:t>m</w:t>
      </w:r>
      <w:r w:rsidRPr="004D7C4E">
        <w:rPr>
          <w:rFonts w:hint="eastAsia"/>
          <w:sz w:val="24"/>
          <w:szCs w:val="24"/>
          <w:lang w:val="en-US" w:eastAsia="ko-KR"/>
        </w:rPr>
        <w:t xml:space="preserve">anagement(Properties, Placement Scenario), AtoN </w:t>
      </w:r>
      <w:r w:rsidR="006C64A3">
        <w:rPr>
          <w:rFonts w:hint="eastAsia"/>
          <w:sz w:val="24"/>
          <w:szCs w:val="24"/>
          <w:lang w:val="en-US" w:eastAsia="ko-KR"/>
        </w:rPr>
        <w:t>p</w:t>
      </w:r>
      <w:r w:rsidRPr="004D7C4E">
        <w:rPr>
          <w:rFonts w:hint="eastAsia"/>
          <w:sz w:val="24"/>
          <w:szCs w:val="24"/>
          <w:lang w:val="en-US" w:eastAsia="ko-KR"/>
        </w:rPr>
        <w:t>lacement(</w:t>
      </w:r>
      <w:r w:rsidR="006C64A3">
        <w:rPr>
          <w:rFonts w:hint="eastAsia"/>
          <w:sz w:val="24"/>
          <w:szCs w:val="24"/>
          <w:lang w:val="en-US" w:eastAsia="ko-KR"/>
        </w:rPr>
        <w:t>r</w:t>
      </w:r>
      <w:r w:rsidRPr="004D7C4E">
        <w:rPr>
          <w:rFonts w:hint="eastAsia"/>
          <w:sz w:val="24"/>
          <w:szCs w:val="24"/>
          <w:lang w:val="en-US" w:eastAsia="ko-KR"/>
        </w:rPr>
        <w:t xml:space="preserve">eal-time </w:t>
      </w:r>
      <w:r w:rsidR="006C64A3">
        <w:rPr>
          <w:rFonts w:hint="eastAsia"/>
          <w:sz w:val="24"/>
          <w:szCs w:val="24"/>
          <w:lang w:val="en-US" w:eastAsia="ko-KR"/>
        </w:rPr>
        <w:t>c</w:t>
      </w:r>
      <w:r w:rsidRPr="004D7C4E">
        <w:rPr>
          <w:rFonts w:hint="eastAsia"/>
          <w:sz w:val="24"/>
          <w:szCs w:val="24"/>
          <w:lang w:val="en-US" w:eastAsia="ko-KR"/>
        </w:rPr>
        <w:t xml:space="preserve">ontrol of </w:t>
      </w:r>
      <w:r w:rsidR="006C64A3">
        <w:rPr>
          <w:rFonts w:hint="eastAsia"/>
          <w:sz w:val="24"/>
          <w:szCs w:val="24"/>
          <w:lang w:val="en-US" w:eastAsia="ko-KR"/>
        </w:rPr>
        <w:t>p</w:t>
      </w:r>
      <w:r w:rsidRPr="004D7C4E">
        <w:rPr>
          <w:rFonts w:hint="eastAsia"/>
          <w:sz w:val="24"/>
          <w:szCs w:val="24"/>
          <w:lang w:val="en-US" w:eastAsia="ko-KR"/>
        </w:rPr>
        <w:t xml:space="preserve">roperties and </w:t>
      </w:r>
      <w:r w:rsidR="006C64A3">
        <w:rPr>
          <w:rFonts w:hint="eastAsia"/>
          <w:sz w:val="24"/>
          <w:szCs w:val="24"/>
          <w:lang w:val="en-US" w:eastAsia="ko-KR"/>
        </w:rPr>
        <w:t>p</w:t>
      </w:r>
      <w:r w:rsidRPr="004D7C4E">
        <w:rPr>
          <w:rFonts w:hint="eastAsia"/>
          <w:sz w:val="24"/>
          <w:szCs w:val="24"/>
          <w:lang w:val="en-US" w:eastAsia="ko-KR"/>
        </w:rPr>
        <w:t xml:space="preserve">lacement), AtoN </w:t>
      </w:r>
      <w:r w:rsidR="006C64A3">
        <w:rPr>
          <w:rFonts w:hint="eastAsia"/>
          <w:sz w:val="24"/>
          <w:szCs w:val="24"/>
          <w:lang w:val="en-US" w:eastAsia="ko-KR"/>
        </w:rPr>
        <w:t>d</w:t>
      </w:r>
      <w:r w:rsidRPr="004D7C4E">
        <w:rPr>
          <w:rFonts w:hint="eastAsia"/>
          <w:sz w:val="24"/>
          <w:szCs w:val="24"/>
          <w:lang w:val="en-US" w:eastAsia="ko-KR"/>
        </w:rPr>
        <w:t xml:space="preserve">atabase </w:t>
      </w:r>
      <w:r w:rsidR="006C64A3">
        <w:rPr>
          <w:rFonts w:hint="eastAsia"/>
          <w:sz w:val="24"/>
          <w:szCs w:val="24"/>
          <w:lang w:val="en-US" w:eastAsia="ko-KR"/>
        </w:rPr>
        <w:t>p</w:t>
      </w:r>
      <w:r w:rsidRPr="004D7C4E">
        <w:rPr>
          <w:rFonts w:hint="eastAsia"/>
          <w:sz w:val="24"/>
          <w:szCs w:val="24"/>
          <w:lang w:val="en-US" w:eastAsia="ko-KR"/>
        </w:rPr>
        <w:t xml:space="preserve">rint and </w:t>
      </w:r>
      <w:r w:rsidR="006C64A3">
        <w:rPr>
          <w:rFonts w:hint="eastAsia"/>
          <w:sz w:val="24"/>
          <w:szCs w:val="24"/>
          <w:lang w:val="en-US" w:eastAsia="ko-KR"/>
        </w:rPr>
        <w:t>i</w:t>
      </w:r>
      <w:r w:rsidRPr="004D7C4E">
        <w:rPr>
          <w:rFonts w:hint="eastAsia"/>
          <w:sz w:val="24"/>
          <w:szCs w:val="24"/>
          <w:lang w:val="en-US" w:eastAsia="ko-KR"/>
        </w:rPr>
        <w:t>mport/</w:t>
      </w:r>
      <w:r w:rsidR="006C64A3">
        <w:rPr>
          <w:rFonts w:hint="eastAsia"/>
          <w:sz w:val="24"/>
          <w:szCs w:val="24"/>
          <w:lang w:val="en-US" w:eastAsia="ko-KR"/>
        </w:rPr>
        <w:t>e</w:t>
      </w:r>
      <w:r w:rsidRPr="004D7C4E">
        <w:rPr>
          <w:rFonts w:hint="eastAsia"/>
          <w:sz w:val="24"/>
          <w:szCs w:val="24"/>
          <w:lang w:val="en-US" w:eastAsia="ko-KR"/>
        </w:rPr>
        <w:t xml:space="preserve">xport  and </w:t>
      </w:r>
      <w:r w:rsidR="006C64A3">
        <w:rPr>
          <w:rFonts w:hint="eastAsia"/>
          <w:sz w:val="24"/>
          <w:szCs w:val="24"/>
          <w:lang w:val="en-US" w:eastAsia="ko-KR"/>
        </w:rPr>
        <w:t>q</w:t>
      </w:r>
      <w:r w:rsidRPr="004D7C4E">
        <w:rPr>
          <w:rFonts w:hint="eastAsia"/>
          <w:sz w:val="24"/>
          <w:szCs w:val="24"/>
          <w:lang w:val="en-US" w:eastAsia="ko-KR"/>
        </w:rPr>
        <w:t xml:space="preserve">uantification of AtoN </w:t>
      </w:r>
      <w:r w:rsidR="006C64A3">
        <w:rPr>
          <w:rFonts w:hint="eastAsia"/>
          <w:sz w:val="24"/>
          <w:szCs w:val="24"/>
          <w:lang w:val="en-US" w:eastAsia="ko-KR"/>
        </w:rPr>
        <w:t>v</w:t>
      </w:r>
      <w:r w:rsidRPr="004D7C4E">
        <w:rPr>
          <w:rFonts w:hint="eastAsia"/>
          <w:sz w:val="24"/>
          <w:szCs w:val="24"/>
          <w:lang w:val="en-US" w:eastAsia="ko-KR"/>
        </w:rPr>
        <w:t>isibility .</w:t>
      </w:r>
    </w:p>
    <w:p w:rsidR="00C60D70" w:rsidRPr="004D7C4E" w:rsidRDefault="004D7C4E" w:rsidP="00F9181F">
      <w:pPr>
        <w:pStyle w:val="a"/>
        <w:spacing w:line="360" w:lineRule="auto"/>
        <w:rPr>
          <w:sz w:val="24"/>
          <w:szCs w:val="24"/>
        </w:rPr>
      </w:pPr>
      <w:r w:rsidRPr="004D7C4E">
        <w:rPr>
          <w:rFonts w:ascii="Arial" w:eastAsia="휴먼명조" w:hAnsi="Arial" w:cs="Arial"/>
          <w:sz w:val="24"/>
          <w:szCs w:val="24"/>
        </w:rPr>
        <w:lastRenderedPageBreak/>
        <w:t>AtoN is artificial facilities to help to sail safely by using light, shape, color, sound and radio. Especially</w:t>
      </w:r>
      <w:r>
        <w:rPr>
          <w:rFonts w:ascii="Arial" w:eastAsia="휴먼명조" w:hAnsi="Arial" w:cs="Arial" w:hint="eastAsia"/>
          <w:sz w:val="24"/>
          <w:szCs w:val="24"/>
        </w:rPr>
        <w:t>,</w:t>
      </w:r>
      <w:r w:rsidRPr="004D7C4E">
        <w:rPr>
          <w:rFonts w:ascii="Arial" w:eastAsia="휴먼명조" w:hAnsi="Arial" w:cs="Arial"/>
          <w:sz w:val="24"/>
          <w:szCs w:val="24"/>
        </w:rPr>
        <w:t xml:space="preserve"> because AtoN provides a lot of visual information, AtoN simulator must be developed to reflect this point. AtoN Simulator has to visualize the maritime environment and AtoN realistically. This </w:t>
      </w:r>
      <w:r>
        <w:rPr>
          <w:rFonts w:ascii="Arial" w:eastAsia="휴먼명조" w:hAnsi="Arial" w:cs="Arial" w:hint="eastAsia"/>
          <w:sz w:val="24"/>
          <w:szCs w:val="24"/>
        </w:rPr>
        <w:t>system was performed</w:t>
      </w:r>
      <w:r w:rsidRPr="004D7C4E">
        <w:rPr>
          <w:rFonts w:ascii="Arial" w:eastAsia="휴먼명조" w:hAnsi="Arial" w:cs="Arial"/>
          <w:sz w:val="24"/>
          <w:szCs w:val="24"/>
        </w:rPr>
        <w:t xml:space="preserve"> the design and implementation of a visualization system that is a sub-system of the AtoN simulator. This system reflects a variety of visualization factors related to AtoN.</w:t>
      </w:r>
      <w:r>
        <w:rPr>
          <w:rFonts w:ascii="Arial" w:eastAsia="휴먼명조" w:hAnsi="Arial" w:cs="Arial" w:hint="eastAsia"/>
          <w:sz w:val="24"/>
          <w:szCs w:val="24"/>
        </w:rPr>
        <w:t xml:space="preserve"> Also</w:t>
      </w:r>
      <w:r w:rsidRPr="004D7C4E">
        <w:rPr>
          <w:rFonts w:ascii="Arial" w:eastAsia="휴먼명조" w:hAnsi="Arial" w:cs="Arial"/>
          <w:sz w:val="24"/>
          <w:szCs w:val="24"/>
        </w:rPr>
        <w:t xml:space="preserve"> the AtoN experts can make decision and evaluate visual effects of the AtoN.</w:t>
      </w:r>
      <w:r w:rsidR="00F9181F">
        <w:rPr>
          <w:rFonts w:ascii="Arial" w:eastAsia="휴먼명조" w:hAnsi="Arial" w:cs="Arial" w:hint="eastAsia"/>
          <w:sz w:val="24"/>
          <w:szCs w:val="24"/>
        </w:rPr>
        <w:t xml:space="preserve"> </w:t>
      </w:r>
    </w:p>
    <w:p w:rsidR="00B2216A" w:rsidRPr="00C60D70" w:rsidRDefault="00B2216A" w:rsidP="00202DDD">
      <w:pPr>
        <w:pStyle w:val="BodyText"/>
        <w:spacing w:line="360" w:lineRule="auto"/>
        <w:rPr>
          <w:sz w:val="24"/>
          <w:szCs w:val="24"/>
          <w:lang w:eastAsia="ko-KR"/>
        </w:rPr>
      </w:pPr>
    </w:p>
    <w:p w:rsidR="004D7C4E" w:rsidRPr="004D7C4E" w:rsidRDefault="004D7C4E" w:rsidP="004D7C4E">
      <w:pPr>
        <w:snapToGrid w:val="0"/>
        <w:spacing w:line="384" w:lineRule="auto"/>
        <w:jc w:val="center"/>
        <w:rPr>
          <w:rFonts w:ascii="명조" w:eastAsia="명조" w:hAnsi="명조" w:cs="Gulim"/>
          <w:color w:val="000000"/>
          <w:sz w:val="20"/>
          <w:szCs w:val="20"/>
          <w:lang w:val="en-US" w:eastAsia="ko-KR"/>
        </w:rPr>
      </w:pPr>
      <w:r>
        <w:rPr>
          <w:rFonts w:ascii="명조" w:eastAsia="명조" w:hAnsi="명조" w:cs="Gulim"/>
          <w:noProof/>
          <w:color w:val="000000"/>
          <w:sz w:val="20"/>
          <w:szCs w:val="20"/>
          <w:lang w:val="en-IE" w:eastAsia="en-IE"/>
        </w:rPr>
        <w:drawing>
          <wp:inline distT="0" distB="0" distL="0" distR="0">
            <wp:extent cx="2946786" cy="2145540"/>
            <wp:effectExtent l="19050" t="0" r="5964" b="0"/>
            <wp:docPr id="4"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10"/>
                    <a:srcRect/>
                    <a:stretch>
                      <a:fillRect/>
                    </a:stretch>
                  </pic:blipFill>
                  <pic:spPr bwMode="auto">
                    <a:xfrm>
                      <a:off x="0" y="0"/>
                      <a:ext cx="2951164" cy="2148728"/>
                    </a:xfrm>
                    <a:prstGeom prst="rect">
                      <a:avLst/>
                    </a:prstGeom>
                    <a:noFill/>
                    <a:ln w="9525">
                      <a:noFill/>
                      <a:miter lim="800000"/>
                      <a:headEnd/>
                      <a:tailEnd/>
                    </a:ln>
                  </pic:spPr>
                </pic:pic>
              </a:graphicData>
            </a:graphic>
          </wp:inline>
        </w:drawing>
      </w:r>
    </w:p>
    <w:p w:rsidR="00F9181F" w:rsidRPr="00F9181F" w:rsidRDefault="00F9181F" w:rsidP="00F9181F">
      <w:pPr>
        <w:pStyle w:val="BodyText"/>
        <w:spacing w:line="360" w:lineRule="auto"/>
        <w:jc w:val="center"/>
        <w:rPr>
          <w:sz w:val="24"/>
          <w:szCs w:val="24"/>
          <w:lang w:val="en-US" w:eastAsia="ko-KR"/>
        </w:rPr>
      </w:pPr>
      <w:r w:rsidRPr="00F9181F">
        <w:rPr>
          <w:sz w:val="24"/>
          <w:szCs w:val="24"/>
          <w:lang w:val="en-US" w:eastAsia="ko-KR"/>
        </w:rPr>
        <w:t xml:space="preserve">Fig. </w:t>
      </w:r>
      <w:r>
        <w:rPr>
          <w:rFonts w:hint="eastAsia"/>
          <w:sz w:val="24"/>
          <w:szCs w:val="24"/>
          <w:lang w:val="en-US" w:eastAsia="ko-KR"/>
        </w:rPr>
        <w:t>2</w:t>
      </w:r>
      <w:r w:rsidRPr="00F9181F">
        <w:rPr>
          <w:sz w:val="24"/>
          <w:szCs w:val="24"/>
          <w:lang w:val="en-US" w:eastAsia="ko-KR"/>
        </w:rPr>
        <w:t xml:space="preserve">. </w:t>
      </w:r>
      <w:r w:rsidRPr="00FF3E43">
        <w:rPr>
          <w:sz w:val="24"/>
          <w:szCs w:val="24"/>
          <w:lang w:eastAsia="ko-KR"/>
        </w:rPr>
        <w:t xml:space="preserve">Configuration of </w:t>
      </w:r>
      <w:r>
        <w:rPr>
          <w:rFonts w:hint="eastAsia"/>
          <w:sz w:val="24"/>
          <w:szCs w:val="24"/>
          <w:lang w:eastAsia="ko-KR"/>
        </w:rPr>
        <w:t>operation SW for visualization</w:t>
      </w:r>
    </w:p>
    <w:p w:rsidR="00B2216A" w:rsidRPr="009A4C2B" w:rsidRDefault="00B2216A" w:rsidP="00202DDD">
      <w:pPr>
        <w:pStyle w:val="BodyText"/>
        <w:spacing w:line="360" w:lineRule="auto"/>
        <w:rPr>
          <w:sz w:val="24"/>
          <w:szCs w:val="24"/>
          <w:lang w:val="en-US" w:eastAsia="ko-KR"/>
        </w:rPr>
      </w:pPr>
    </w:p>
    <w:p w:rsidR="00B2216A" w:rsidRPr="00F9181F" w:rsidRDefault="00F51904" w:rsidP="00202DDD">
      <w:pPr>
        <w:pStyle w:val="BodyText"/>
        <w:spacing w:line="360" w:lineRule="auto"/>
        <w:rPr>
          <w:sz w:val="24"/>
          <w:szCs w:val="24"/>
          <w:lang w:val="en-US" w:eastAsia="ko-KR"/>
        </w:rPr>
      </w:pPr>
      <w:r w:rsidRPr="00F51904">
        <w:rPr>
          <w:sz w:val="24"/>
          <w:szCs w:val="24"/>
          <w:lang w:val="en-US" w:eastAsia="ko-KR"/>
        </w:rPr>
        <w:t>This system is necessary to visualize the picture was carried through the 3D modeling of the AtoN such as Manned Lighthouse, Unmanned Lighthouse, Beacon, Leading Light, Projector Light, Direction Light, Light Staff, Light Buoy, Traffic Signal Light, Unlighted Beacon and Bridge Daymark etc.</w:t>
      </w:r>
    </w:p>
    <w:p w:rsidR="00B2216A" w:rsidRDefault="00B2216A" w:rsidP="00B05657">
      <w:pPr>
        <w:pStyle w:val="BodyText"/>
        <w:rPr>
          <w:lang w:eastAsia="ko-KR"/>
        </w:rPr>
      </w:pPr>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0B629C" w:rsidRPr="000B629C" w:rsidTr="009A4C2B">
        <w:trPr>
          <w:trHeight w:val="2860"/>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ascii="Batang" w:hAnsi="Batang" w:cs="Gulim"/>
                <w:color w:val="000000"/>
                <w:sz w:val="20"/>
                <w:szCs w:val="20"/>
                <w:lang w:val="en-US" w:eastAsia="ko-KR"/>
              </w:rPr>
            </w:pPr>
            <w:r>
              <w:rPr>
                <w:rFonts w:ascii="Batang" w:hAnsi="Batang" w:cs="Gulim"/>
                <w:noProof/>
                <w:color w:val="000000"/>
                <w:sz w:val="20"/>
                <w:szCs w:val="20"/>
                <w:lang w:val="en-IE" w:eastAsia="en-IE"/>
              </w:rPr>
              <w:drawing>
                <wp:inline distT="0" distB="0" distL="0" distR="0">
                  <wp:extent cx="2456815" cy="2623820"/>
                  <wp:effectExtent l="19050" t="0" r="635" b="0"/>
                  <wp:docPr id="12"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11"/>
                          <a:srcRect/>
                          <a:stretch>
                            <a:fillRect/>
                          </a:stretch>
                        </pic:blipFill>
                        <pic:spPr bwMode="auto">
                          <a:xfrm>
                            <a:off x="0" y="0"/>
                            <a:ext cx="2456815" cy="2623820"/>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ascii="Batang" w:hAnsi="Batang" w:cs="Gulim"/>
                <w:color w:val="000000"/>
                <w:sz w:val="20"/>
                <w:szCs w:val="20"/>
                <w:lang w:val="en-US" w:eastAsia="ko-KR"/>
              </w:rPr>
            </w:pPr>
            <w:r>
              <w:rPr>
                <w:rFonts w:ascii="Batang" w:hAnsi="Batang" w:cs="Gulim"/>
                <w:noProof/>
                <w:color w:val="000000"/>
                <w:sz w:val="20"/>
                <w:szCs w:val="20"/>
                <w:lang w:val="en-IE" w:eastAsia="en-IE"/>
              </w:rPr>
              <w:drawing>
                <wp:inline distT="0" distB="0" distL="0" distR="0">
                  <wp:extent cx="2393315" cy="2655570"/>
                  <wp:effectExtent l="19050" t="0" r="6985" b="0"/>
                  <wp:docPr id="11"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12"/>
                          <a:srcRect/>
                          <a:stretch>
                            <a:fillRect/>
                          </a:stretch>
                        </pic:blipFill>
                        <pic:spPr bwMode="auto">
                          <a:xfrm>
                            <a:off x="0" y="0"/>
                            <a:ext cx="2393315" cy="2655570"/>
                          </a:xfrm>
                          <a:prstGeom prst="rect">
                            <a:avLst/>
                          </a:prstGeom>
                          <a:noFill/>
                          <a:ln w="9525">
                            <a:noFill/>
                            <a:miter lim="800000"/>
                            <a:headEnd/>
                            <a:tailEnd/>
                          </a:ln>
                        </pic:spPr>
                      </pic:pic>
                    </a:graphicData>
                  </a:graphic>
                </wp:inline>
              </w:drawing>
            </w:r>
          </w:p>
        </w:tc>
      </w:tr>
      <w:tr w:rsidR="000B629C" w:rsidRPr="000B629C" w:rsidTr="009A4C2B">
        <w:trPr>
          <w:trHeight w:val="596"/>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cs="Arial"/>
                <w:color w:val="000000"/>
                <w:sz w:val="20"/>
                <w:szCs w:val="20"/>
                <w:lang w:val="en-US" w:eastAsia="ko-KR"/>
              </w:rPr>
            </w:pPr>
            <w:r w:rsidRPr="000B629C">
              <w:rPr>
                <w:rFonts w:eastAsia="휴먼명조" w:cs="Arial"/>
                <w:color w:val="000000"/>
                <w:lang w:val="en-US" w:eastAsia="ko-KR"/>
              </w:rPr>
              <w:t>Manned Lighthouse</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cs="Arial"/>
                <w:color w:val="000000"/>
                <w:sz w:val="20"/>
                <w:szCs w:val="20"/>
                <w:lang w:val="en-US" w:eastAsia="ko-KR"/>
              </w:rPr>
            </w:pPr>
            <w:r w:rsidRPr="000B629C">
              <w:rPr>
                <w:rFonts w:eastAsia="휴먼명조" w:cs="Arial"/>
                <w:color w:val="000000"/>
                <w:lang w:val="en-US" w:eastAsia="ko-KR"/>
              </w:rPr>
              <w:t>Unmanned Lighthouse</w:t>
            </w:r>
          </w:p>
        </w:tc>
      </w:tr>
      <w:tr w:rsidR="000B629C" w:rsidRPr="000B629C" w:rsidTr="009A4C2B">
        <w:trPr>
          <w:trHeight w:val="992"/>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cs="Arial"/>
                <w:color w:val="000000"/>
                <w:sz w:val="20"/>
                <w:szCs w:val="20"/>
                <w:lang w:val="en-US" w:eastAsia="ko-KR"/>
              </w:rPr>
            </w:pPr>
            <w:r w:rsidRPr="000B629C">
              <w:rPr>
                <w:rFonts w:cs="Arial"/>
                <w:noProof/>
                <w:color w:val="000000"/>
                <w:sz w:val="20"/>
                <w:szCs w:val="20"/>
                <w:lang w:val="en-IE" w:eastAsia="en-IE"/>
              </w:rPr>
              <w:lastRenderedPageBreak/>
              <w:drawing>
                <wp:inline distT="0" distB="0" distL="0" distR="0">
                  <wp:extent cx="2270925" cy="2729856"/>
                  <wp:effectExtent l="19050" t="0" r="0" b="0"/>
                  <wp:docPr id="10"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13"/>
                          <a:srcRect/>
                          <a:stretch>
                            <a:fillRect/>
                          </a:stretch>
                        </pic:blipFill>
                        <pic:spPr bwMode="auto">
                          <a:xfrm>
                            <a:off x="0" y="0"/>
                            <a:ext cx="2280832" cy="2741765"/>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cs="Arial"/>
                <w:color w:val="000000"/>
                <w:sz w:val="20"/>
                <w:szCs w:val="20"/>
                <w:lang w:val="en-US" w:eastAsia="ko-KR"/>
              </w:rPr>
            </w:pPr>
            <w:r w:rsidRPr="000B629C">
              <w:rPr>
                <w:rFonts w:cs="Arial"/>
                <w:noProof/>
                <w:color w:val="000000"/>
                <w:sz w:val="20"/>
                <w:szCs w:val="20"/>
                <w:lang w:val="en-IE" w:eastAsia="en-IE"/>
              </w:rPr>
              <w:drawing>
                <wp:inline distT="0" distB="0" distL="0" distR="0">
                  <wp:extent cx="2261169" cy="2711395"/>
                  <wp:effectExtent l="19050" t="0" r="5781" b="0"/>
                  <wp:docPr id="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14"/>
                          <a:srcRect/>
                          <a:stretch>
                            <a:fillRect/>
                          </a:stretch>
                        </pic:blipFill>
                        <pic:spPr bwMode="auto">
                          <a:xfrm>
                            <a:off x="0" y="0"/>
                            <a:ext cx="2272121" cy="2724528"/>
                          </a:xfrm>
                          <a:prstGeom prst="rect">
                            <a:avLst/>
                          </a:prstGeom>
                          <a:noFill/>
                          <a:ln w="9525">
                            <a:noFill/>
                            <a:miter lim="800000"/>
                            <a:headEnd/>
                            <a:tailEnd/>
                          </a:ln>
                        </pic:spPr>
                      </pic:pic>
                    </a:graphicData>
                  </a:graphic>
                </wp:inline>
              </w:drawing>
            </w:r>
          </w:p>
        </w:tc>
      </w:tr>
      <w:tr w:rsidR="000B629C" w:rsidRPr="000B629C" w:rsidTr="009A4C2B">
        <w:trPr>
          <w:trHeight w:val="178"/>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cs="Arial"/>
                <w:color w:val="000000"/>
                <w:sz w:val="20"/>
                <w:szCs w:val="20"/>
                <w:lang w:val="en-US" w:eastAsia="ko-KR"/>
              </w:rPr>
            </w:pPr>
            <w:r w:rsidRPr="000B629C">
              <w:rPr>
                <w:rFonts w:eastAsia="휴먼명조" w:cs="Arial"/>
                <w:color w:val="000000"/>
                <w:lang w:val="en-US" w:eastAsia="ko-KR"/>
              </w:rPr>
              <w:t>Beacon</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cs="Arial"/>
                <w:color w:val="000000"/>
                <w:sz w:val="20"/>
                <w:szCs w:val="20"/>
                <w:lang w:val="en-US" w:eastAsia="ko-KR"/>
              </w:rPr>
            </w:pPr>
            <w:r w:rsidRPr="000B629C">
              <w:rPr>
                <w:rFonts w:eastAsia="휴먼명조" w:cs="Arial"/>
                <w:color w:val="000000"/>
                <w:lang w:val="en-US" w:eastAsia="ko-KR"/>
              </w:rPr>
              <w:t>Light Staff</w:t>
            </w:r>
          </w:p>
        </w:tc>
      </w:tr>
      <w:tr w:rsidR="000B629C" w:rsidRPr="000B629C" w:rsidTr="009A4C2B">
        <w:trPr>
          <w:trHeight w:val="992"/>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cs="Arial"/>
                <w:color w:val="000000"/>
                <w:sz w:val="20"/>
                <w:szCs w:val="20"/>
                <w:lang w:val="en-US" w:eastAsia="ko-KR"/>
              </w:rPr>
            </w:pPr>
            <w:r w:rsidRPr="000B629C">
              <w:rPr>
                <w:rFonts w:cs="Arial"/>
                <w:noProof/>
                <w:color w:val="000000"/>
                <w:sz w:val="20"/>
                <w:szCs w:val="20"/>
                <w:lang w:val="en-IE" w:eastAsia="en-IE"/>
              </w:rPr>
              <w:drawing>
                <wp:inline distT="0" distB="0" distL="0" distR="0">
                  <wp:extent cx="2243525" cy="2679589"/>
                  <wp:effectExtent l="19050" t="0" r="4375" b="0"/>
                  <wp:docPr id="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15"/>
                          <a:srcRect/>
                          <a:stretch>
                            <a:fillRect/>
                          </a:stretch>
                        </pic:blipFill>
                        <pic:spPr bwMode="auto">
                          <a:xfrm>
                            <a:off x="0" y="0"/>
                            <a:ext cx="2250000" cy="2687323"/>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0B629C">
            <w:pPr>
              <w:snapToGrid w:val="0"/>
              <w:spacing w:line="384" w:lineRule="auto"/>
              <w:jc w:val="center"/>
              <w:rPr>
                <w:rFonts w:cs="Arial"/>
                <w:color w:val="000000"/>
                <w:sz w:val="20"/>
                <w:szCs w:val="20"/>
                <w:lang w:val="en-US" w:eastAsia="ko-KR"/>
              </w:rPr>
            </w:pPr>
            <w:r w:rsidRPr="000B629C">
              <w:rPr>
                <w:rFonts w:cs="Arial"/>
                <w:noProof/>
                <w:color w:val="000000"/>
                <w:sz w:val="20"/>
                <w:szCs w:val="20"/>
                <w:lang w:val="en-IE" w:eastAsia="en-IE"/>
              </w:rPr>
              <w:drawing>
                <wp:inline distT="0" distB="0" distL="0" distR="0">
                  <wp:extent cx="2167559" cy="2611412"/>
                  <wp:effectExtent l="19050" t="0" r="4141" b="0"/>
                  <wp:docPr id="5" name="_x221521784" descr="EMB000019900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1784" descr="EMB000019900b10"/>
                          <pic:cNvPicPr>
                            <a:picLocks noChangeAspect="1" noChangeArrowheads="1"/>
                          </pic:cNvPicPr>
                        </pic:nvPicPr>
                        <pic:blipFill>
                          <a:blip r:embed="rId16"/>
                          <a:srcRect/>
                          <a:stretch>
                            <a:fillRect/>
                          </a:stretch>
                        </pic:blipFill>
                        <pic:spPr bwMode="auto">
                          <a:xfrm>
                            <a:off x="0" y="0"/>
                            <a:ext cx="2171883" cy="2616621"/>
                          </a:xfrm>
                          <a:prstGeom prst="rect">
                            <a:avLst/>
                          </a:prstGeom>
                          <a:noFill/>
                          <a:ln w="9525">
                            <a:noFill/>
                            <a:miter lim="800000"/>
                            <a:headEnd/>
                            <a:tailEnd/>
                          </a:ln>
                        </pic:spPr>
                      </pic:pic>
                    </a:graphicData>
                  </a:graphic>
                </wp:inline>
              </w:drawing>
            </w:r>
          </w:p>
        </w:tc>
      </w:tr>
      <w:tr w:rsidR="000B629C" w:rsidRPr="000B629C" w:rsidTr="009A4C2B">
        <w:trPr>
          <w:trHeight w:val="232"/>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C66C99">
            <w:pPr>
              <w:snapToGrid w:val="0"/>
              <w:spacing w:line="384" w:lineRule="auto"/>
              <w:jc w:val="center"/>
              <w:rPr>
                <w:rFonts w:cs="Arial"/>
                <w:color w:val="000000"/>
                <w:sz w:val="20"/>
                <w:szCs w:val="20"/>
                <w:lang w:val="en-US" w:eastAsia="ko-KR"/>
              </w:rPr>
            </w:pPr>
            <w:r w:rsidRPr="000B629C">
              <w:rPr>
                <w:rFonts w:eastAsia="휴먼명조" w:cs="Arial"/>
                <w:color w:val="000000"/>
                <w:lang w:val="en-US" w:eastAsia="ko-KR"/>
              </w:rPr>
              <w:t>LANBY</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rsidR="000B629C" w:rsidRPr="000B629C" w:rsidRDefault="000B629C" w:rsidP="00C66C99">
            <w:pPr>
              <w:snapToGrid w:val="0"/>
              <w:spacing w:line="384" w:lineRule="auto"/>
              <w:jc w:val="center"/>
              <w:rPr>
                <w:rFonts w:cs="Arial"/>
                <w:color w:val="000000"/>
                <w:sz w:val="20"/>
                <w:szCs w:val="20"/>
                <w:lang w:val="en-US" w:eastAsia="ko-KR"/>
              </w:rPr>
            </w:pPr>
            <w:r w:rsidRPr="000B629C">
              <w:rPr>
                <w:rFonts w:eastAsia="휴먼명조" w:cs="Arial"/>
                <w:color w:val="000000"/>
                <w:lang w:val="en-US" w:eastAsia="ko-KR"/>
              </w:rPr>
              <w:t>Spa-buoy</w:t>
            </w:r>
          </w:p>
        </w:tc>
      </w:tr>
      <w:tr w:rsidR="000B629C" w:rsidRPr="000B629C" w:rsidTr="009A4C2B">
        <w:trPr>
          <w:trHeight w:val="709"/>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rsidR="000B629C" w:rsidRPr="000B629C" w:rsidRDefault="000B629C" w:rsidP="000B629C">
            <w:pPr>
              <w:pStyle w:val="a"/>
              <w:jc w:val="center"/>
              <w:rPr>
                <w:rFonts w:ascii="Arial" w:hAnsi="Arial" w:cs="Arial"/>
              </w:rPr>
            </w:pPr>
            <w:r>
              <w:rPr>
                <w:noProof/>
                <w:lang w:val="en-IE" w:eastAsia="en-IE"/>
              </w:rPr>
              <w:drawing>
                <wp:inline distT="0" distB="0" distL="0" distR="0">
                  <wp:extent cx="2163749" cy="2703443"/>
                  <wp:effectExtent l="19050" t="0" r="7951" b="0"/>
                  <wp:docPr id="17"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17"/>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rsidR="000B629C" w:rsidRPr="000B629C" w:rsidRDefault="00411093" w:rsidP="00411093">
            <w:pPr>
              <w:pStyle w:val="a"/>
              <w:rPr>
                <w:rFonts w:ascii="Arial" w:hAnsi="Arial" w:cs="Arial"/>
              </w:rPr>
            </w:pPr>
            <w:r>
              <w:rPr>
                <w:noProof/>
                <w:lang w:val="en-IE" w:eastAsia="en-IE"/>
              </w:rPr>
              <w:drawing>
                <wp:inline distT="0" distB="0" distL="0" distR="0">
                  <wp:extent cx="2546617" cy="2509263"/>
                  <wp:effectExtent l="19050" t="0" r="6083" b="0"/>
                  <wp:docPr id="19" name="_x221421952" descr="EMB000019900b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21952" descr="EMB000019900b13"/>
                          <pic:cNvPicPr>
                            <a:picLocks noChangeAspect="1" noChangeArrowheads="1"/>
                          </pic:cNvPicPr>
                        </pic:nvPicPr>
                        <pic:blipFill>
                          <a:blip r:embed="rId18"/>
                          <a:srcRect t="13985" b="12688"/>
                          <a:stretch>
                            <a:fillRect/>
                          </a:stretch>
                        </pic:blipFill>
                        <pic:spPr bwMode="auto">
                          <a:xfrm>
                            <a:off x="0" y="0"/>
                            <a:ext cx="2549585" cy="2512188"/>
                          </a:xfrm>
                          <a:prstGeom prst="rect">
                            <a:avLst/>
                          </a:prstGeom>
                          <a:noFill/>
                          <a:ln w="9525">
                            <a:noFill/>
                            <a:miter lim="800000"/>
                            <a:headEnd/>
                            <a:tailEnd/>
                          </a:ln>
                        </pic:spPr>
                      </pic:pic>
                    </a:graphicData>
                  </a:graphic>
                </wp:inline>
              </w:drawing>
            </w:r>
          </w:p>
        </w:tc>
      </w:tr>
      <w:tr w:rsidR="000B629C" w:rsidRPr="000B629C" w:rsidTr="009A4C2B">
        <w:trPr>
          <w:trHeight w:val="101"/>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rsidR="000B629C" w:rsidRPr="000B629C" w:rsidRDefault="000B629C" w:rsidP="000B629C">
            <w:pPr>
              <w:pStyle w:val="a"/>
              <w:jc w:val="center"/>
              <w:rPr>
                <w:rFonts w:ascii="Arial" w:hAnsi="Arial" w:cs="Arial"/>
                <w:noProof/>
                <w:sz w:val="22"/>
                <w:szCs w:val="22"/>
              </w:rPr>
            </w:pPr>
            <w:r w:rsidRPr="000B629C">
              <w:rPr>
                <w:rFonts w:ascii="Arial" w:hAnsi="Arial" w:cs="Arial"/>
                <w:noProof/>
                <w:sz w:val="22"/>
                <w:szCs w:val="22"/>
              </w:rPr>
              <w:t>Buoy</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rsidR="000B629C" w:rsidRPr="000B629C" w:rsidRDefault="00411093" w:rsidP="00C66C99">
            <w:pPr>
              <w:snapToGrid w:val="0"/>
              <w:spacing w:line="384" w:lineRule="auto"/>
              <w:jc w:val="center"/>
              <w:rPr>
                <w:rFonts w:cs="Arial"/>
                <w:color w:val="000000"/>
                <w:lang w:val="en-US" w:eastAsia="ko-KR"/>
              </w:rPr>
            </w:pPr>
            <w:r w:rsidRPr="00F51904">
              <w:rPr>
                <w:sz w:val="24"/>
                <w:szCs w:val="24"/>
                <w:lang w:val="en-US" w:eastAsia="ko-KR"/>
              </w:rPr>
              <w:t>Bridge Daymark</w:t>
            </w:r>
          </w:p>
        </w:tc>
      </w:tr>
    </w:tbl>
    <w:p w:rsidR="009A4C2B" w:rsidRPr="00F9181F" w:rsidRDefault="009A4C2B" w:rsidP="009A4C2B">
      <w:pPr>
        <w:pStyle w:val="BodyText"/>
        <w:spacing w:line="360" w:lineRule="auto"/>
        <w:jc w:val="center"/>
        <w:rPr>
          <w:sz w:val="24"/>
          <w:szCs w:val="24"/>
          <w:lang w:val="en-US" w:eastAsia="ko-KR"/>
        </w:rPr>
      </w:pPr>
      <w:r w:rsidRPr="00F9181F">
        <w:rPr>
          <w:sz w:val="24"/>
          <w:szCs w:val="24"/>
          <w:lang w:val="en-US" w:eastAsia="ko-KR"/>
        </w:rPr>
        <w:t xml:space="preserve">Fig. </w:t>
      </w:r>
      <w:r>
        <w:rPr>
          <w:rFonts w:hint="eastAsia"/>
          <w:sz w:val="24"/>
          <w:szCs w:val="24"/>
          <w:lang w:val="en-US" w:eastAsia="ko-KR"/>
        </w:rPr>
        <w:t>3</w:t>
      </w:r>
      <w:r w:rsidRPr="00F9181F">
        <w:rPr>
          <w:sz w:val="24"/>
          <w:szCs w:val="24"/>
          <w:lang w:val="en-US" w:eastAsia="ko-KR"/>
        </w:rPr>
        <w:t xml:space="preserve">. </w:t>
      </w:r>
      <w:r>
        <w:rPr>
          <w:rFonts w:hint="eastAsia"/>
          <w:sz w:val="24"/>
          <w:szCs w:val="24"/>
          <w:lang w:val="en-US" w:eastAsia="ko-KR"/>
        </w:rPr>
        <w:t xml:space="preserve">3D modeling </w:t>
      </w:r>
      <w:r w:rsidRPr="00F51904">
        <w:rPr>
          <w:sz w:val="24"/>
          <w:szCs w:val="24"/>
          <w:lang w:val="en-US" w:eastAsia="ko-KR"/>
        </w:rPr>
        <w:t>picture</w:t>
      </w:r>
      <w:r>
        <w:rPr>
          <w:rFonts w:hint="eastAsia"/>
          <w:sz w:val="24"/>
          <w:szCs w:val="24"/>
          <w:lang w:val="en-US" w:eastAsia="ko-KR"/>
        </w:rPr>
        <w:t xml:space="preserve">s of AtoN </w:t>
      </w:r>
    </w:p>
    <w:p w:rsidR="00B2216A" w:rsidRPr="004B2E06" w:rsidRDefault="00B2216A" w:rsidP="00B05657">
      <w:pPr>
        <w:pStyle w:val="BodyText"/>
        <w:rPr>
          <w:lang w:val="en-US" w:eastAsia="ko-KR"/>
        </w:rPr>
      </w:pPr>
    </w:p>
    <w:p w:rsidR="00B2216A" w:rsidRPr="007D2993" w:rsidRDefault="007D2993" w:rsidP="007D2993">
      <w:pPr>
        <w:pStyle w:val="BodyText"/>
        <w:spacing w:line="360" w:lineRule="auto"/>
        <w:rPr>
          <w:sz w:val="24"/>
          <w:szCs w:val="24"/>
          <w:lang w:eastAsia="ko-KR"/>
        </w:rPr>
      </w:pPr>
      <w:r w:rsidRPr="007D2993">
        <w:rPr>
          <w:sz w:val="24"/>
          <w:szCs w:val="24"/>
          <w:lang w:eastAsia="ko-KR"/>
        </w:rPr>
        <w:t>The Visual System provides daylight, dusk and night scenes in true perspective and true</w:t>
      </w:r>
      <w:r>
        <w:rPr>
          <w:rFonts w:hint="eastAsia"/>
          <w:sz w:val="24"/>
          <w:szCs w:val="24"/>
          <w:lang w:eastAsia="ko-KR"/>
        </w:rPr>
        <w:t xml:space="preserve"> </w:t>
      </w:r>
      <w:r w:rsidRPr="007D2993">
        <w:rPr>
          <w:sz w:val="24"/>
          <w:szCs w:val="24"/>
          <w:lang w:eastAsia="ko-KR"/>
        </w:rPr>
        <w:t xml:space="preserve">colour. It shows terrain features, waterways, </w:t>
      </w:r>
      <w:r>
        <w:rPr>
          <w:rFonts w:hint="eastAsia"/>
          <w:sz w:val="24"/>
          <w:szCs w:val="24"/>
          <w:lang w:eastAsia="ko-KR"/>
        </w:rPr>
        <w:t xml:space="preserve">AtoN </w:t>
      </w:r>
      <w:r w:rsidRPr="007D2993">
        <w:rPr>
          <w:sz w:val="24"/>
          <w:szCs w:val="24"/>
          <w:lang w:eastAsia="ko-KR"/>
        </w:rPr>
        <w:t>such as lighthouses,</w:t>
      </w:r>
      <w:r>
        <w:rPr>
          <w:rFonts w:hint="eastAsia"/>
          <w:sz w:val="24"/>
          <w:szCs w:val="24"/>
          <w:lang w:eastAsia="ko-KR"/>
        </w:rPr>
        <w:t xml:space="preserve"> </w:t>
      </w:r>
      <w:r w:rsidRPr="007D2993">
        <w:rPr>
          <w:sz w:val="24"/>
          <w:szCs w:val="24"/>
          <w:lang w:eastAsia="ko-KR"/>
        </w:rPr>
        <w:t>navigation marks and buoys</w:t>
      </w:r>
      <w:r>
        <w:rPr>
          <w:rFonts w:hint="eastAsia"/>
          <w:sz w:val="24"/>
          <w:szCs w:val="24"/>
          <w:lang w:eastAsia="ko-KR"/>
        </w:rPr>
        <w:t xml:space="preserve"> etc. </w:t>
      </w:r>
    </w:p>
    <w:p w:rsidR="00CC5ED3" w:rsidRPr="00E826DD" w:rsidRDefault="00CC5ED3" w:rsidP="00CC5ED3">
      <w:pPr>
        <w:pStyle w:val="a"/>
        <w:spacing w:line="360" w:lineRule="auto"/>
        <w:rPr>
          <w:rFonts w:ascii="Arial" w:eastAsia="휴먼명조" w:hAnsi="Arial" w:cs="Arial"/>
          <w:sz w:val="24"/>
          <w:szCs w:val="24"/>
        </w:rPr>
      </w:pPr>
      <w:r w:rsidRPr="00E826DD">
        <w:rPr>
          <w:rFonts w:ascii="Arial" w:eastAsia="휴먼명조" w:hAnsi="Arial" w:cs="Arial"/>
          <w:sz w:val="24"/>
          <w:szCs w:val="24"/>
        </w:rPr>
        <w:t xml:space="preserve">AtoN Manager SW was developed as a virtual/real AtoN management for AtoN simulation.  </w:t>
      </w:r>
    </w:p>
    <w:p w:rsidR="00E826DD" w:rsidRDefault="00CC5ED3" w:rsidP="00E826DD">
      <w:pPr>
        <w:pStyle w:val="a"/>
        <w:spacing w:line="360" w:lineRule="auto"/>
        <w:rPr>
          <w:rFonts w:ascii="Arial" w:hAnsi="Arial" w:cs="Arial"/>
          <w:sz w:val="24"/>
          <w:szCs w:val="24"/>
        </w:rPr>
      </w:pPr>
      <w:r w:rsidRPr="00E826DD">
        <w:rPr>
          <w:rFonts w:ascii="Arial" w:eastAsia="휴먼명조" w:hAnsi="Arial" w:cs="Arial"/>
          <w:sz w:val="24"/>
          <w:szCs w:val="24"/>
        </w:rPr>
        <w:t xml:space="preserve">The AtoN data are the difficulties in managing the conversion to electronic data because it is complicated large data including various properties of AtoN systems. </w:t>
      </w:r>
      <w:r w:rsidR="00E826DD" w:rsidRPr="00E826DD">
        <w:rPr>
          <w:rFonts w:ascii="Arial" w:eastAsia="휴먼명조" w:hAnsi="Arial" w:cs="Arial"/>
          <w:sz w:val="24"/>
          <w:szCs w:val="24"/>
        </w:rPr>
        <w:t>Also</w:t>
      </w:r>
      <w:r w:rsidRPr="00E826DD">
        <w:rPr>
          <w:rFonts w:ascii="Arial" w:hAnsi="Arial" w:cs="Arial"/>
          <w:sz w:val="24"/>
          <w:szCs w:val="24"/>
        </w:rPr>
        <w:t xml:space="preserve">, operation of  AtoN simulation system </w:t>
      </w:r>
      <w:r w:rsidR="00E826DD" w:rsidRPr="00E826DD">
        <w:rPr>
          <w:rFonts w:ascii="Arial" w:hAnsi="Arial" w:cs="Arial"/>
          <w:sz w:val="24"/>
          <w:szCs w:val="24"/>
        </w:rPr>
        <w:t>is</w:t>
      </w:r>
      <w:r w:rsidRPr="00E826DD">
        <w:rPr>
          <w:rFonts w:ascii="Arial" w:hAnsi="Arial" w:cs="Arial"/>
          <w:sz w:val="24"/>
          <w:szCs w:val="24"/>
        </w:rPr>
        <w:t xml:space="preserve"> needed for effective database management</w:t>
      </w:r>
      <w:r w:rsidR="00E826DD" w:rsidRPr="00E826DD">
        <w:rPr>
          <w:rFonts w:ascii="Arial" w:hAnsi="Arial" w:cs="Arial"/>
          <w:sz w:val="24"/>
          <w:szCs w:val="24"/>
        </w:rPr>
        <w:t xml:space="preserve"> of AtoN properties</w:t>
      </w:r>
      <w:r w:rsidRPr="00E826DD">
        <w:rPr>
          <w:rFonts w:ascii="Arial" w:hAnsi="Arial" w:cs="Arial"/>
          <w:sz w:val="24"/>
          <w:szCs w:val="24"/>
        </w:rPr>
        <w:t>.</w:t>
      </w:r>
      <w:r w:rsidR="00E826DD" w:rsidRPr="00E826DD">
        <w:rPr>
          <w:rFonts w:ascii="Arial" w:hAnsi="Arial" w:cs="Arial"/>
          <w:sz w:val="24"/>
          <w:szCs w:val="24"/>
        </w:rPr>
        <w:t xml:space="preserve"> </w:t>
      </w:r>
      <w:r w:rsidR="00E826DD">
        <w:rPr>
          <w:rFonts w:ascii="Arial" w:hAnsi="Arial" w:cs="Arial" w:hint="eastAsia"/>
          <w:sz w:val="24"/>
          <w:szCs w:val="24"/>
        </w:rPr>
        <w:t xml:space="preserve">Therefore this system was designed database structural of AtoN properties </w:t>
      </w:r>
      <w:r w:rsidR="00E826DD" w:rsidRPr="00E826DD">
        <w:rPr>
          <w:rFonts w:ascii="Arial" w:eastAsia="휴먼명조" w:hAnsi="Arial" w:cs="Arial"/>
          <w:sz w:val="24"/>
          <w:szCs w:val="24"/>
        </w:rPr>
        <w:t>based on the analysis of AtoN propert</w:t>
      </w:r>
      <w:r w:rsidR="00E826DD">
        <w:rPr>
          <w:rFonts w:ascii="Arial" w:eastAsia="휴먼명조" w:hAnsi="Arial" w:cs="Arial" w:hint="eastAsia"/>
          <w:sz w:val="24"/>
          <w:szCs w:val="24"/>
        </w:rPr>
        <w:t xml:space="preserve">ies </w:t>
      </w:r>
      <w:r w:rsidR="00E826DD" w:rsidRPr="00497E48">
        <w:rPr>
          <w:rFonts w:ascii="Arial" w:hAnsi="Arial" w:cs="Arial"/>
          <w:sz w:val="24"/>
          <w:szCs w:val="24"/>
        </w:rPr>
        <w:t xml:space="preserve">for </w:t>
      </w:r>
      <w:r w:rsidR="00497E48" w:rsidRPr="00497E48">
        <w:rPr>
          <w:rFonts w:ascii="Arial" w:hAnsi="Arial" w:cs="Arial"/>
          <w:sz w:val="24"/>
          <w:szCs w:val="24"/>
        </w:rPr>
        <w:t xml:space="preserve">Implementation </w:t>
      </w:r>
      <w:r w:rsidR="00E826DD" w:rsidRPr="00497E48">
        <w:rPr>
          <w:rFonts w:ascii="Arial" w:hAnsi="Arial" w:cs="Arial"/>
          <w:sz w:val="24"/>
          <w:szCs w:val="24"/>
        </w:rPr>
        <w:t>of  visual  simulation</w:t>
      </w:r>
      <w:r w:rsidR="00AF45A3">
        <w:rPr>
          <w:rFonts w:ascii="Arial" w:hAnsi="Arial" w:cs="Arial" w:hint="eastAsia"/>
          <w:sz w:val="24"/>
          <w:szCs w:val="24"/>
        </w:rPr>
        <w:t>.</w:t>
      </w:r>
      <w:r w:rsidR="00E826DD">
        <w:rPr>
          <w:rFonts w:ascii="Arial" w:hAnsi="Arial" w:cs="Arial" w:hint="eastAsia"/>
          <w:sz w:val="24"/>
          <w:szCs w:val="24"/>
        </w:rPr>
        <w:t xml:space="preserve"> </w:t>
      </w:r>
    </w:p>
    <w:p w:rsidR="00E826DD" w:rsidRPr="00E826DD" w:rsidRDefault="00E826DD" w:rsidP="00E826DD">
      <w:pPr>
        <w:pStyle w:val="a"/>
        <w:spacing w:line="360" w:lineRule="auto"/>
        <w:rPr>
          <w:rFonts w:ascii="Arial" w:hAnsi="Arial" w:cs="Arial"/>
          <w:sz w:val="24"/>
          <w:szCs w:val="24"/>
        </w:rPr>
      </w:pPr>
    </w:p>
    <w:p w:rsidR="000902A7" w:rsidRDefault="000902A7" w:rsidP="000902A7">
      <w:pPr>
        <w:pStyle w:val="a"/>
        <w:jc w:val="center"/>
      </w:pPr>
      <w:r>
        <w:rPr>
          <w:noProof/>
          <w:lang w:val="en-IE" w:eastAsia="en-IE"/>
        </w:rPr>
        <w:drawing>
          <wp:inline distT="0" distB="0" distL="0" distR="0">
            <wp:extent cx="4385973" cy="5573864"/>
            <wp:effectExtent l="19050" t="0" r="0" b="0"/>
            <wp:docPr id="33" name="_x119159240" descr="EMB000019900b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19159240" descr="EMB000019900b58"/>
                    <pic:cNvPicPr>
                      <a:picLocks noChangeAspect="1" noChangeArrowheads="1"/>
                    </pic:cNvPicPr>
                  </pic:nvPicPr>
                  <pic:blipFill>
                    <a:blip r:embed="rId19"/>
                    <a:srcRect/>
                    <a:stretch>
                      <a:fillRect/>
                    </a:stretch>
                  </pic:blipFill>
                  <pic:spPr bwMode="auto">
                    <a:xfrm>
                      <a:off x="0" y="0"/>
                      <a:ext cx="4389120" cy="5577863"/>
                    </a:xfrm>
                    <a:prstGeom prst="rect">
                      <a:avLst/>
                    </a:prstGeom>
                    <a:noFill/>
                    <a:ln w="9525">
                      <a:noFill/>
                      <a:miter lim="800000"/>
                      <a:headEnd/>
                      <a:tailEnd/>
                    </a:ln>
                  </pic:spPr>
                </pic:pic>
              </a:graphicData>
            </a:graphic>
          </wp:inline>
        </w:drawing>
      </w:r>
    </w:p>
    <w:p w:rsidR="000902A7" w:rsidRPr="00F9181F" w:rsidRDefault="000902A7" w:rsidP="000902A7">
      <w:pPr>
        <w:pStyle w:val="BodyText"/>
        <w:spacing w:line="360" w:lineRule="auto"/>
        <w:jc w:val="center"/>
        <w:rPr>
          <w:sz w:val="24"/>
          <w:szCs w:val="24"/>
          <w:lang w:val="en-US" w:eastAsia="ko-KR"/>
        </w:rPr>
      </w:pPr>
      <w:r w:rsidRPr="00F9181F">
        <w:rPr>
          <w:sz w:val="24"/>
          <w:szCs w:val="24"/>
          <w:lang w:val="en-US" w:eastAsia="ko-KR"/>
        </w:rPr>
        <w:t xml:space="preserve">Fig. </w:t>
      </w:r>
      <w:r>
        <w:rPr>
          <w:rFonts w:hint="eastAsia"/>
          <w:sz w:val="24"/>
          <w:szCs w:val="24"/>
          <w:lang w:val="en-US" w:eastAsia="ko-KR"/>
        </w:rPr>
        <w:t xml:space="preserve">4 </w:t>
      </w:r>
      <w:r w:rsidRPr="000902A7">
        <w:rPr>
          <w:sz w:val="24"/>
          <w:szCs w:val="24"/>
          <w:lang w:val="en-US" w:eastAsia="ko-KR"/>
        </w:rPr>
        <w:t>Schema</w:t>
      </w:r>
      <w:r>
        <w:rPr>
          <w:rFonts w:hint="eastAsia"/>
          <w:sz w:val="24"/>
          <w:szCs w:val="24"/>
          <w:lang w:val="en-US" w:eastAsia="ko-KR"/>
        </w:rPr>
        <w:t xml:space="preserve"> of AtoN database in AtoN Manager SW</w:t>
      </w:r>
    </w:p>
    <w:p w:rsidR="00B2216A" w:rsidRPr="000902A7" w:rsidRDefault="00B2216A" w:rsidP="007D2993">
      <w:pPr>
        <w:pStyle w:val="BodyText"/>
        <w:spacing w:line="360" w:lineRule="auto"/>
        <w:rPr>
          <w:sz w:val="24"/>
          <w:szCs w:val="24"/>
          <w:lang w:val="en-US" w:eastAsia="ko-KR"/>
        </w:rPr>
      </w:pPr>
    </w:p>
    <w:p w:rsidR="00B2216A" w:rsidRDefault="00B2216A" w:rsidP="00B05657">
      <w:pPr>
        <w:pStyle w:val="BodyText"/>
        <w:rPr>
          <w:lang w:val="en-US" w:eastAsia="ko-KR"/>
        </w:rPr>
      </w:pPr>
    </w:p>
    <w:p w:rsidR="000902A7" w:rsidRPr="00E826DD" w:rsidRDefault="000902A7" w:rsidP="00B05657">
      <w:pPr>
        <w:pStyle w:val="BodyText"/>
        <w:rPr>
          <w:lang w:val="en-US" w:eastAsia="ko-KR"/>
        </w:rPr>
      </w:pPr>
    </w:p>
    <w:p w:rsidR="00B2216A" w:rsidRDefault="00B2216A" w:rsidP="00B05657">
      <w:pPr>
        <w:pStyle w:val="BodyText"/>
        <w:rPr>
          <w:lang w:eastAsia="ko-KR"/>
        </w:rPr>
      </w:pPr>
    </w:p>
    <w:p w:rsidR="000902A7" w:rsidRDefault="000902A7" w:rsidP="000902A7">
      <w:pPr>
        <w:pStyle w:val="a"/>
        <w:jc w:val="center"/>
      </w:pPr>
      <w:r>
        <w:rPr>
          <w:noProof/>
          <w:lang w:val="en-IE" w:eastAsia="en-IE"/>
        </w:rPr>
        <w:drawing>
          <wp:inline distT="0" distB="0" distL="0" distR="0">
            <wp:extent cx="4886905" cy="7243638"/>
            <wp:effectExtent l="19050" t="0" r="8945" b="0"/>
            <wp:docPr id="36" name="_x223833368" descr="EMB000019900b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57"/>
                    <pic:cNvPicPr>
                      <a:picLocks noChangeAspect="1" noChangeArrowheads="1"/>
                    </pic:cNvPicPr>
                  </pic:nvPicPr>
                  <pic:blipFill>
                    <a:blip r:embed="rId20"/>
                    <a:srcRect/>
                    <a:stretch>
                      <a:fillRect/>
                    </a:stretch>
                  </pic:blipFill>
                  <pic:spPr bwMode="auto">
                    <a:xfrm>
                      <a:off x="0" y="0"/>
                      <a:ext cx="4890411" cy="7248835"/>
                    </a:xfrm>
                    <a:prstGeom prst="rect">
                      <a:avLst/>
                    </a:prstGeom>
                    <a:noFill/>
                    <a:ln w="9525">
                      <a:noFill/>
                      <a:miter lim="800000"/>
                      <a:headEnd/>
                      <a:tailEnd/>
                    </a:ln>
                  </pic:spPr>
                </pic:pic>
              </a:graphicData>
            </a:graphic>
          </wp:inline>
        </w:drawing>
      </w:r>
    </w:p>
    <w:p w:rsidR="000902A7" w:rsidRPr="00F9181F" w:rsidRDefault="000902A7" w:rsidP="000902A7">
      <w:pPr>
        <w:pStyle w:val="BodyText"/>
        <w:spacing w:line="360" w:lineRule="auto"/>
        <w:jc w:val="center"/>
        <w:rPr>
          <w:sz w:val="24"/>
          <w:szCs w:val="24"/>
          <w:lang w:val="en-US" w:eastAsia="ko-KR"/>
        </w:rPr>
      </w:pPr>
      <w:r w:rsidRPr="00F9181F">
        <w:rPr>
          <w:sz w:val="24"/>
          <w:szCs w:val="24"/>
          <w:lang w:val="en-US" w:eastAsia="ko-KR"/>
        </w:rPr>
        <w:t xml:space="preserve">Fig. </w:t>
      </w:r>
      <w:r>
        <w:rPr>
          <w:rFonts w:hint="eastAsia"/>
          <w:sz w:val="24"/>
          <w:szCs w:val="24"/>
          <w:lang w:val="en-US" w:eastAsia="ko-KR"/>
        </w:rPr>
        <w:t xml:space="preserve">5 </w:t>
      </w:r>
      <w:r w:rsidRPr="000902A7">
        <w:rPr>
          <w:sz w:val="24"/>
          <w:szCs w:val="24"/>
          <w:lang w:val="en-US" w:eastAsia="ko-KR"/>
        </w:rPr>
        <w:t>Schema</w:t>
      </w:r>
      <w:r>
        <w:rPr>
          <w:rFonts w:hint="eastAsia"/>
          <w:sz w:val="24"/>
          <w:szCs w:val="24"/>
          <w:lang w:val="en-US" w:eastAsia="ko-KR"/>
        </w:rPr>
        <w:t xml:space="preserve"> of Manned lighthouse table of AtoN database in AtoN Manager SW</w:t>
      </w:r>
    </w:p>
    <w:p w:rsidR="00B2216A" w:rsidRPr="000902A7" w:rsidRDefault="00B2216A" w:rsidP="00B05657">
      <w:pPr>
        <w:pStyle w:val="BodyText"/>
        <w:rPr>
          <w:lang w:val="en-US" w:eastAsia="ko-KR"/>
        </w:rPr>
      </w:pPr>
    </w:p>
    <w:p w:rsidR="00B2216A" w:rsidRDefault="00B2216A" w:rsidP="00B05657">
      <w:pPr>
        <w:pStyle w:val="BodyText"/>
        <w:rPr>
          <w:lang w:eastAsia="ko-KR"/>
        </w:rPr>
      </w:pPr>
    </w:p>
    <w:p w:rsidR="00B2216A" w:rsidRDefault="00B2216A" w:rsidP="00B05657">
      <w:pPr>
        <w:pStyle w:val="BodyText"/>
        <w:rPr>
          <w:lang w:eastAsia="ko-KR"/>
        </w:rPr>
      </w:pPr>
    </w:p>
    <w:p w:rsidR="00B2216A" w:rsidRDefault="00B2216A" w:rsidP="00B05657">
      <w:pPr>
        <w:pStyle w:val="BodyText"/>
        <w:rPr>
          <w:lang w:eastAsia="ko-KR"/>
        </w:rPr>
      </w:pPr>
    </w:p>
    <w:p w:rsidR="00B2216A" w:rsidRDefault="00B2216A" w:rsidP="00B05657">
      <w:pPr>
        <w:pStyle w:val="BodyText"/>
        <w:rPr>
          <w:lang w:eastAsia="ko-KR"/>
        </w:rPr>
      </w:pPr>
    </w:p>
    <w:p w:rsidR="00B2216A" w:rsidRDefault="00B2216A" w:rsidP="00B05657">
      <w:pPr>
        <w:pStyle w:val="BodyText"/>
        <w:rPr>
          <w:lang w:eastAsia="ko-KR"/>
        </w:rPr>
      </w:pPr>
    </w:p>
    <w:p w:rsidR="00B2216A" w:rsidRDefault="00B2216A" w:rsidP="00B05657">
      <w:pPr>
        <w:pStyle w:val="BodyText"/>
        <w:rPr>
          <w:lang w:eastAsia="ko-KR"/>
        </w:rPr>
      </w:pPr>
    </w:p>
    <w:p w:rsidR="00B2216A" w:rsidRDefault="00B2216A" w:rsidP="00B05657">
      <w:pPr>
        <w:pStyle w:val="BodyText"/>
        <w:rPr>
          <w:lang w:eastAsia="ko-KR"/>
        </w:rPr>
      </w:pPr>
    </w:p>
    <w:p w:rsidR="007D2993" w:rsidRPr="007D2993" w:rsidRDefault="007D2993" w:rsidP="007D2993">
      <w:pPr>
        <w:pStyle w:val="BodyText"/>
        <w:jc w:val="center"/>
        <w:rPr>
          <w:lang w:val="en-US" w:eastAsia="ko-KR"/>
        </w:rPr>
      </w:pPr>
      <w:r w:rsidRPr="007D2993">
        <w:rPr>
          <w:noProof/>
          <w:lang w:val="en-IE" w:eastAsia="en-IE"/>
        </w:rPr>
        <w:drawing>
          <wp:inline distT="0" distB="0" distL="0" distR="0">
            <wp:extent cx="5591915" cy="3824578"/>
            <wp:effectExtent l="19050" t="0" r="8785" b="0"/>
            <wp:docPr id="27"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21"/>
                    <a:srcRect/>
                    <a:stretch>
                      <a:fillRect/>
                    </a:stretch>
                  </pic:blipFill>
                  <pic:spPr bwMode="auto">
                    <a:xfrm>
                      <a:off x="0" y="0"/>
                      <a:ext cx="5601981" cy="3831463"/>
                    </a:xfrm>
                    <a:prstGeom prst="rect">
                      <a:avLst/>
                    </a:prstGeom>
                    <a:noFill/>
                    <a:ln w="9525">
                      <a:noFill/>
                      <a:miter lim="800000"/>
                      <a:headEnd/>
                      <a:tailEnd/>
                    </a:ln>
                  </pic:spPr>
                </pic:pic>
              </a:graphicData>
            </a:graphic>
          </wp:inline>
        </w:drawing>
      </w:r>
    </w:p>
    <w:p w:rsidR="007D2993" w:rsidRPr="00F9181F" w:rsidRDefault="007D2993" w:rsidP="007D2993">
      <w:pPr>
        <w:pStyle w:val="BodyText"/>
        <w:spacing w:line="360" w:lineRule="auto"/>
        <w:jc w:val="center"/>
        <w:rPr>
          <w:sz w:val="24"/>
          <w:szCs w:val="24"/>
          <w:lang w:val="en-US" w:eastAsia="ko-KR"/>
        </w:rPr>
      </w:pPr>
      <w:r w:rsidRPr="00F9181F">
        <w:rPr>
          <w:sz w:val="24"/>
          <w:szCs w:val="24"/>
          <w:lang w:val="en-US" w:eastAsia="ko-KR"/>
        </w:rPr>
        <w:t xml:space="preserve">Fig. </w:t>
      </w:r>
      <w:r w:rsidR="000902A7">
        <w:rPr>
          <w:rFonts w:hint="eastAsia"/>
          <w:sz w:val="24"/>
          <w:szCs w:val="24"/>
          <w:lang w:val="en-US" w:eastAsia="ko-KR"/>
        </w:rPr>
        <w:t>6</w:t>
      </w:r>
      <w:r>
        <w:rPr>
          <w:rFonts w:hint="eastAsia"/>
          <w:sz w:val="24"/>
          <w:szCs w:val="24"/>
          <w:lang w:val="en-US" w:eastAsia="ko-KR"/>
        </w:rPr>
        <w:t xml:space="preserve"> </w:t>
      </w:r>
      <w:r w:rsidR="00497E48">
        <w:rPr>
          <w:rFonts w:hint="eastAsia"/>
          <w:sz w:val="24"/>
          <w:szCs w:val="24"/>
          <w:lang w:val="en-US" w:eastAsia="ko-KR"/>
        </w:rPr>
        <w:t>P</w:t>
      </w:r>
      <w:r w:rsidRPr="00F51904">
        <w:rPr>
          <w:sz w:val="24"/>
          <w:szCs w:val="24"/>
          <w:lang w:val="en-US" w:eastAsia="ko-KR"/>
        </w:rPr>
        <w:t>icture</w:t>
      </w:r>
      <w:r>
        <w:rPr>
          <w:rFonts w:hint="eastAsia"/>
          <w:sz w:val="24"/>
          <w:szCs w:val="24"/>
          <w:lang w:val="en-US" w:eastAsia="ko-KR"/>
        </w:rPr>
        <w:t xml:space="preserve"> of </w:t>
      </w:r>
      <w:r w:rsidR="00497E48">
        <w:rPr>
          <w:rFonts w:hint="eastAsia"/>
          <w:sz w:val="24"/>
          <w:szCs w:val="24"/>
          <w:lang w:val="en-US" w:eastAsia="ko-KR"/>
        </w:rPr>
        <w:t xml:space="preserve">operation of </w:t>
      </w:r>
      <w:r>
        <w:rPr>
          <w:rFonts w:hint="eastAsia"/>
          <w:sz w:val="24"/>
          <w:szCs w:val="24"/>
          <w:lang w:val="en-US" w:eastAsia="ko-KR"/>
        </w:rPr>
        <w:t>AtoN Manager for AtoN simulation</w:t>
      </w:r>
    </w:p>
    <w:p w:rsidR="00B2216A" w:rsidRDefault="00B2216A" w:rsidP="00B05657">
      <w:pPr>
        <w:pStyle w:val="BodyText"/>
        <w:rPr>
          <w:lang w:eastAsia="ko-KR"/>
        </w:rPr>
      </w:pPr>
    </w:p>
    <w:p w:rsidR="00497E48" w:rsidRDefault="00497E48" w:rsidP="00497E48">
      <w:pPr>
        <w:pStyle w:val="a"/>
        <w:jc w:val="center"/>
      </w:pPr>
      <w:r>
        <w:rPr>
          <w:noProof/>
          <w:lang w:val="en-IE" w:eastAsia="en-IE"/>
        </w:rPr>
        <w:drawing>
          <wp:inline distT="0" distB="0" distL="0" distR="0">
            <wp:extent cx="5679337" cy="3927945"/>
            <wp:effectExtent l="19050" t="0" r="0" b="0"/>
            <wp:docPr id="30" name="_x223833448" descr="EMB000019900b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448" descr="EMB000019900b14"/>
                    <pic:cNvPicPr>
                      <a:picLocks noChangeAspect="1" noChangeArrowheads="1"/>
                    </pic:cNvPicPr>
                  </pic:nvPicPr>
                  <pic:blipFill>
                    <a:blip r:embed="rId22"/>
                    <a:srcRect/>
                    <a:stretch>
                      <a:fillRect/>
                    </a:stretch>
                  </pic:blipFill>
                  <pic:spPr bwMode="auto">
                    <a:xfrm>
                      <a:off x="0" y="0"/>
                      <a:ext cx="5689561" cy="3935016"/>
                    </a:xfrm>
                    <a:prstGeom prst="rect">
                      <a:avLst/>
                    </a:prstGeom>
                    <a:noFill/>
                    <a:ln w="9525">
                      <a:noFill/>
                      <a:miter lim="800000"/>
                      <a:headEnd/>
                      <a:tailEnd/>
                    </a:ln>
                  </pic:spPr>
                </pic:pic>
              </a:graphicData>
            </a:graphic>
          </wp:inline>
        </w:drawing>
      </w:r>
    </w:p>
    <w:p w:rsidR="00497E48" w:rsidRPr="00F9181F" w:rsidRDefault="00497E48" w:rsidP="00497E48">
      <w:pPr>
        <w:pStyle w:val="BodyText"/>
        <w:spacing w:line="360" w:lineRule="auto"/>
        <w:jc w:val="center"/>
        <w:rPr>
          <w:sz w:val="24"/>
          <w:szCs w:val="24"/>
          <w:lang w:val="en-US" w:eastAsia="ko-KR"/>
        </w:rPr>
      </w:pPr>
      <w:r w:rsidRPr="00F9181F">
        <w:rPr>
          <w:sz w:val="24"/>
          <w:szCs w:val="24"/>
          <w:lang w:val="en-US" w:eastAsia="ko-KR"/>
        </w:rPr>
        <w:t xml:space="preserve">Fig. </w:t>
      </w:r>
      <w:r w:rsidR="000902A7">
        <w:rPr>
          <w:rFonts w:hint="eastAsia"/>
          <w:sz w:val="24"/>
          <w:szCs w:val="24"/>
          <w:lang w:val="en-US" w:eastAsia="ko-KR"/>
        </w:rPr>
        <w:t>7</w:t>
      </w:r>
      <w:r>
        <w:rPr>
          <w:rFonts w:hint="eastAsia"/>
          <w:sz w:val="24"/>
          <w:szCs w:val="24"/>
          <w:lang w:val="en-US" w:eastAsia="ko-KR"/>
        </w:rPr>
        <w:t xml:space="preserve"> P</w:t>
      </w:r>
      <w:r w:rsidRPr="00F51904">
        <w:rPr>
          <w:sz w:val="24"/>
          <w:szCs w:val="24"/>
          <w:lang w:val="en-US" w:eastAsia="ko-KR"/>
        </w:rPr>
        <w:t>icture</w:t>
      </w:r>
      <w:r>
        <w:rPr>
          <w:rFonts w:hint="eastAsia"/>
          <w:sz w:val="24"/>
          <w:szCs w:val="24"/>
          <w:lang w:val="en-US" w:eastAsia="ko-KR"/>
        </w:rPr>
        <w:t xml:space="preserve"> of visual </w:t>
      </w:r>
      <w:r w:rsidRPr="00497E48">
        <w:rPr>
          <w:sz w:val="24"/>
          <w:szCs w:val="24"/>
          <w:lang w:val="en-US" w:eastAsia="ko-KR"/>
        </w:rPr>
        <w:t>Implementation</w:t>
      </w:r>
      <w:r>
        <w:rPr>
          <w:rFonts w:hint="eastAsia"/>
          <w:sz w:val="24"/>
          <w:szCs w:val="24"/>
          <w:lang w:val="en-US" w:eastAsia="ko-KR"/>
        </w:rPr>
        <w:t xml:space="preserve"> for AtoN simulator</w:t>
      </w:r>
    </w:p>
    <w:p w:rsidR="00B2216A" w:rsidRPr="00497E48" w:rsidRDefault="00B2216A" w:rsidP="00B05657">
      <w:pPr>
        <w:pStyle w:val="BodyText"/>
        <w:rPr>
          <w:lang w:val="en-US" w:eastAsia="ko-KR"/>
        </w:rPr>
      </w:pPr>
    </w:p>
    <w:p w:rsidR="00B2216A" w:rsidRPr="00E13AB6" w:rsidRDefault="00B2216A" w:rsidP="00B05657">
      <w:pPr>
        <w:pStyle w:val="BodyText"/>
        <w:rPr>
          <w:lang w:val="en-US" w:eastAsia="ko-KR"/>
        </w:rPr>
      </w:pPr>
    </w:p>
    <w:p w:rsidR="005E0B20" w:rsidRPr="00EB6642" w:rsidRDefault="005E0B20" w:rsidP="00EB6642">
      <w:pPr>
        <w:spacing w:line="360" w:lineRule="auto"/>
        <w:rPr>
          <w:rFonts w:ascii="Times New Roman" w:hAnsi="Times New Roman"/>
          <w:b/>
          <w:sz w:val="30"/>
          <w:szCs w:val="30"/>
          <w:lang w:eastAsia="ko-KR"/>
        </w:rPr>
      </w:pPr>
      <w:r w:rsidRPr="00EB6642">
        <w:rPr>
          <w:rFonts w:ascii="Times New Roman" w:hAnsi="Times New Roman" w:hint="eastAsia"/>
          <w:b/>
          <w:sz w:val="30"/>
          <w:szCs w:val="30"/>
        </w:rPr>
        <w:t>Future Tasks</w:t>
      </w:r>
    </w:p>
    <w:p w:rsidR="005E0B20" w:rsidRDefault="005E0B20" w:rsidP="005E0B20">
      <w:pPr>
        <w:pStyle w:val="BodyText"/>
        <w:spacing w:line="360" w:lineRule="auto"/>
        <w:rPr>
          <w:sz w:val="24"/>
          <w:szCs w:val="24"/>
          <w:lang w:eastAsia="ko-KR"/>
        </w:rPr>
      </w:pPr>
      <w:r w:rsidRPr="005E0B20">
        <w:rPr>
          <w:sz w:val="24"/>
          <w:szCs w:val="24"/>
        </w:rPr>
        <w:t xml:space="preserve">In future tasks, it </w:t>
      </w:r>
      <w:r w:rsidR="00EB6642">
        <w:rPr>
          <w:rFonts w:hint="eastAsia"/>
          <w:sz w:val="24"/>
          <w:szCs w:val="24"/>
          <w:lang w:eastAsia="ko-KR"/>
        </w:rPr>
        <w:t>is</w:t>
      </w:r>
      <w:r w:rsidRPr="005E0B20">
        <w:rPr>
          <w:sz w:val="24"/>
          <w:szCs w:val="24"/>
        </w:rPr>
        <w:t xml:space="preserve"> suggested that the AtoN simulator would be an item of an AtoN Accountability toolbox for work programme</w:t>
      </w:r>
      <w:r w:rsidR="004B6ECB">
        <w:rPr>
          <w:sz w:val="24"/>
          <w:szCs w:val="24"/>
        </w:rPr>
        <w:t xml:space="preserve"> </w:t>
      </w:r>
      <w:r>
        <w:rPr>
          <w:rFonts w:hint="eastAsia"/>
          <w:sz w:val="24"/>
          <w:szCs w:val="24"/>
          <w:lang w:eastAsia="ko-KR"/>
        </w:rPr>
        <w:t>(2014-2018)</w:t>
      </w:r>
      <w:r w:rsidRPr="005E0B20">
        <w:rPr>
          <w:sz w:val="24"/>
          <w:szCs w:val="24"/>
        </w:rPr>
        <w:t xml:space="preserve"> and the Ministry of Ocean and Fisheries(MOF) of Korea</w:t>
      </w:r>
      <w:r w:rsidR="008C3977">
        <w:rPr>
          <w:rFonts w:hint="eastAsia"/>
          <w:sz w:val="24"/>
          <w:szCs w:val="24"/>
          <w:lang w:eastAsia="ko-KR"/>
        </w:rPr>
        <w:t>/</w:t>
      </w:r>
      <w:r w:rsidRPr="005E0B20">
        <w:rPr>
          <w:sz w:val="24"/>
          <w:szCs w:val="24"/>
        </w:rPr>
        <w:t>Korea Association of Aids to Navigation(Jong</w:t>
      </w:r>
      <w:r w:rsidR="00EB6642">
        <w:rPr>
          <w:rFonts w:hint="eastAsia"/>
          <w:sz w:val="24"/>
          <w:szCs w:val="24"/>
          <w:lang w:eastAsia="ko-KR"/>
        </w:rPr>
        <w:t>-</w:t>
      </w:r>
      <w:r w:rsidRPr="005E0B20">
        <w:rPr>
          <w:sz w:val="24"/>
          <w:szCs w:val="24"/>
        </w:rPr>
        <w:t>Uk Kim) will provide information about simulation techniques</w:t>
      </w:r>
      <w:r w:rsidR="00EB6642">
        <w:rPr>
          <w:rFonts w:hint="eastAsia"/>
          <w:sz w:val="24"/>
          <w:szCs w:val="24"/>
          <w:lang w:eastAsia="ko-KR"/>
        </w:rPr>
        <w:t>(2)</w:t>
      </w:r>
      <w:r>
        <w:rPr>
          <w:rFonts w:hint="eastAsia"/>
          <w:sz w:val="24"/>
          <w:szCs w:val="24"/>
          <w:lang w:eastAsia="ko-KR"/>
        </w:rPr>
        <w:t xml:space="preserve"> </w:t>
      </w:r>
      <w:r w:rsidRPr="005E0B20">
        <w:rPr>
          <w:sz w:val="24"/>
          <w:szCs w:val="24"/>
        </w:rPr>
        <w:t>for AtoN simulation</w:t>
      </w:r>
      <w:r w:rsidR="00EB6642">
        <w:rPr>
          <w:rFonts w:hint="eastAsia"/>
          <w:sz w:val="24"/>
          <w:szCs w:val="24"/>
          <w:lang w:eastAsia="ko-KR"/>
        </w:rPr>
        <w:t xml:space="preserve">, </w:t>
      </w:r>
      <w:r w:rsidR="00EB6642" w:rsidRPr="00EB6642">
        <w:rPr>
          <w:sz w:val="24"/>
          <w:szCs w:val="24"/>
          <w:lang w:eastAsia="ko-KR"/>
        </w:rPr>
        <w:t>the possible availability of the simulator to the IALA WWA</w:t>
      </w:r>
      <w:r>
        <w:rPr>
          <w:rFonts w:hint="eastAsia"/>
          <w:sz w:val="24"/>
          <w:szCs w:val="24"/>
          <w:lang w:eastAsia="ko-KR"/>
        </w:rPr>
        <w:t xml:space="preserve"> and d</w:t>
      </w:r>
      <w:r w:rsidRPr="005E0B20">
        <w:rPr>
          <w:sz w:val="24"/>
          <w:szCs w:val="24"/>
          <w:lang w:eastAsia="ko-KR"/>
        </w:rPr>
        <w:t xml:space="preserve">evelopment of </w:t>
      </w:r>
      <w:r>
        <w:rPr>
          <w:rFonts w:hint="eastAsia"/>
          <w:sz w:val="24"/>
          <w:szCs w:val="24"/>
          <w:lang w:eastAsia="ko-KR"/>
        </w:rPr>
        <w:t>p</w:t>
      </w:r>
      <w:r w:rsidRPr="005E0B20">
        <w:rPr>
          <w:sz w:val="24"/>
          <w:szCs w:val="24"/>
          <w:lang w:eastAsia="ko-KR"/>
        </w:rPr>
        <w:t xml:space="preserve">erformance </w:t>
      </w:r>
      <w:r>
        <w:rPr>
          <w:rFonts w:hint="eastAsia"/>
          <w:sz w:val="24"/>
          <w:szCs w:val="24"/>
          <w:lang w:eastAsia="ko-KR"/>
        </w:rPr>
        <w:t>m</w:t>
      </w:r>
      <w:r w:rsidRPr="005E0B20">
        <w:rPr>
          <w:sz w:val="24"/>
          <w:szCs w:val="24"/>
          <w:lang w:eastAsia="ko-KR"/>
        </w:rPr>
        <w:t xml:space="preserve">easures </w:t>
      </w:r>
      <w:r>
        <w:rPr>
          <w:rFonts w:hint="eastAsia"/>
          <w:sz w:val="24"/>
          <w:szCs w:val="24"/>
          <w:lang w:eastAsia="ko-KR"/>
        </w:rPr>
        <w:t>b</w:t>
      </w:r>
      <w:r w:rsidRPr="005E0B20">
        <w:rPr>
          <w:sz w:val="24"/>
          <w:szCs w:val="24"/>
          <w:lang w:eastAsia="ko-KR"/>
        </w:rPr>
        <w:t xml:space="preserve">ased on </w:t>
      </w:r>
      <w:r>
        <w:rPr>
          <w:rFonts w:hint="eastAsia"/>
          <w:sz w:val="24"/>
          <w:szCs w:val="24"/>
          <w:lang w:eastAsia="ko-KR"/>
        </w:rPr>
        <w:t>v</w:t>
      </w:r>
      <w:r w:rsidRPr="005E0B20">
        <w:rPr>
          <w:sz w:val="24"/>
          <w:szCs w:val="24"/>
          <w:lang w:eastAsia="ko-KR"/>
        </w:rPr>
        <w:t xml:space="preserve">isibility for </w:t>
      </w:r>
      <w:r>
        <w:rPr>
          <w:rFonts w:hint="eastAsia"/>
          <w:sz w:val="24"/>
          <w:szCs w:val="24"/>
          <w:lang w:eastAsia="ko-KR"/>
        </w:rPr>
        <w:t>e</w:t>
      </w:r>
      <w:r w:rsidRPr="005E0B20">
        <w:rPr>
          <w:sz w:val="24"/>
          <w:szCs w:val="24"/>
          <w:lang w:eastAsia="ko-KR"/>
        </w:rPr>
        <w:t xml:space="preserve">ffective </w:t>
      </w:r>
      <w:r>
        <w:rPr>
          <w:rFonts w:hint="eastAsia"/>
          <w:sz w:val="24"/>
          <w:szCs w:val="24"/>
          <w:lang w:eastAsia="ko-KR"/>
        </w:rPr>
        <w:t>p</w:t>
      </w:r>
      <w:r w:rsidRPr="005E0B20">
        <w:rPr>
          <w:sz w:val="24"/>
          <w:szCs w:val="24"/>
          <w:lang w:eastAsia="ko-KR"/>
        </w:rPr>
        <w:t>lacement of AtoN</w:t>
      </w:r>
      <w:r w:rsidR="00EB6642" w:rsidRPr="00EB6642">
        <w:t xml:space="preserve"> </w:t>
      </w:r>
      <w:r w:rsidR="00EB6642" w:rsidRPr="00ED76AD">
        <w:t>to the next meeting</w:t>
      </w:r>
      <w:r w:rsidR="00EB6642">
        <w:rPr>
          <w:rFonts w:hint="eastAsia"/>
          <w:sz w:val="24"/>
          <w:szCs w:val="24"/>
          <w:lang w:eastAsia="ko-KR"/>
        </w:rPr>
        <w:t>. Also w</w:t>
      </w:r>
      <w:r w:rsidR="00EB6642" w:rsidRPr="00EB6642">
        <w:rPr>
          <w:sz w:val="24"/>
          <w:szCs w:val="24"/>
          <w:lang w:eastAsia="ko-KR"/>
        </w:rPr>
        <w:t xml:space="preserve">e </w:t>
      </w:r>
      <w:r w:rsidR="00EB6642">
        <w:rPr>
          <w:rFonts w:hint="eastAsia"/>
          <w:sz w:val="24"/>
          <w:szCs w:val="24"/>
          <w:lang w:eastAsia="ko-KR"/>
        </w:rPr>
        <w:t>will propose</w:t>
      </w:r>
      <w:r w:rsidR="00EB6642" w:rsidRPr="00EB6642">
        <w:rPr>
          <w:sz w:val="24"/>
          <w:szCs w:val="24"/>
          <w:lang w:eastAsia="ko-KR"/>
        </w:rPr>
        <w:t xml:space="preserve"> </w:t>
      </w:r>
      <w:r w:rsidR="00EB6642">
        <w:rPr>
          <w:rFonts w:hint="eastAsia"/>
          <w:sz w:val="24"/>
          <w:szCs w:val="24"/>
          <w:lang w:eastAsia="ko-KR"/>
        </w:rPr>
        <w:t xml:space="preserve">new </w:t>
      </w:r>
      <w:r w:rsidR="00EB6642" w:rsidRPr="00EB6642">
        <w:rPr>
          <w:sz w:val="24"/>
          <w:szCs w:val="24"/>
          <w:lang w:eastAsia="ko-KR"/>
        </w:rPr>
        <w:t>guideline</w:t>
      </w:r>
      <w:r w:rsidR="00EB6642">
        <w:rPr>
          <w:rFonts w:hint="eastAsia"/>
          <w:sz w:val="24"/>
          <w:szCs w:val="24"/>
          <w:lang w:eastAsia="ko-KR"/>
        </w:rPr>
        <w:t xml:space="preserve"> on the</w:t>
      </w:r>
      <w:r w:rsidR="00EB6642" w:rsidRPr="00EB6642">
        <w:rPr>
          <w:sz w:val="24"/>
          <w:szCs w:val="24"/>
          <w:lang w:eastAsia="ko-KR"/>
        </w:rPr>
        <w:t xml:space="preserve"> </w:t>
      </w:r>
      <w:r w:rsidR="00EB6642">
        <w:rPr>
          <w:rFonts w:hint="eastAsia"/>
          <w:sz w:val="24"/>
          <w:szCs w:val="24"/>
          <w:lang w:eastAsia="ko-KR"/>
        </w:rPr>
        <w:t xml:space="preserve">operation </w:t>
      </w:r>
      <w:r w:rsidR="00EB6642" w:rsidRPr="005E0B20">
        <w:rPr>
          <w:sz w:val="24"/>
          <w:szCs w:val="24"/>
        </w:rPr>
        <w:t>techniques</w:t>
      </w:r>
      <w:r w:rsidR="00EB6642">
        <w:rPr>
          <w:rFonts w:hint="eastAsia"/>
          <w:sz w:val="24"/>
          <w:szCs w:val="24"/>
          <w:lang w:eastAsia="ko-KR"/>
        </w:rPr>
        <w:t xml:space="preserve"> </w:t>
      </w:r>
      <w:r w:rsidR="00EB6642" w:rsidRPr="00EB6642">
        <w:rPr>
          <w:sz w:val="24"/>
          <w:szCs w:val="24"/>
          <w:lang w:eastAsia="ko-KR"/>
        </w:rPr>
        <w:t>for AtoN simulation.</w:t>
      </w:r>
    </w:p>
    <w:p w:rsidR="00B2216A" w:rsidRDefault="00B2216A" w:rsidP="00B05657">
      <w:pPr>
        <w:pStyle w:val="BodyText"/>
        <w:rPr>
          <w:lang w:eastAsia="ko-KR"/>
        </w:rPr>
      </w:pPr>
    </w:p>
    <w:p w:rsidR="00B2216A" w:rsidRDefault="00B2216A" w:rsidP="00B05657">
      <w:pPr>
        <w:pStyle w:val="BodyText"/>
        <w:rPr>
          <w:lang w:eastAsia="ko-KR"/>
        </w:rPr>
      </w:pPr>
    </w:p>
    <w:p w:rsidR="00B2216A" w:rsidRDefault="00B2216A" w:rsidP="00B05657">
      <w:pPr>
        <w:pStyle w:val="BodyText"/>
        <w:rPr>
          <w:lang w:eastAsia="ko-KR"/>
        </w:rPr>
      </w:pPr>
    </w:p>
    <w:p w:rsidR="00B2216A" w:rsidRDefault="00B2216A" w:rsidP="00B05657">
      <w:pPr>
        <w:pStyle w:val="BodyText"/>
        <w:rPr>
          <w:lang w:eastAsia="ko-KR"/>
        </w:rPr>
      </w:pPr>
    </w:p>
    <w:p w:rsidR="00B2216A" w:rsidRDefault="00B2216A" w:rsidP="00B05657">
      <w:pPr>
        <w:pStyle w:val="BodyText"/>
        <w:rPr>
          <w:lang w:eastAsia="ko-KR"/>
        </w:rPr>
      </w:pPr>
    </w:p>
    <w:p w:rsidR="00E13AB6" w:rsidRDefault="00E13AB6" w:rsidP="00B05657">
      <w:pPr>
        <w:pStyle w:val="BodyText"/>
        <w:rPr>
          <w:lang w:eastAsia="ko-KR"/>
        </w:rPr>
      </w:pPr>
    </w:p>
    <w:p w:rsidR="00E13AB6" w:rsidRDefault="00E13AB6" w:rsidP="00B05657">
      <w:pPr>
        <w:pStyle w:val="BodyText"/>
        <w:rPr>
          <w:lang w:eastAsia="ko-KR"/>
        </w:rPr>
      </w:pPr>
    </w:p>
    <w:p w:rsidR="00E13AB6" w:rsidRDefault="00E13AB6" w:rsidP="00B05657">
      <w:pPr>
        <w:pStyle w:val="BodyText"/>
        <w:rPr>
          <w:lang w:eastAsia="ko-KR"/>
        </w:rPr>
      </w:pPr>
    </w:p>
    <w:p w:rsidR="00E13AB6" w:rsidRDefault="00E13AB6" w:rsidP="00B05657">
      <w:pPr>
        <w:pStyle w:val="BodyText"/>
        <w:rPr>
          <w:lang w:eastAsia="ko-KR"/>
        </w:rPr>
      </w:pPr>
    </w:p>
    <w:p w:rsidR="00E13AB6" w:rsidRDefault="00E13AB6" w:rsidP="00B05657">
      <w:pPr>
        <w:pStyle w:val="BodyText"/>
        <w:rPr>
          <w:lang w:eastAsia="ko-KR"/>
        </w:rPr>
      </w:pPr>
    </w:p>
    <w:p w:rsidR="00E13AB6" w:rsidRDefault="00E13AB6" w:rsidP="00B05657">
      <w:pPr>
        <w:pStyle w:val="BodyText"/>
        <w:rPr>
          <w:lang w:eastAsia="ko-KR"/>
        </w:rPr>
      </w:pPr>
    </w:p>
    <w:sectPr w:rsidR="00E13AB6" w:rsidSect="00E1455F">
      <w:footerReference w:type="default" r:id="rId23"/>
      <w:pgSz w:w="11906" w:h="16838"/>
      <w:pgMar w:top="709"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B386C" w:rsidRDefault="005B386C" w:rsidP="00362CD9">
      <w:r>
        <w:separator/>
      </w:r>
    </w:p>
  </w:endnote>
  <w:endnote w:type="continuationSeparator" w:id="0">
    <w:p w:rsidR="005B386C" w:rsidRDefault="005B386C"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Bold">
    <w:panose1 w:val="020B0704020202020204"/>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휴먼명조">
    <w:altName w:val="바탕"/>
    <w:panose1 w:val="00000000000000000000"/>
    <w:charset w:val="81"/>
    <w:family w:val="roman"/>
    <w:notTrueType/>
    <w:pitch w:val="default"/>
    <w:sig w:usb0="00000001" w:usb1="09060000" w:usb2="00000010" w:usb3="00000000" w:csb0="00080000" w:csb1="00000000"/>
  </w:font>
  <w:font w:name="명조">
    <w:altName w:val="Batang"/>
    <w:panose1 w:val="00000000000000000000"/>
    <w:charset w:val="81"/>
    <w:family w:val="roman"/>
    <w:notTrueType/>
    <w:pitch w:val="default"/>
    <w:sig w:usb0="00000001"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2CD9" w:rsidRDefault="00362CD9">
    <w:pPr>
      <w:pStyle w:val="Footer"/>
    </w:pPr>
    <w:r>
      <w:tab/>
    </w:r>
    <w:r w:rsidR="00242036">
      <w:fldChar w:fldCharType="begin"/>
    </w:r>
    <w:r>
      <w:instrText xml:space="preserve"> PAGE   \* MERGEFORMAT </w:instrText>
    </w:r>
    <w:r w:rsidR="00242036">
      <w:fldChar w:fldCharType="separate"/>
    </w:r>
    <w:r w:rsidR="004B6ECB">
      <w:rPr>
        <w:noProof/>
      </w:rPr>
      <w:t>1</w:t>
    </w:r>
    <w:r w:rsidR="00242036">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B386C" w:rsidRDefault="005B386C" w:rsidP="00362CD9">
      <w:r>
        <w:separator/>
      </w:r>
    </w:p>
  </w:footnote>
  <w:footnote w:type="continuationSeparator" w:id="0">
    <w:p w:rsidR="005B386C" w:rsidRDefault="005B386C" w:rsidP="00362C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21C71"/>
    <w:multiLevelType w:val="hybridMultilevel"/>
    <w:tmpl w:val="56B00160"/>
    <w:lvl w:ilvl="0" w:tplc="81E8417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outline w:val="0"/>
        <w:shadow w:val="0"/>
        <w:emboss w:val="0"/>
        <w:imprint w:val="0"/>
        <w:noProof w:val="0"/>
        <w:vanish w:val="0"/>
        <w:color w:val="auto"/>
        <w:spacing w:val="0"/>
        <w:w w:val="0"/>
        <w:kern w:val="0"/>
        <w:position w:val="0"/>
        <w:sz w:val="24"/>
        <w:szCs w:val="24"/>
        <w:u w:val="none" w:color="000000"/>
        <w:effect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7">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1">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2">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nsid w:val="55944D90"/>
    <w:multiLevelType w:val="hybridMultilevel"/>
    <w:tmpl w:val="32C637E6"/>
    <w:lvl w:ilvl="0" w:tplc="9020A1DC">
      <w:start w:val="1"/>
      <w:numFmt w:val="bullet"/>
      <w:lvlText w:val="•"/>
      <w:lvlJc w:val="left"/>
      <w:pPr>
        <w:tabs>
          <w:tab w:val="num" w:pos="720"/>
        </w:tabs>
        <w:ind w:left="720" w:hanging="360"/>
      </w:pPr>
      <w:rPr>
        <w:rFonts w:ascii="Arial" w:hAnsi="Arial" w:hint="default"/>
      </w:rPr>
    </w:lvl>
    <w:lvl w:ilvl="1" w:tplc="DD6E438E">
      <w:start w:val="2461"/>
      <w:numFmt w:val="bullet"/>
      <w:lvlText w:val="–"/>
      <w:lvlJc w:val="left"/>
      <w:pPr>
        <w:tabs>
          <w:tab w:val="num" w:pos="1440"/>
        </w:tabs>
        <w:ind w:left="1440" w:hanging="360"/>
      </w:pPr>
      <w:rPr>
        <w:rFonts w:ascii="Arial" w:hAnsi="Arial" w:hint="default"/>
      </w:rPr>
    </w:lvl>
    <w:lvl w:ilvl="2" w:tplc="DD6E438E">
      <w:start w:val="2461"/>
      <w:numFmt w:val="bullet"/>
      <w:lvlText w:val="–"/>
      <w:lvlJc w:val="left"/>
      <w:pPr>
        <w:tabs>
          <w:tab w:val="num" w:pos="2160"/>
        </w:tabs>
        <w:ind w:left="2160" w:hanging="360"/>
      </w:pPr>
      <w:rPr>
        <w:rFonts w:ascii="Arial" w:hAnsi="Arial" w:hint="default"/>
      </w:rPr>
    </w:lvl>
    <w:lvl w:ilvl="3" w:tplc="4650F7D2">
      <w:numFmt w:val="bullet"/>
      <w:lvlText w:val="-"/>
      <w:lvlJc w:val="left"/>
      <w:pPr>
        <w:ind w:left="2880" w:hanging="360"/>
      </w:pPr>
      <w:rPr>
        <w:rFonts w:ascii="Arial" w:eastAsia="Batang" w:hAnsi="Arial" w:cs="Arial" w:hint="default"/>
      </w:rPr>
    </w:lvl>
    <w:lvl w:ilvl="4" w:tplc="8764AF72" w:tentative="1">
      <w:start w:val="1"/>
      <w:numFmt w:val="bullet"/>
      <w:lvlText w:val="•"/>
      <w:lvlJc w:val="left"/>
      <w:pPr>
        <w:tabs>
          <w:tab w:val="num" w:pos="3600"/>
        </w:tabs>
        <w:ind w:left="3600" w:hanging="360"/>
      </w:pPr>
      <w:rPr>
        <w:rFonts w:ascii="Arial" w:hAnsi="Arial" w:hint="default"/>
      </w:rPr>
    </w:lvl>
    <w:lvl w:ilvl="5" w:tplc="1AA8F85C" w:tentative="1">
      <w:start w:val="1"/>
      <w:numFmt w:val="bullet"/>
      <w:lvlText w:val="•"/>
      <w:lvlJc w:val="left"/>
      <w:pPr>
        <w:tabs>
          <w:tab w:val="num" w:pos="4320"/>
        </w:tabs>
        <w:ind w:left="4320" w:hanging="360"/>
      </w:pPr>
      <w:rPr>
        <w:rFonts w:ascii="Arial" w:hAnsi="Arial" w:hint="default"/>
      </w:rPr>
    </w:lvl>
    <w:lvl w:ilvl="6" w:tplc="92E87392" w:tentative="1">
      <w:start w:val="1"/>
      <w:numFmt w:val="bullet"/>
      <w:lvlText w:val="•"/>
      <w:lvlJc w:val="left"/>
      <w:pPr>
        <w:tabs>
          <w:tab w:val="num" w:pos="5040"/>
        </w:tabs>
        <w:ind w:left="5040" w:hanging="360"/>
      </w:pPr>
      <w:rPr>
        <w:rFonts w:ascii="Arial" w:hAnsi="Arial" w:hint="default"/>
      </w:rPr>
    </w:lvl>
    <w:lvl w:ilvl="7" w:tplc="153628EA" w:tentative="1">
      <w:start w:val="1"/>
      <w:numFmt w:val="bullet"/>
      <w:lvlText w:val="•"/>
      <w:lvlJc w:val="left"/>
      <w:pPr>
        <w:tabs>
          <w:tab w:val="num" w:pos="5760"/>
        </w:tabs>
        <w:ind w:left="5760" w:hanging="360"/>
      </w:pPr>
      <w:rPr>
        <w:rFonts w:ascii="Arial" w:hAnsi="Arial" w:hint="default"/>
      </w:rPr>
    </w:lvl>
    <w:lvl w:ilvl="8" w:tplc="26641090" w:tentative="1">
      <w:start w:val="1"/>
      <w:numFmt w:val="bullet"/>
      <w:lvlText w:val="•"/>
      <w:lvlJc w:val="left"/>
      <w:pPr>
        <w:tabs>
          <w:tab w:val="num" w:pos="6480"/>
        </w:tabs>
        <w:ind w:left="6480" w:hanging="360"/>
      </w:pPr>
      <w:rPr>
        <w:rFonts w:ascii="Arial" w:hAnsi="Arial" w:hint="default"/>
      </w:rPr>
    </w:lvl>
  </w:abstractNum>
  <w:abstractNum w:abstractNumId="14">
    <w:nsid w:val="60585238"/>
    <w:multiLevelType w:val="multilevel"/>
    <w:tmpl w:val="98F0A0DE"/>
    <w:lvl w:ilvl="0">
      <w:start w:val="1"/>
      <w:numFmt w:val="upperLetter"/>
      <w:pStyle w:val="Annex"/>
      <w:lvlText w:val="ANNEX %1"/>
      <w:lvlJc w:val="left"/>
      <w:pPr>
        <w:ind w:left="360" w:hanging="360"/>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6">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4"/>
  </w:num>
  <w:num w:numId="2">
    <w:abstractNumId w:val="9"/>
  </w:num>
  <w:num w:numId="3">
    <w:abstractNumId w:val="1"/>
  </w:num>
  <w:num w:numId="4">
    <w:abstractNumId w:val="16"/>
  </w:num>
  <w:num w:numId="5">
    <w:abstractNumId w:val="5"/>
  </w:num>
  <w:num w:numId="6">
    <w:abstractNumId w:val="4"/>
  </w:num>
  <w:num w:numId="7">
    <w:abstractNumId w:val="11"/>
  </w:num>
  <w:num w:numId="8">
    <w:abstractNumId w:val="10"/>
  </w:num>
  <w:num w:numId="9">
    <w:abstractNumId w:val="15"/>
  </w:num>
  <w:num w:numId="10">
    <w:abstractNumId w:val="3"/>
  </w:num>
  <w:num w:numId="11">
    <w:abstractNumId w:val="12"/>
  </w:num>
  <w:num w:numId="12">
    <w:abstractNumId w:val="7"/>
  </w:num>
  <w:num w:numId="13">
    <w:abstractNumId w:val="6"/>
  </w:num>
  <w:num w:numId="14">
    <w:abstractNumId w:val="2"/>
  </w:num>
  <w:num w:numId="15">
    <w:abstractNumId w:val="8"/>
  </w:num>
  <w:num w:numId="16">
    <w:abstractNumId w:val="0"/>
  </w:num>
  <w:num w:numId="1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FE5674"/>
    <w:rsid w:val="000005D3"/>
    <w:rsid w:val="00011681"/>
    <w:rsid w:val="00037DF4"/>
    <w:rsid w:val="0004700E"/>
    <w:rsid w:val="00070C13"/>
    <w:rsid w:val="00084F33"/>
    <w:rsid w:val="000902A7"/>
    <w:rsid w:val="000A77A7"/>
    <w:rsid w:val="000B1069"/>
    <w:rsid w:val="000B1707"/>
    <w:rsid w:val="000B629C"/>
    <w:rsid w:val="000C1B3E"/>
    <w:rsid w:val="000C2474"/>
    <w:rsid w:val="000D6B4B"/>
    <w:rsid w:val="000F187D"/>
    <w:rsid w:val="00127DDC"/>
    <w:rsid w:val="001315E2"/>
    <w:rsid w:val="00143ED4"/>
    <w:rsid w:val="00157270"/>
    <w:rsid w:val="00177F4D"/>
    <w:rsid w:val="00180DDA"/>
    <w:rsid w:val="001A250C"/>
    <w:rsid w:val="001B2A2D"/>
    <w:rsid w:val="001B3A6E"/>
    <w:rsid w:val="001B737D"/>
    <w:rsid w:val="001C44A3"/>
    <w:rsid w:val="001C6468"/>
    <w:rsid w:val="001D0C30"/>
    <w:rsid w:val="001E0E15"/>
    <w:rsid w:val="001F1B6B"/>
    <w:rsid w:val="001F528A"/>
    <w:rsid w:val="001F704E"/>
    <w:rsid w:val="00202DDD"/>
    <w:rsid w:val="00204213"/>
    <w:rsid w:val="002125B0"/>
    <w:rsid w:val="00223568"/>
    <w:rsid w:val="00225D63"/>
    <w:rsid w:val="00242036"/>
    <w:rsid w:val="00243228"/>
    <w:rsid w:val="00244DEB"/>
    <w:rsid w:val="00251483"/>
    <w:rsid w:val="00255CAA"/>
    <w:rsid w:val="00264305"/>
    <w:rsid w:val="002A0346"/>
    <w:rsid w:val="002A4487"/>
    <w:rsid w:val="002A5467"/>
    <w:rsid w:val="002B49E9"/>
    <w:rsid w:val="002D3E8B"/>
    <w:rsid w:val="002D4575"/>
    <w:rsid w:val="002D5C0C"/>
    <w:rsid w:val="002E03D1"/>
    <w:rsid w:val="002E39CF"/>
    <w:rsid w:val="002E6B74"/>
    <w:rsid w:val="002E6FCA"/>
    <w:rsid w:val="00356CD0"/>
    <w:rsid w:val="00362CD9"/>
    <w:rsid w:val="003761CA"/>
    <w:rsid w:val="00380DAF"/>
    <w:rsid w:val="003B28F5"/>
    <w:rsid w:val="003B3895"/>
    <w:rsid w:val="003B7B7D"/>
    <w:rsid w:val="003C54CB"/>
    <w:rsid w:val="003C7A2A"/>
    <w:rsid w:val="003D2DC1"/>
    <w:rsid w:val="003D69D0"/>
    <w:rsid w:val="003E39EC"/>
    <w:rsid w:val="003E6A69"/>
    <w:rsid w:val="003F2918"/>
    <w:rsid w:val="003F3E7E"/>
    <w:rsid w:val="003F430E"/>
    <w:rsid w:val="0041088C"/>
    <w:rsid w:val="00411093"/>
    <w:rsid w:val="00420A38"/>
    <w:rsid w:val="00431B19"/>
    <w:rsid w:val="004661AD"/>
    <w:rsid w:val="00497E48"/>
    <w:rsid w:val="004B2E06"/>
    <w:rsid w:val="004B6ECB"/>
    <w:rsid w:val="004D1D85"/>
    <w:rsid w:val="004D3C3A"/>
    <w:rsid w:val="004D7C4E"/>
    <w:rsid w:val="004E1CD1"/>
    <w:rsid w:val="005107EB"/>
    <w:rsid w:val="00521345"/>
    <w:rsid w:val="00526DF0"/>
    <w:rsid w:val="00545CC4"/>
    <w:rsid w:val="00551FFF"/>
    <w:rsid w:val="005607A2"/>
    <w:rsid w:val="0057198B"/>
    <w:rsid w:val="005855E9"/>
    <w:rsid w:val="00597FAE"/>
    <w:rsid w:val="005B32A3"/>
    <w:rsid w:val="005B386C"/>
    <w:rsid w:val="005C0D44"/>
    <w:rsid w:val="005C566C"/>
    <w:rsid w:val="005C7E69"/>
    <w:rsid w:val="005D122F"/>
    <w:rsid w:val="005E0B20"/>
    <w:rsid w:val="005E262D"/>
    <w:rsid w:val="005F23D3"/>
    <w:rsid w:val="005F7E20"/>
    <w:rsid w:val="005F7E8A"/>
    <w:rsid w:val="00615D24"/>
    <w:rsid w:val="0062682E"/>
    <w:rsid w:val="006530B5"/>
    <w:rsid w:val="006652C3"/>
    <w:rsid w:val="00691FD0"/>
    <w:rsid w:val="00692148"/>
    <w:rsid w:val="006A6D1C"/>
    <w:rsid w:val="006B6456"/>
    <w:rsid w:val="006C5948"/>
    <w:rsid w:val="006C64A3"/>
    <w:rsid w:val="006D08BD"/>
    <w:rsid w:val="006F2A74"/>
    <w:rsid w:val="006F31E8"/>
    <w:rsid w:val="007118F5"/>
    <w:rsid w:val="00712AA4"/>
    <w:rsid w:val="007151D0"/>
    <w:rsid w:val="00717F8B"/>
    <w:rsid w:val="00721AA1"/>
    <w:rsid w:val="00724B67"/>
    <w:rsid w:val="007547F8"/>
    <w:rsid w:val="00765622"/>
    <w:rsid w:val="00770B6C"/>
    <w:rsid w:val="00782D9C"/>
    <w:rsid w:val="00783FEA"/>
    <w:rsid w:val="007D2993"/>
    <w:rsid w:val="0080294B"/>
    <w:rsid w:val="0082480E"/>
    <w:rsid w:val="00850293"/>
    <w:rsid w:val="00851373"/>
    <w:rsid w:val="00851BA6"/>
    <w:rsid w:val="00852771"/>
    <w:rsid w:val="0085654D"/>
    <w:rsid w:val="00861160"/>
    <w:rsid w:val="0086654F"/>
    <w:rsid w:val="008A356F"/>
    <w:rsid w:val="008A4653"/>
    <w:rsid w:val="008A4717"/>
    <w:rsid w:val="008A50CC"/>
    <w:rsid w:val="008C3977"/>
    <w:rsid w:val="008D1694"/>
    <w:rsid w:val="008D79CB"/>
    <w:rsid w:val="008F07BC"/>
    <w:rsid w:val="009045F5"/>
    <w:rsid w:val="00904C04"/>
    <w:rsid w:val="0092692B"/>
    <w:rsid w:val="00943E9C"/>
    <w:rsid w:val="00953F4D"/>
    <w:rsid w:val="00960BB8"/>
    <w:rsid w:val="00964F5C"/>
    <w:rsid w:val="00965941"/>
    <w:rsid w:val="009831C0"/>
    <w:rsid w:val="009A4C2B"/>
    <w:rsid w:val="00A0389B"/>
    <w:rsid w:val="00A120B2"/>
    <w:rsid w:val="00A446C9"/>
    <w:rsid w:val="00A635D6"/>
    <w:rsid w:val="00A8553A"/>
    <w:rsid w:val="00A93AED"/>
    <w:rsid w:val="00AF2FFA"/>
    <w:rsid w:val="00AF45A3"/>
    <w:rsid w:val="00B05657"/>
    <w:rsid w:val="00B2216A"/>
    <w:rsid w:val="00B226F2"/>
    <w:rsid w:val="00B274DF"/>
    <w:rsid w:val="00B56BDF"/>
    <w:rsid w:val="00B65812"/>
    <w:rsid w:val="00B85CD6"/>
    <w:rsid w:val="00B90A27"/>
    <w:rsid w:val="00B9554D"/>
    <w:rsid w:val="00BB2B9F"/>
    <w:rsid w:val="00BB7D9E"/>
    <w:rsid w:val="00BD3CB8"/>
    <w:rsid w:val="00BD4E6F"/>
    <w:rsid w:val="00BF32F0"/>
    <w:rsid w:val="00BF4DCE"/>
    <w:rsid w:val="00C05CE5"/>
    <w:rsid w:val="00C509B9"/>
    <w:rsid w:val="00C50C38"/>
    <w:rsid w:val="00C60D70"/>
    <w:rsid w:val="00C6171E"/>
    <w:rsid w:val="00C9175D"/>
    <w:rsid w:val="00CA6F2C"/>
    <w:rsid w:val="00CC5ED3"/>
    <w:rsid w:val="00CF1871"/>
    <w:rsid w:val="00D1133E"/>
    <w:rsid w:val="00D17A34"/>
    <w:rsid w:val="00D26628"/>
    <w:rsid w:val="00D332B3"/>
    <w:rsid w:val="00D55207"/>
    <w:rsid w:val="00D92B45"/>
    <w:rsid w:val="00D95962"/>
    <w:rsid w:val="00DC389B"/>
    <w:rsid w:val="00DD4184"/>
    <w:rsid w:val="00DE2FEE"/>
    <w:rsid w:val="00E00BE9"/>
    <w:rsid w:val="00E13AB6"/>
    <w:rsid w:val="00E1455F"/>
    <w:rsid w:val="00E22A11"/>
    <w:rsid w:val="00E30D92"/>
    <w:rsid w:val="00E31E5C"/>
    <w:rsid w:val="00E532FC"/>
    <w:rsid w:val="00E558C3"/>
    <w:rsid w:val="00E55927"/>
    <w:rsid w:val="00E826DD"/>
    <w:rsid w:val="00E912A6"/>
    <w:rsid w:val="00EA4844"/>
    <w:rsid w:val="00EA4D9C"/>
    <w:rsid w:val="00EA5A97"/>
    <w:rsid w:val="00EB6642"/>
    <w:rsid w:val="00EB75EE"/>
    <w:rsid w:val="00EE4C1D"/>
    <w:rsid w:val="00EF3685"/>
    <w:rsid w:val="00F159EB"/>
    <w:rsid w:val="00F25BF4"/>
    <w:rsid w:val="00F267DB"/>
    <w:rsid w:val="00F45047"/>
    <w:rsid w:val="00F46F6F"/>
    <w:rsid w:val="00F51904"/>
    <w:rsid w:val="00F56BC5"/>
    <w:rsid w:val="00F60608"/>
    <w:rsid w:val="00F62217"/>
    <w:rsid w:val="00F9181F"/>
    <w:rsid w:val="00FB17A9"/>
    <w:rsid w:val="00FB1F2D"/>
    <w:rsid w:val="00FB527C"/>
    <w:rsid w:val="00FB6F75"/>
    <w:rsid w:val="00FC0EB3"/>
    <w:rsid w:val="00FD675E"/>
    <w:rsid w:val="00FE5674"/>
    <w:rsid w:val="00FF3E4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C366B9EE-920E-4B3F-9B09-C8146B6E6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D332B3"/>
    <w:pPr>
      <w:keepNext/>
      <w:numPr>
        <w:numId w:val="14"/>
      </w:numPr>
      <w:spacing w:before="240" w:after="240"/>
      <w:outlineLvl w:val="0"/>
    </w:pPr>
    <w:rPr>
      <w:b/>
      <w:caps/>
      <w:kern w:val="28"/>
      <w:sz w:val="24"/>
      <w:lang w:eastAsia="de-DE"/>
    </w:rPr>
  </w:style>
  <w:style w:type="paragraph" w:styleId="Heading2">
    <w:name w:val="heading 2"/>
    <w:basedOn w:val="Normal"/>
    <w:next w:val="BodyText"/>
    <w:link w:val="Heading2Char"/>
    <w:qFormat/>
    <w:rsid w:val="00D332B3"/>
    <w:pPr>
      <w:numPr>
        <w:ilvl w:val="1"/>
        <w:numId w:val="14"/>
      </w:numPr>
      <w:spacing w:before="120" w:after="120"/>
      <w:outlineLvl w:val="1"/>
    </w:pPr>
    <w:rPr>
      <w:b/>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5654D"/>
    <w:rPr>
      <w:rFonts w:ascii="Arial" w:hAnsi="Arial" w:cs="Calibri"/>
      <w:b/>
      <w:caps/>
      <w:kern w:val="28"/>
      <w:sz w:val="24"/>
      <w:szCs w:val="22"/>
      <w:lang w:eastAsia="de-DE"/>
    </w:rPr>
  </w:style>
  <w:style w:type="character" w:customStyle="1" w:styleId="Heading2Char">
    <w:name w:val="Heading 2 Char"/>
    <w:link w:val="Heading2"/>
    <w:rsid w:val="00E00BE9"/>
    <w:rPr>
      <w:rFonts w:ascii="Arial" w:hAnsi="Arial" w:cs="Calibri"/>
      <w:b/>
      <w:sz w:val="22"/>
      <w:szCs w:val="22"/>
    </w:rPr>
  </w:style>
  <w:style w:type="paragraph" w:customStyle="1" w:styleId="Annex">
    <w:name w:val="Annex"/>
    <w:basedOn w:val="Heading1"/>
    <w:next w:val="Normal"/>
    <w:qFormat/>
    <w:rsid w:val="008D1694"/>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6"/>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a">
    <w:name w:val="바탕글"/>
    <w:basedOn w:val="Normal"/>
    <w:rsid w:val="004D7C4E"/>
    <w:pPr>
      <w:snapToGrid w:val="0"/>
      <w:spacing w:line="384" w:lineRule="auto"/>
      <w:jc w:val="both"/>
    </w:pPr>
    <w:rPr>
      <w:rFonts w:ascii="Batang" w:hAnsi="Batang"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829155">
      <w:bodyDiv w:val="1"/>
      <w:marLeft w:val="0"/>
      <w:marRight w:val="0"/>
      <w:marTop w:val="0"/>
      <w:marBottom w:val="0"/>
      <w:divBdr>
        <w:top w:val="none" w:sz="0" w:space="0" w:color="auto"/>
        <w:left w:val="none" w:sz="0" w:space="0" w:color="auto"/>
        <w:bottom w:val="none" w:sz="0" w:space="0" w:color="auto"/>
        <w:right w:val="none" w:sz="0" w:space="0" w:color="auto"/>
      </w:divBdr>
    </w:div>
    <w:div w:id="244806311">
      <w:bodyDiv w:val="1"/>
      <w:marLeft w:val="0"/>
      <w:marRight w:val="0"/>
      <w:marTop w:val="0"/>
      <w:marBottom w:val="0"/>
      <w:divBdr>
        <w:top w:val="none" w:sz="0" w:space="0" w:color="auto"/>
        <w:left w:val="none" w:sz="0" w:space="0" w:color="auto"/>
        <w:bottom w:val="none" w:sz="0" w:space="0" w:color="auto"/>
        <w:right w:val="none" w:sz="0" w:space="0" w:color="auto"/>
      </w:divBdr>
    </w:div>
    <w:div w:id="372198296">
      <w:bodyDiv w:val="1"/>
      <w:marLeft w:val="0"/>
      <w:marRight w:val="0"/>
      <w:marTop w:val="0"/>
      <w:marBottom w:val="0"/>
      <w:divBdr>
        <w:top w:val="none" w:sz="0" w:space="0" w:color="auto"/>
        <w:left w:val="none" w:sz="0" w:space="0" w:color="auto"/>
        <w:bottom w:val="none" w:sz="0" w:space="0" w:color="auto"/>
        <w:right w:val="none" w:sz="0" w:space="0" w:color="auto"/>
      </w:divBdr>
    </w:div>
    <w:div w:id="504394601">
      <w:bodyDiv w:val="1"/>
      <w:marLeft w:val="0"/>
      <w:marRight w:val="0"/>
      <w:marTop w:val="0"/>
      <w:marBottom w:val="0"/>
      <w:divBdr>
        <w:top w:val="none" w:sz="0" w:space="0" w:color="auto"/>
        <w:left w:val="none" w:sz="0" w:space="0" w:color="auto"/>
        <w:bottom w:val="none" w:sz="0" w:space="0" w:color="auto"/>
        <w:right w:val="none" w:sz="0" w:space="0" w:color="auto"/>
      </w:divBdr>
    </w:div>
    <w:div w:id="725909198">
      <w:bodyDiv w:val="1"/>
      <w:marLeft w:val="0"/>
      <w:marRight w:val="0"/>
      <w:marTop w:val="0"/>
      <w:marBottom w:val="0"/>
      <w:divBdr>
        <w:top w:val="none" w:sz="0" w:space="0" w:color="auto"/>
        <w:left w:val="none" w:sz="0" w:space="0" w:color="auto"/>
        <w:bottom w:val="none" w:sz="0" w:space="0" w:color="auto"/>
        <w:right w:val="none" w:sz="0" w:space="0" w:color="auto"/>
      </w:divBdr>
    </w:div>
    <w:div w:id="729037652">
      <w:bodyDiv w:val="1"/>
      <w:marLeft w:val="0"/>
      <w:marRight w:val="0"/>
      <w:marTop w:val="0"/>
      <w:marBottom w:val="0"/>
      <w:divBdr>
        <w:top w:val="none" w:sz="0" w:space="0" w:color="auto"/>
        <w:left w:val="none" w:sz="0" w:space="0" w:color="auto"/>
        <w:bottom w:val="none" w:sz="0" w:space="0" w:color="auto"/>
        <w:right w:val="none" w:sz="0" w:space="0" w:color="auto"/>
      </w:divBdr>
    </w:div>
    <w:div w:id="884025280">
      <w:bodyDiv w:val="1"/>
      <w:marLeft w:val="0"/>
      <w:marRight w:val="0"/>
      <w:marTop w:val="0"/>
      <w:marBottom w:val="0"/>
      <w:divBdr>
        <w:top w:val="none" w:sz="0" w:space="0" w:color="auto"/>
        <w:left w:val="none" w:sz="0" w:space="0" w:color="auto"/>
        <w:bottom w:val="none" w:sz="0" w:space="0" w:color="auto"/>
        <w:right w:val="none" w:sz="0" w:space="0" w:color="auto"/>
      </w:divBdr>
    </w:div>
    <w:div w:id="1010568228">
      <w:bodyDiv w:val="1"/>
      <w:marLeft w:val="0"/>
      <w:marRight w:val="0"/>
      <w:marTop w:val="0"/>
      <w:marBottom w:val="0"/>
      <w:divBdr>
        <w:top w:val="none" w:sz="0" w:space="0" w:color="auto"/>
        <w:left w:val="none" w:sz="0" w:space="0" w:color="auto"/>
        <w:bottom w:val="none" w:sz="0" w:space="0" w:color="auto"/>
        <w:right w:val="none" w:sz="0" w:space="0" w:color="auto"/>
      </w:divBdr>
    </w:div>
    <w:div w:id="1143890281">
      <w:bodyDiv w:val="1"/>
      <w:marLeft w:val="0"/>
      <w:marRight w:val="0"/>
      <w:marTop w:val="0"/>
      <w:marBottom w:val="0"/>
      <w:divBdr>
        <w:top w:val="none" w:sz="0" w:space="0" w:color="auto"/>
        <w:left w:val="none" w:sz="0" w:space="0" w:color="auto"/>
        <w:bottom w:val="none" w:sz="0" w:space="0" w:color="auto"/>
        <w:right w:val="none" w:sz="0" w:space="0" w:color="auto"/>
      </w:divBdr>
    </w:div>
    <w:div w:id="1372459202">
      <w:bodyDiv w:val="1"/>
      <w:marLeft w:val="0"/>
      <w:marRight w:val="0"/>
      <w:marTop w:val="0"/>
      <w:marBottom w:val="0"/>
      <w:divBdr>
        <w:top w:val="none" w:sz="0" w:space="0" w:color="auto"/>
        <w:left w:val="none" w:sz="0" w:space="0" w:color="auto"/>
        <w:bottom w:val="none" w:sz="0" w:space="0" w:color="auto"/>
        <w:right w:val="none" w:sz="0" w:space="0" w:color="auto"/>
      </w:divBdr>
    </w:div>
    <w:div w:id="1381705634">
      <w:bodyDiv w:val="1"/>
      <w:marLeft w:val="0"/>
      <w:marRight w:val="0"/>
      <w:marTop w:val="0"/>
      <w:marBottom w:val="0"/>
      <w:divBdr>
        <w:top w:val="none" w:sz="0" w:space="0" w:color="auto"/>
        <w:left w:val="none" w:sz="0" w:space="0" w:color="auto"/>
        <w:bottom w:val="none" w:sz="0" w:space="0" w:color="auto"/>
        <w:right w:val="none" w:sz="0" w:space="0" w:color="auto"/>
      </w:divBdr>
      <w:divsChild>
        <w:div w:id="1652565427">
          <w:marLeft w:val="547"/>
          <w:marRight w:val="0"/>
          <w:marTop w:val="72"/>
          <w:marBottom w:val="0"/>
          <w:divBdr>
            <w:top w:val="none" w:sz="0" w:space="0" w:color="auto"/>
            <w:left w:val="none" w:sz="0" w:space="0" w:color="auto"/>
            <w:bottom w:val="none" w:sz="0" w:space="0" w:color="auto"/>
            <w:right w:val="none" w:sz="0" w:space="0" w:color="auto"/>
          </w:divBdr>
        </w:div>
        <w:div w:id="1666742360">
          <w:marLeft w:val="1166"/>
          <w:marRight w:val="0"/>
          <w:marTop w:val="62"/>
          <w:marBottom w:val="0"/>
          <w:divBdr>
            <w:top w:val="none" w:sz="0" w:space="0" w:color="auto"/>
            <w:left w:val="none" w:sz="0" w:space="0" w:color="auto"/>
            <w:bottom w:val="none" w:sz="0" w:space="0" w:color="auto"/>
            <w:right w:val="none" w:sz="0" w:space="0" w:color="auto"/>
          </w:divBdr>
        </w:div>
        <w:div w:id="1665662987">
          <w:marLeft w:val="1166"/>
          <w:marRight w:val="0"/>
          <w:marTop w:val="62"/>
          <w:marBottom w:val="0"/>
          <w:divBdr>
            <w:top w:val="none" w:sz="0" w:space="0" w:color="auto"/>
            <w:left w:val="none" w:sz="0" w:space="0" w:color="auto"/>
            <w:bottom w:val="none" w:sz="0" w:space="0" w:color="auto"/>
            <w:right w:val="none" w:sz="0" w:space="0" w:color="auto"/>
          </w:divBdr>
        </w:div>
        <w:div w:id="920026194">
          <w:marLeft w:val="547"/>
          <w:marRight w:val="0"/>
          <w:marTop w:val="72"/>
          <w:marBottom w:val="0"/>
          <w:divBdr>
            <w:top w:val="none" w:sz="0" w:space="0" w:color="auto"/>
            <w:left w:val="none" w:sz="0" w:space="0" w:color="auto"/>
            <w:bottom w:val="none" w:sz="0" w:space="0" w:color="auto"/>
            <w:right w:val="none" w:sz="0" w:space="0" w:color="auto"/>
          </w:divBdr>
        </w:div>
        <w:div w:id="2061246777">
          <w:marLeft w:val="1166"/>
          <w:marRight w:val="0"/>
          <w:marTop w:val="62"/>
          <w:marBottom w:val="0"/>
          <w:divBdr>
            <w:top w:val="none" w:sz="0" w:space="0" w:color="auto"/>
            <w:left w:val="none" w:sz="0" w:space="0" w:color="auto"/>
            <w:bottom w:val="none" w:sz="0" w:space="0" w:color="auto"/>
            <w:right w:val="none" w:sz="0" w:space="0" w:color="auto"/>
          </w:divBdr>
        </w:div>
        <w:div w:id="486408785">
          <w:marLeft w:val="1800"/>
          <w:marRight w:val="0"/>
          <w:marTop w:val="53"/>
          <w:marBottom w:val="0"/>
          <w:divBdr>
            <w:top w:val="none" w:sz="0" w:space="0" w:color="auto"/>
            <w:left w:val="none" w:sz="0" w:space="0" w:color="auto"/>
            <w:bottom w:val="none" w:sz="0" w:space="0" w:color="auto"/>
            <w:right w:val="none" w:sz="0" w:space="0" w:color="auto"/>
          </w:divBdr>
        </w:div>
        <w:div w:id="1858880637">
          <w:marLeft w:val="1166"/>
          <w:marRight w:val="0"/>
          <w:marTop w:val="62"/>
          <w:marBottom w:val="0"/>
          <w:divBdr>
            <w:top w:val="none" w:sz="0" w:space="0" w:color="auto"/>
            <w:left w:val="none" w:sz="0" w:space="0" w:color="auto"/>
            <w:bottom w:val="none" w:sz="0" w:space="0" w:color="auto"/>
            <w:right w:val="none" w:sz="0" w:space="0" w:color="auto"/>
          </w:divBdr>
        </w:div>
        <w:div w:id="419911838">
          <w:marLeft w:val="1166"/>
          <w:marRight w:val="0"/>
          <w:marTop w:val="62"/>
          <w:marBottom w:val="0"/>
          <w:divBdr>
            <w:top w:val="none" w:sz="0" w:space="0" w:color="auto"/>
            <w:left w:val="none" w:sz="0" w:space="0" w:color="auto"/>
            <w:bottom w:val="none" w:sz="0" w:space="0" w:color="auto"/>
            <w:right w:val="none" w:sz="0" w:space="0" w:color="auto"/>
          </w:divBdr>
        </w:div>
        <w:div w:id="1477337415">
          <w:marLeft w:val="1800"/>
          <w:marRight w:val="0"/>
          <w:marTop w:val="53"/>
          <w:marBottom w:val="0"/>
          <w:divBdr>
            <w:top w:val="none" w:sz="0" w:space="0" w:color="auto"/>
            <w:left w:val="none" w:sz="0" w:space="0" w:color="auto"/>
            <w:bottom w:val="none" w:sz="0" w:space="0" w:color="auto"/>
            <w:right w:val="none" w:sz="0" w:space="0" w:color="auto"/>
          </w:divBdr>
        </w:div>
        <w:div w:id="111944968">
          <w:marLeft w:val="1166"/>
          <w:marRight w:val="0"/>
          <w:marTop w:val="62"/>
          <w:marBottom w:val="0"/>
          <w:divBdr>
            <w:top w:val="none" w:sz="0" w:space="0" w:color="auto"/>
            <w:left w:val="none" w:sz="0" w:space="0" w:color="auto"/>
            <w:bottom w:val="none" w:sz="0" w:space="0" w:color="auto"/>
            <w:right w:val="none" w:sz="0" w:space="0" w:color="auto"/>
          </w:divBdr>
        </w:div>
        <w:div w:id="1176380733">
          <w:marLeft w:val="1166"/>
          <w:marRight w:val="0"/>
          <w:marTop w:val="62"/>
          <w:marBottom w:val="0"/>
          <w:divBdr>
            <w:top w:val="none" w:sz="0" w:space="0" w:color="auto"/>
            <w:left w:val="none" w:sz="0" w:space="0" w:color="auto"/>
            <w:bottom w:val="none" w:sz="0" w:space="0" w:color="auto"/>
            <w:right w:val="none" w:sz="0" w:space="0" w:color="auto"/>
          </w:divBdr>
        </w:div>
        <w:div w:id="355620019">
          <w:marLeft w:val="547"/>
          <w:marRight w:val="0"/>
          <w:marTop w:val="72"/>
          <w:marBottom w:val="0"/>
          <w:divBdr>
            <w:top w:val="none" w:sz="0" w:space="0" w:color="auto"/>
            <w:left w:val="none" w:sz="0" w:space="0" w:color="auto"/>
            <w:bottom w:val="none" w:sz="0" w:space="0" w:color="auto"/>
            <w:right w:val="none" w:sz="0" w:space="0" w:color="auto"/>
          </w:divBdr>
        </w:div>
        <w:div w:id="1852646935">
          <w:marLeft w:val="1166"/>
          <w:marRight w:val="0"/>
          <w:marTop w:val="62"/>
          <w:marBottom w:val="0"/>
          <w:divBdr>
            <w:top w:val="none" w:sz="0" w:space="0" w:color="auto"/>
            <w:left w:val="none" w:sz="0" w:space="0" w:color="auto"/>
            <w:bottom w:val="none" w:sz="0" w:space="0" w:color="auto"/>
            <w:right w:val="none" w:sz="0" w:space="0" w:color="auto"/>
          </w:divBdr>
        </w:div>
        <w:div w:id="1413965333">
          <w:marLeft w:val="547"/>
          <w:marRight w:val="0"/>
          <w:marTop w:val="72"/>
          <w:marBottom w:val="0"/>
          <w:divBdr>
            <w:top w:val="none" w:sz="0" w:space="0" w:color="auto"/>
            <w:left w:val="none" w:sz="0" w:space="0" w:color="auto"/>
            <w:bottom w:val="none" w:sz="0" w:space="0" w:color="auto"/>
            <w:right w:val="none" w:sz="0" w:space="0" w:color="auto"/>
          </w:divBdr>
        </w:div>
        <w:div w:id="1299993299">
          <w:marLeft w:val="1166"/>
          <w:marRight w:val="0"/>
          <w:marTop w:val="62"/>
          <w:marBottom w:val="0"/>
          <w:divBdr>
            <w:top w:val="none" w:sz="0" w:space="0" w:color="auto"/>
            <w:left w:val="none" w:sz="0" w:space="0" w:color="auto"/>
            <w:bottom w:val="none" w:sz="0" w:space="0" w:color="auto"/>
            <w:right w:val="none" w:sz="0" w:space="0" w:color="auto"/>
          </w:divBdr>
        </w:div>
        <w:div w:id="474030951">
          <w:marLeft w:val="547"/>
          <w:marRight w:val="0"/>
          <w:marTop w:val="72"/>
          <w:marBottom w:val="0"/>
          <w:divBdr>
            <w:top w:val="none" w:sz="0" w:space="0" w:color="auto"/>
            <w:left w:val="none" w:sz="0" w:space="0" w:color="auto"/>
            <w:bottom w:val="none" w:sz="0" w:space="0" w:color="auto"/>
            <w:right w:val="none" w:sz="0" w:space="0" w:color="auto"/>
          </w:divBdr>
        </w:div>
        <w:div w:id="1001395648">
          <w:marLeft w:val="1166"/>
          <w:marRight w:val="0"/>
          <w:marTop w:val="62"/>
          <w:marBottom w:val="0"/>
          <w:divBdr>
            <w:top w:val="none" w:sz="0" w:space="0" w:color="auto"/>
            <w:left w:val="none" w:sz="0" w:space="0" w:color="auto"/>
            <w:bottom w:val="none" w:sz="0" w:space="0" w:color="auto"/>
            <w:right w:val="none" w:sz="0" w:space="0" w:color="auto"/>
          </w:divBdr>
        </w:div>
        <w:div w:id="1770348159">
          <w:marLeft w:val="547"/>
          <w:marRight w:val="0"/>
          <w:marTop w:val="72"/>
          <w:marBottom w:val="0"/>
          <w:divBdr>
            <w:top w:val="none" w:sz="0" w:space="0" w:color="auto"/>
            <w:left w:val="none" w:sz="0" w:space="0" w:color="auto"/>
            <w:bottom w:val="none" w:sz="0" w:space="0" w:color="auto"/>
            <w:right w:val="none" w:sz="0" w:space="0" w:color="auto"/>
          </w:divBdr>
        </w:div>
        <w:div w:id="1378698193">
          <w:marLeft w:val="1166"/>
          <w:marRight w:val="0"/>
          <w:marTop w:val="62"/>
          <w:marBottom w:val="0"/>
          <w:divBdr>
            <w:top w:val="none" w:sz="0" w:space="0" w:color="auto"/>
            <w:left w:val="none" w:sz="0" w:space="0" w:color="auto"/>
            <w:bottom w:val="none" w:sz="0" w:space="0" w:color="auto"/>
            <w:right w:val="none" w:sz="0" w:space="0" w:color="auto"/>
          </w:divBdr>
        </w:div>
        <w:div w:id="1390808514">
          <w:marLeft w:val="547"/>
          <w:marRight w:val="0"/>
          <w:marTop w:val="72"/>
          <w:marBottom w:val="0"/>
          <w:divBdr>
            <w:top w:val="none" w:sz="0" w:space="0" w:color="auto"/>
            <w:left w:val="none" w:sz="0" w:space="0" w:color="auto"/>
            <w:bottom w:val="none" w:sz="0" w:space="0" w:color="auto"/>
            <w:right w:val="none" w:sz="0" w:space="0" w:color="auto"/>
          </w:divBdr>
        </w:div>
        <w:div w:id="1462264774">
          <w:marLeft w:val="1166"/>
          <w:marRight w:val="0"/>
          <w:marTop w:val="62"/>
          <w:marBottom w:val="0"/>
          <w:divBdr>
            <w:top w:val="none" w:sz="0" w:space="0" w:color="auto"/>
            <w:left w:val="none" w:sz="0" w:space="0" w:color="auto"/>
            <w:bottom w:val="none" w:sz="0" w:space="0" w:color="auto"/>
            <w:right w:val="none" w:sz="0" w:space="0" w:color="auto"/>
          </w:divBdr>
        </w:div>
      </w:divsChild>
    </w:div>
    <w:div w:id="1541555670">
      <w:bodyDiv w:val="1"/>
      <w:marLeft w:val="0"/>
      <w:marRight w:val="0"/>
      <w:marTop w:val="0"/>
      <w:marBottom w:val="0"/>
      <w:divBdr>
        <w:top w:val="none" w:sz="0" w:space="0" w:color="auto"/>
        <w:left w:val="none" w:sz="0" w:space="0" w:color="auto"/>
        <w:bottom w:val="none" w:sz="0" w:space="0" w:color="auto"/>
        <w:right w:val="none" w:sz="0" w:space="0" w:color="auto"/>
      </w:divBdr>
    </w:div>
    <w:div w:id="1559777776">
      <w:bodyDiv w:val="1"/>
      <w:marLeft w:val="0"/>
      <w:marRight w:val="0"/>
      <w:marTop w:val="0"/>
      <w:marBottom w:val="0"/>
      <w:divBdr>
        <w:top w:val="none" w:sz="0" w:space="0" w:color="auto"/>
        <w:left w:val="none" w:sz="0" w:space="0" w:color="auto"/>
        <w:bottom w:val="none" w:sz="0" w:space="0" w:color="auto"/>
        <w:right w:val="none" w:sz="0" w:space="0" w:color="auto"/>
      </w:divBdr>
    </w:div>
    <w:div w:id="1610042608">
      <w:bodyDiv w:val="1"/>
      <w:marLeft w:val="0"/>
      <w:marRight w:val="0"/>
      <w:marTop w:val="0"/>
      <w:marBottom w:val="0"/>
      <w:divBdr>
        <w:top w:val="none" w:sz="0" w:space="0" w:color="auto"/>
        <w:left w:val="none" w:sz="0" w:space="0" w:color="auto"/>
        <w:bottom w:val="none" w:sz="0" w:space="0" w:color="auto"/>
        <w:right w:val="none" w:sz="0" w:space="0" w:color="auto"/>
      </w:divBdr>
    </w:div>
    <w:div w:id="1749501196">
      <w:bodyDiv w:val="1"/>
      <w:marLeft w:val="0"/>
      <w:marRight w:val="0"/>
      <w:marTop w:val="0"/>
      <w:marBottom w:val="0"/>
      <w:divBdr>
        <w:top w:val="none" w:sz="0" w:space="0" w:color="auto"/>
        <w:left w:val="none" w:sz="0" w:space="0" w:color="auto"/>
        <w:bottom w:val="none" w:sz="0" w:space="0" w:color="auto"/>
        <w:right w:val="none" w:sz="0" w:space="0" w:color="auto"/>
      </w:divBdr>
    </w:div>
    <w:div w:id="1813670923">
      <w:bodyDiv w:val="1"/>
      <w:marLeft w:val="0"/>
      <w:marRight w:val="0"/>
      <w:marTop w:val="0"/>
      <w:marBottom w:val="0"/>
      <w:divBdr>
        <w:top w:val="none" w:sz="0" w:space="0" w:color="auto"/>
        <w:left w:val="none" w:sz="0" w:space="0" w:color="auto"/>
        <w:bottom w:val="none" w:sz="0" w:space="0" w:color="auto"/>
        <w:right w:val="none" w:sz="0" w:space="0" w:color="auto"/>
      </w:divBdr>
    </w:div>
    <w:div w:id="1894192892">
      <w:bodyDiv w:val="1"/>
      <w:marLeft w:val="0"/>
      <w:marRight w:val="0"/>
      <w:marTop w:val="0"/>
      <w:marBottom w:val="0"/>
      <w:divBdr>
        <w:top w:val="none" w:sz="0" w:space="0" w:color="auto"/>
        <w:left w:val="none" w:sz="0" w:space="0" w:color="auto"/>
        <w:bottom w:val="none" w:sz="0" w:space="0" w:color="auto"/>
        <w:right w:val="none" w:sz="0" w:space="0" w:color="auto"/>
      </w:divBdr>
    </w:div>
    <w:div w:id="1973048982">
      <w:bodyDiv w:val="1"/>
      <w:marLeft w:val="0"/>
      <w:marRight w:val="0"/>
      <w:marTop w:val="0"/>
      <w:marBottom w:val="0"/>
      <w:divBdr>
        <w:top w:val="none" w:sz="0" w:space="0" w:color="auto"/>
        <w:left w:val="none" w:sz="0" w:space="0" w:color="auto"/>
        <w:bottom w:val="none" w:sz="0" w:space="0" w:color="auto"/>
        <w:right w:val="none" w:sz="0" w:space="0" w:color="auto"/>
      </w:divBdr>
    </w:div>
    <w:div w:id="2001496332">
      <w:bodyDiv w:val="1"/>
      <w:marLeft w:val="0"/>
      <w:marRight w:val="0"/>
      <w:marTop w:val="0"/>
      <w:marBottom w:val="0"/>
      <w:divBdr>
        <w:top w:val="none" w:sz="0" w:space="0" w:color="auto"/>
        <w:left w:val="none" w:sz="0" w:space="0" w:color="auto"/>
        <w:bottom w:val="none" w:sz="0" w:space="0" w:color="auto"/>
        <w:right w:val="none" w:sz="0" w:space="0" w:color="auto"/>
      </w:divBdr>
    </w:div>
    <w:div w:id="2026176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w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59B4F5-EAC1-4985-A841-9344979B45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804</Words>
  <Characters>4583</Characters>
  <Application>Microsoft Office Word</Application>
  <DocSecurity>0</DocSecurity>
  <Lines>38</Lines>
  <Paragraphs>10</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
      <vt:lpstr/>
      <vt:lpstr/>
    </vt:vector>
  </TitlesOfParts>
  <Company>Vinny27</Company>
  <LinksUpToDate>false</LinksUpToDate>
  <CharactersWithSpaces>5377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2</cp:revision>
  <cp:lastPrinted>2014-11-12T05:56:00Z</cp:lastPrinted>
  <dcterms:created xsi:type="dcterms:W3CDTF">2014-11-15T14:55:00Z</dcterms:created>
  <dcterms:modified xsi:type="dcterms:W3CDTF">2014-11-15T14:55:00Z</dcterms:modified>
</cp:coreProperties>
</file>