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:rsidR="002A6CB6" w:rsidRPr="00A5763C" w:rsidRDefault="002A6CB6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A5763C">
        <w:rPr>
          <w:rFonts w:ascii="Calibri" w:hAnsi="Calibri"/>
          <w:b/>
          <w:color w:val="4F81BD"/>
          <w:sz w:val="32"/>
          <w:szCs w:val="32"/>
        </w:rPr>
        <w:t>4</w:t>
      </w:r>
      <w:r>
        <w:rPr>
          <w:rFonts w:ascii="Calibri" w:hAnsi="Calibri"/>
          <w:b/>
          <w:color w:val="4F81BD"/>
          <w:sz w:val="32"/>
          <w:szCs w:val="32"/>
        </w:rPr>
        <w:t>2</w:t>
      </w:r>
      <w:r w:rsidRPr="00A5763C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Pr="00A5763C">
        <w:rPr>
          <w:rFonts w:ascii="Calibri" w:hAnsi="Calibri"/>
          <w:b/>
          <w:color w:val="4F81BD"/>
          <w:sz w:val="32"/>
          <w:szCs w:val="32"/>
        </w:rPr>
        <w:t xml:space="preserve"> Meeting of the Vessel Traffic Services Committee (VTS4</w:t>
      </w:r>
      <w:r>
        <w:rPr>
          <w:rFonts w:ascii="Calibri" w:hAnsi="Calibri"/>
          <w:b/>
          <w:color w:val="4F81BD"/>
          <w:sz w:val="32"/>
          <w:szCs w:val="32"/>
        </w:rPr>
        <w:t>2</w:t>
      </w:r>
      <w:r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4</w:t>
      </w:r>
      <w:r>
        <w:rPr>
          <w:rFonts w:ascii="Calibri" w:hAnsi="Calibri"/>
        </w:rPr>
        <w:t>2</w:t>
      </w:r>
      <w:r w:rsidRPr="00A5763C">
        <w:rPr>
          <w:rFonts w:ascii="Calibri" w:hAnsi="Calibri"/>
          <w:iCs/>
          <w:vertAlign w:val="superscript"/>
        </w:rPr>
        <w:t>th</w:t>
      </w:r>
      <w:r w:rsidRPr="00A5763C">
        <w:rPr>
          <w:rFonts w:ascii="Calibri" w:hAnsi="Calibri"/>
          <w:iCs/>
        </w:rPr>
        <w:t xml:space="preserve"> </w:t>
      </w:r>
      <w:r w:rsidRPr="00A5763C">
        <w:rPr>
          <w:rFonts w:ascii="Calibri" w:hAnsi="Calibri"/>
        </w:rPr>
        <w:t xml:space="preserve">meeting of the </w:t>
      </w:r>
      <w:r w:rsidRPr="00A5763C">
        <w:rPr>
          <w:rFonts w:ascii="Calibri" w:hAnsi="Calibri"/>
          <w:b/>
          <w:bCs/>
        </w:rPr>
        <w:t xml:space="preserve">VTS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– </w:t>
      </w:r>
      <w:r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August</w:t>
      </w:r>
      <w:r w:rsidRPr="00A5763C">
        <w:rPr>
          <w:rFonts w:ascii="Calibri" w:hAnsi="Calibri"/>
        </w:rPr>
        <w:t xml:space="preserve"> 2016, at </w:t>
      </w:r>
      <w:r>
        <w:rPr>
          <w:rFonts w:ascii="Calibri" w:hAnsi="Calibri"/>
          <w:bCs/>
          <w:lang w:val="tr-TR"/>
        </w:rPr>
        <w:t>the Impiana KLCC hotel, Kuala Lumpur, Malaysia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161B52">
        <w:rPr>
          <w:rFonts w:ascii="Calibri" w:hAnsi="Calibri"/>
        </w:rPr>
        <w:t>2</w:t>
      </w:r>
      <w:r w:rsidRPr="00A5763C">
        <w:rPr>
          <w:rFonts w:ascii="Calibri" w:hAnsi="Calibri"/>
        </w:rPr>
        <w:t xml:space="preserve">00 on Monday 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August</w:t>
      </w:r>
      <w:r w:rsidRPr="00A5763C">
        <w:rPr>
          <w:rFonts w:ascii="Calibri" w:hAnsi="Calibri"/>
        </w:rPr>
        <w:t xml:space="preserve"> 2016, and the closing plenary will end at approximately 1300 on Friday</w:t>
      </w:r>
      <w:r>
        <w:rPr>
          <w:rFonts w:ascii="Calibri" w:hAnsi="Calibri"/>
        </w:rPr>
        <w:t xml:space="preserve"> 5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August</w:t>
      </w:r>
      <w:r w:rsidRPr="00A5763C">
        <w:rPr>
          <w:rFonts w:ascii="Calibri" w:hAnsi="Calibri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>
        <w:rPr>
          <w:rFonts w:ascii="Calibri" w:hAnsi="Calibri"/>
        </w:rPr>
        <w:t>1 August</w:t>
      </w:r>
      <w:r w:rsidRPr="00A5763C">
        <w:rPr>
          <w:rFonts w:ascii="Calibri" w:hAnsi="Calibri"/>
        </w:rPr>
        <w:t>.</w:t>
      </w:r>
    </w:p>
    <w:p w:rsidR="002A6CB6" w:rsidRPr="00A5763C" w:rsidRDefault="002A6CB6" w:rsidP="000F23DA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:rsidR="00F5512D" w:rsidRDefault="00F5512D" w:rsidP="00F5512D">
      <w:pPr>
        <w:pStyle w:val="Agenda1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>Welcome remark by the Director General of the Marine Department of Malaysia</w:t>
      </w:r>
    </w:p>
    <w:p w:rsidR="00F5512D" w:rsidRDefault="00F5512D" w:rsidP="00F5512D">
      <w:pPr>
        <w:pStyle w:val="Agenda1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>Welcome remark by the Deputy Secretary General of IALA</w:t>
      </w:r>
    </w:p>
    <w:p w:rsidR="00F5512D" w:rsidRDefault="00F5512D" w:rsidP="00F5512D">
      <w:pPr>
        <w:pStyle w:val="Agenda1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 xml:space="preserve">Opening of VTS42 by the Secretary General of the Malaysian Ministry of Transport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Administration and Safety Briefing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Approval of agenda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Apologies and introductions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Programme for the week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action items from last meeting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Review of action items from VTS4</w:t>
      </w:r>
      <w:r>
        <w:rPr>
          <w:rFonts w:ascii="Calibri" w:hAnsi="Calibri"/>
        </w:rPr>
        <w:t>1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Final Report from VTS4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- for reference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input papers</w:t>
      </w:r>
    </w:p>
    <w:p w:rsidR="002A6CB6" w:rsidRDefault="008869B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Dictionary</w:t>
      </w:r>
    </w:p>
    <w:p w:rsidR="008869B3" w:rsidRDefault="008869B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S100 IVEF</w:t>
      </w:r>
    </w:p>
    <w:p w:rsidR="008869B3" w:rsidRDefault="008869B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Other projects</w:t>
      </w:r>
    </w:p>
    <w:p w:rsidR="008869B3" w:rsidRDefault="008869B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ENAV Road Map</w:t>
      </w:r>
    </w:p>
    <w:p w:rsidR="008869B3" w:rsidRPr="00A5763C" w:rsidRDefault="008869B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Marine Spatial Planning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other bodies: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IALA Council – 6</w:t>
      </w:r>
      <w:r>
        <w:rPr>
          <w:rFonts w:ascii="Calibri" w:hAnsi="Calibri"/>
        </w:rPr>
        <w:t>2</w:t>
      </w:r>
      <w:r w:rsidRPr="00A5763C">
        <w:rPr>
          <w:rFonts w:ascii="Calibri" w:hAnsi="Calibri"/>
          <w:vertAlign w:val="superscript"/>
        </w:rPr>
        <w:t>th</w:t>
      </w:r>
      <w:r w:rsidRPr="00A5763C">
        <w:rPr>
          <w:rFonts w:ascii="Calibri" w:hAnsi="Calibri"/>
        </w:rPr>
        <w:t xml:space="preserve"> Session, </w:t>
      </w:r>
      <w:r>
        <w:rPr>
          <w:rFonts w:ascii="Calibri" w:hAnsi="Calibri"/>
        </w:rPr>
        <w:t>June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6</w:t>
      </w:r>
    </w:p>
    <w:p w:rsidR="00AD6095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</w:t>
      </w:r>
      <w:r w:rsidR="00AD6095">
        <w:rPr>
          <w:rFonts w:ascii="Calibri" w:hAnsi="Calibri"/>
        </w:rPr>
        <w:t xml:space="preserve"> (PAP)</w:t>
      </w:r>
    </w:p>
    <w:p w:rsidR="00AD6095" w:rsidRDefault="002A6CB6" w:rsidP="00AD6095">
      <w:pPr>
        <w:pStyle w:val="Agenda2"/>
        <w:numPr>
          <w:ilvl w:val="1"/>
          <w:numId w:val="26"/>
        </w:numPr>
        <w:tabs>
          <w:tab w:val="clear" w:pos="5388"/>
          <w:tab w:val="num" w:pos="1843"/>
        </w:tabs>
        <w:ind w:hanging="3970"/>
        <w:jc w:val="left"/>
        <w:rPr>
          <w:rFonts w:ascii="Calibri" w:hAnsi="Calibri"/>
        </w:rPr>
      </w:pPr>
      <w:r w:rsidRPr="00A5763C">
        <w:rPr>
          <w:rFonts w:ascii="Calibri" w:hAnsi="Calibri"/>
        </w:rPr>
        <w:t>PAP3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, </w:t>
      </w:r>
      <w:r>
        <w:rPr>
          <w:rFonts w:ascii="Calibri" w:hAnsi="Calibri"/>
        </w:rPr>
        <w:t>April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6</w:t>
      </w:r>
    </w:p>
    <w:p w:rsidR="002A6CB6" w:rsidRDefault="00AD6095" w:rsidP="00AD6095">
      <w:pPr>
        <w:pStyle w:val="Agenda2"/>
        <w:numPr>
          <w:ilvl w:val="1"/>
          <w:numId w:val="26"/>
        </w:numPr>
        <w:tabs>
          <w:tab w:val="clear" w:pos="5388"/>
          <w:tab w:val="num" w:pos="1843"/>
        </w:tabs>
        <w:ind w:hanging="3970"/>
        <w:jc w:val="left"/>
        <w:rPr>
          <w:rFonts w:ascii="Calibri" w:hAnsi="Calibri"/>
        </w:rPr>
      </w:pPr>
      <w:r>
        <w:rPr>
          <w:rFonts w:ascii="Calibri" w:hAnsi="Calibri"/>
        </w:rPr>
        <w:t>DWG5, July 2016</w:t>
      </w:r>
    </w:p>
    <w:p w:rsidR="003A386F" w:rsidRDefault="009C7C0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</w:t>
      </w:r>
    </w:p>
    <w:p w:rsidR="009C7C08" w:rsidRDefault="009C7C08" w:rsidP="003A386F">
      <w:pPr>
        <w:pStyle w:val="Agenda2"/>
        <w:numPr>
          <w:ilvl w:val="1"/>
          <w:numId w:val="27"/>
        </w:numPr>
        <w:tabs>
          <w:tab w:val="clear" w:pos="5388"/>
        </w:tabs>
        <w:ind w:left="1843" w:hanging="425"/>
        <w:jc w:val="left"/>
        <w:rPr>
          <w:rFonts w:ascii="Calibri" w:hAnsi="Calibri"/>
        </w:rPr>
      </w:pPr>
      <w:r>
        <w:rPr>
          <w:rFonts w:ascii="Calibri" w:hAnsi="Calibri"/>
        </w:rPr>
        <w:t>MSC96, May 2016</w:t>
      </w:r>
    </w:p>
    <w:p w:rsidR="003A386F" w:rsidRDefault="003A386F" w:rsidP="003A386F">
      <w:pPr>
        <w:pStyle w:val="Agenda2"/>
        <w:numPr>
          <w:ilvl w:val="1"/>
          <w:numId w:val="27"/>
        </w:numPr>
        <w:tabs>
          <w:tab w:val="clear" w:pos="5388"/>
        </w:tabs>
        <w:ind w:left="1843" w:hanging="425"/>
        <w:jc w:val="left"/>
        <w:rPr>
          <w:rFonts w:ascii="Calibri" w:hAnsi="Calibri"/>
        </w:rPr>
      </w:pPr>
      <w:r>
        <w:rPr>
          <w:rFonts w:ascii="Calibri" w:hAnsi="Calibri"/>
        </w:rPr>
        <w:t>NCSR3, Feb-March 2016</w:t>
      </w:r>
    </w:p>
    <w:p w:rsidR="005E7B3B" w:rsidRPr="00A5763C" w:rsidRDefault="005E7B3B" w:rsidP="005E7B3B">
      <w:pPr>
        <w:pStyle w:val="Agenda2"/>
        <w:numPr>
          <w:ilvl w:val="0"/>
          <w:numId w:val="0"/>
        </w:numPr>
        <w:ind w:left="567"/>
        <w:jc w:val="left"/>
        <w:rPr>
          <w:rFonts w:ascii="Calibri" w:hAnsi="Calibri"/>
        </w:rPr>
      </w:pPr>
      <w:r>
        <w:rPr>
          <w:rFonts w:ascii="Calibri" w:hAnsi="Calibri"/>
        </w:rPr>
        <w:t>4.4</w:t>
      </w:r>
      <w:r>
        <w:rPr>
          <w:rFonts w:ascii="Calibri" w:hAnsi="Calibri"/>
        </w:rPr>
        <w:tab/>
        <w:t>IALA Workshop on Shore-Based Maritime Services from Theory to Practical use</w:t>
      </w:r>
    </w:p>
    <w:p w:rsidR="003A386F" w:rsidRDefault="003A386F" w:rsidP="003A386F">
      <w:pPr>
        <w:pStyle w:val="Agenda1"/>
        <w:tabs>
          <w:tab w:val="clear" w:pos="567"/>
        </w:tabs>
        <w:ind w:left="0" w:firstLine="0"/>
        <w:rPr>
          <w:rFonts w:ascii="Calibri" w:hAnsi="Calibri"/>
        </w:rPr>
      </w:pP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rapporteurs</w:t>
      </w:r>
    </w:p>
    <w:p w:rsidR="002A6CB6" w:rsidRPr="00A5763C" w:rsidRDefault="002A6CB6" w:rsidP="00083DAB">
      <w:pPr>
        <w:pStyle w:val="Agenda1"/>
        <w:numPr>
          <w:ilvl w:val="0"/>
          <w:numId w:val="21"/>
        </w:numPr>
        <w:rPr>
          <w:rFonts w:ascii="Calibri" w:hAnsi="Calibri"/>
          <w:b/>
        </w:rPr>
      </w:pPr>
      <w:r w:rsidRPr="00A5763C">
        <w:rPr>
          <w:rFonts w:ascii="Calibri" w:hAnsi="Calibri"/>
        </w:rPr>
        <w:t>Liaison with IALA WWA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>Kevin Gregory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Presentations (15 minutes)</w:t>
      </w:r>
    </w:p>
    <w:p w:rsidR="002A6CB6" w:rsidRDefault="002A6CB6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 w:rsidRPr="00A5763C">
        <w:rPr>
          <w:rFonts w:ascii="Calibri" w:hAnsi="Calibri"/>
        </w:rPr>
        <w:t>Update IALA activities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 xml:space="preserve">Michael Card </w:t>
      </w:r>
    </w:p>
    <w:p w:rsidR="008F7A00" w:rsidRPr="00A5763C" w:rsidRDefault="008F7A00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IALA VTS Questionnaire – results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Neil Trainor</w:t>
      </w:r>
    </w:p>
    <w:p w:rsidR="002A6CB6" w:rsidRPr="00A5763C" w:rsidRDefault="002A6CB6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 w:rsidRPr="00A5763C">
        <w:rPr>
          <w:rFonts w:ascii="Calibri" w:hAnsi="Calibri"/>
        </w:rPr>
        <w:t>Update WWA activities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>Gerardine Delanoye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A5763C">
        <w:rPr>
          <w:rFonts w:ascii="Calibri" w:hAnsi="Calibri"/>
        </w:rPr>
        <w:t>Establish Working Groups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WG1 - </w:t>
      </w:r>
      <w:r w:rsidRPr="00A5763C">
        <w:rPr>
          <w:rFonts w:ascii="Calibri" w:hAnsi="Calibri"/>
        </w:rPr>
        <w:t xml:space="preserve">TD# 1 – Operations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Marine Casualty Incident Reporting and Recording, including Near Miss Situations and it relates to VTS (Task 1.1.3)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Maritime Service Portfolios for VTS (Task 1.1.4)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Guideline on Measures to Evaluate the Effectiveness of a VTS (Task 1.1.6)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Public and Media Relations in special / defined circumstances (Task 1.2.1)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Recommendation / Guideline on VTS Communications (Task 1.3.1)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Review / update input to IMO on Resolution A.857(20) Guidelines for VTS (Task 1.4.2)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WG2 - </w:t>
      </w:r>
      <w:r w:rsidRPr="00A5763C">
        <w:rPr>
          <w:rFonts w:ascii="Calibri" w:hAnsi="Calibri"/>
        </w:rPr>
        <w:t xml:space="preserve">TD# 2 – Technology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Recommendation on the Portrayal of VTS Information and Data (Task 2.1.1)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Technical Acceptance of a VTS System (Task 2.2.1)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Provide a Guideline on the Technical Interface between VTS Systems and the systems of other Stakeholders (Task 2.3.1)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WG3 - </w:t>
      </w:r>
      <w:r w:rsidRPr="00A5763C">
        <w:rPr>
          <w:rFonts w:ascii="Calibri" w:hAnsi="Calibri"/>
        </w:rPr>
        <w:t>TD# 3 – VTS Training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VTS Training Manual to complement the V-103 and its model courses (Task 3.1.2)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Review and update V-103 on the Standards for Training and Certification of VTS Personnel and other IALA guidance to reflect the introduction of V-103/5 (Task 3.1.3)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human factors and ergonomics in VTS (Task 3.3.1)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a Guideline on VTS Awareness for Navigating Officers (Task 3.4.1)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Current Work Programme (2014 – 2018)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output and working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Output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Working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Any Other Business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Review of session report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Date and venue of next meeting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Close of the meeting</w:t>
      </w:r>
    </w:p>
    <w:p w:rsidR="002A6CB6" w:rsidRDefault="00161B52" w:rsidP="00161B52">
      <w:pPr>
        <w:pStyle w:val="Agenda1"/>
        <w:tabs>
          <w:tab w:val="clear" w:pos="567"/>
        </w:tabs>
        <w:jc w:val="center"/>
      </w:pPr>
      <w:bookmarkStart w:id="1" w:name="_GoBack"/>
      <w:r>
        <w:rPr>
          <w:noProof/>
          <w:lang w:eastAsia="en-GB"/>
        </w:rPr>
        <w:drawing>
          <wp:inline distT="0" distB="0" distL="0" distR="0">
            <wp:extent cx="823245" cy="6697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574" cy="670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2A6CB6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4FC" w:rsidRDefault="006E04FC" w:rsidP="000F23DA">
      <w:r>
        <w:separator/>
      </w:r>
    </w:p>
  </w:endnote>
  <w:endnote w:type="continuationSeparator" w:id="0">
    <w:p w:rsidR="006E04FC" w:rsidRDefault="006E04FC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>
      <w:rPr>
        <w:rFonts w:ascii="Calibri" w:hAnsi="Calibri"/>
      </w:rPr>
      <w:t>18</w:t>
    </w:r>
    <w:r w:rsidRPr="00A5763C">
      <w:rPr>
        <w:rFonts w:ascii="Calibri" w:hAnsi="Calibri"/>
      </w:rPr>
      <w:t xml:space="preserve"> </w:t>
    </w:r>
    <w:r>
      <w:rPr>
        <w:rFonts w:ascii="Calibri" w:hAnsi="Calibri"/>
      </w:rPr>
      <w:t>Jul</w:t>
    </w:r>
    <w:r w:rsidRPr="00A5763C">
      <w:rPr>
        <w:rFonts w:ascii="Calibri" w:hAnsi="Calibri"/>
      </w:rPr>
      <w:t>y 2016, indicating the relevant Task number, agenda item and author(s).  Documents received after that date may not be considered at the meeting.</w:t>
    </w:r>
  </w:p>
  <w:p w:rsidR="002A6CB6" w:rsidRDefault="00F5512D" w:rsidP="006327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7A0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4FC" w:rsidRDefault="006E04FC" w:rsidP="000F23DA">
      <w:r>
        <w:separator/>
      </w:r>
    </w:p>
  </w:footnote>
  <w:footnote w:type="continuationSeparator" w:id="0">
    <w:p w:rsidR="006E04FC" w:rsidRDefault="006E04FC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>
      <w:rPr>
        <w:rFonts w:ascii="Calibri" w:hAnsi="Calibri"/>
      </w:rPr>
      <w:t>2</w:t>
    </w:r>
    <w:r w:rsidRPr="00A5763C">
      <w:rPr>
        <w:rFonts w:ascii="Calibri" w:hAnsi="Calibri"/>
      </w:rPr>
      <w:t xml:space="preserve">-1.2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4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1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0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3"/>
  </w:num>
  <w:num w:numId="23">
    <w:abstractNumId w:val="24"/>
  </w:num>
  <w:num w:numId="24">
    <w:abstractNumId w:val="22"/>
  </w:num>
  <w:num w:numId="25">
    <w:abstractNumId w:val="7"/>
  </w:num>
  <w:num w:numId="26">
    <w:abstractNumId w:val="12"/>
  </w:num>
  <w:num w:numId="27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8DD"/>
    <w:rsid w:val="0000391C"/>
    <w:rsid w:val="00005381"/>
    <w:rsid w:val="00011F52"/>
    <w:rsid w:val="00012AE0"/>
    <w:rsid w:val="00015954"/>
    <w:rsid w:val="000367FE"/>
    <w:rsid w:val="0004700E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B52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51483"/>
    <w:rsid w:val="0027535F"/>
    <w:rsid w:val="0028751F"/>
    <w:rsid w:val="002A4487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31F07"/>
    <w:rsid w:val="00343E48"/>
    <w:rsid w:val="00356CD0"/>
    <w:rsid w:val="00375A53"/>
    <w:rsid w:val="00380DAF"/>
    <w:rsid w:val="0038529C"/>
    <w:rsid w:val="00390EA4"/>
    <w:rsid w:val="003911F5"/>
    <w:rsid w:val="003A386F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958E0"/>
    <w:rsid w:val="005A1D5C"/>
    <w:rsid w:val="005A6C66"/>
    <w:rsid w:val="005B32A3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31E84"/>
    <w:rsid w:val="006327F3"/>
    <w:rsid w:val="00633B0F"/>
    <w:rsid w:val="0063722B"/>
    <w:rsid w:val="006652C3"/>
    <w:rsid w:val="006A58E7"/>
    <w:rsid w:val="006A630C"/>
    <w:rsid w:val="006B5D1C"/>
    <w:rsid w:val="006C3D99"/>
    <w:rsid w:val="006D3789"/>
    <w:rsid w:val="006E04FC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332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4A90"/>
    <w:rsid w:val="008B5B53"/>
    <w:rsid w:val="008B799E"/>
    <w:rsid w:val="008D1694"/>
    <w:rsid w:val="008E4B50"/>
    <w:rsid w:val="008E719F"/>
    <w:rsid w:val="008F142E"/>
    <w:rsid w:val="008F3B5B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3A51"/>
    <w:rsid w:val="00AB6F43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5194E"/>
    <w:rsid w:val="00B53DAC"/>
    <w:rsid w:val="00B61CC8"/>
    <w:rsid w:val="00B66AE3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42031"/>
    <w:rsid w:val="00C74B5C"/>
    <w:rsid w:val="00C8604F"/>
    <w:rsid w:val="00C8756D"/>
    <w:rsid w:val="00C90183"/>
    <w:rsid w:val="00CA1915"/>
    <w:rsid w:val="00CC36D6"/>
    <w:rsid w:val="00CD090F"/>
    <w:rsid w:val="00CE20B9"/>
    <w:rsid w:val="00CF44B7"/>
    <w:rsid w:val="00D17A34"/>
    <w:rsid w:val="00D200A5"/>
    <w:rsid w:val="00D24133"/>
    <w:rsid w:val="00D26628"/>
    <w:rsid w:val="00D44173"/>
    <w:rsid w:val="00D56226"/>
    <w:rsid w:val="00D76FD7"/>
    <w:rsid w:val="00D814BF"/>
    <w:rsid w:val="00D86FE3"/>
    <w:rsid w:val="00D92B45"/>
    <w:rsid w:val="00D949D1"/>
    <w:rsid w:val="00DE0B78"/>
    <w:rsid w:val="00DE2CA3"/>
    <w:rsid w:val="00DF053C"/>
    <w:rsid w:val="00E005B3"/>
    <w:rsid w:val="00E00BE9"/>
    <w:rsid w:val="00E105A0"/>
    <w:rsid w:val="00E1174A"/>
    <w:rsid w:val="00E174C7"/>
    <w:rsid w:val="00E6347F"/>
    <w:rsid w:val="00E85845"/>
    <w:rsid w:val="00E919D3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7</cp:revision>
  <cp:lastPrinted>2013-08-09T06:22:00Z</cp:lastPrinted>
  <dcterms:created xsi:type="dcterms:W3CDTF">2016-07-01T20:19:00Z</dcterms:created>
  <dcterms:modified xsi:type="dcterms:W3CDTF">2016-07-19T10:30:00Z</dcterms:modified>
</cp:coreProperties>
</file>