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A0426" w14:paraId="0FA39586" w14:textId="77777777" w:rsidTr="00D74AE1">
        <w:trPr>
          <w:trHeight w:hRule="exact" w:val="2948"/>
        </w:trPr>
        <w:tc>
          <w:tcPr>
            <w:tcW w:w="11185" w:type="dxa"/>
          </w:tcPr>
          <w:p w14:paraId="4E50DFB9" w14:textId="77777777" w:rsidR="00974E99" w:rsidRPr="000A0426" w:rsidRDefault="00974E99" w:rsidP="00E21A27">
            <w:pPr>
              <w:pStyle w:val="Documenttype"/>
            </w:pPr>
            <w:bookmarkStart w:id="0" w:name="_Hlk66810758"/>
            <w:bookmarkStart w:id="1" w:name="_Hlk60299461"/>
            <w:bookmarkEnd w:id="0"/>
            <w:r w:rsidRPr="000A0426">
              <w:t>I</w:t>
            </w:r>
            <w:bookmarkStart w:id="2" w:name="_Ref446317644"/>
            <w:bookmarkEnd w:id="2"/>
            <w:r w:rsidRPr="000A0426">
              <w:t xml:space="preserve">ALA </w:t>
            </w:r>
            <w:r w:rsidR="0093492E" w:rsidRPr="000A0426">
              <w:t>G</w:t>
            </w:r>
            <w:r w:rsidR="00722236" w:rsidRPr="000A0426">
              <w:t>uideline</w:t>
            </w:r>
          </w:p>
        </w:tc>
      </w:tr>
      <w:bookmarkEnd w:id="1"/>
    </w:tbl>
    <w:p w14:paraId="11ABFCF1" w14:textId="5375BAD0" w:rsidR="008972C3" w:rsidRPr="000A0426" w:rsidRDefault="008972C3" w:rsidP="003D2A7A"/>
    <w:p w14:paraId="0E135310" w14:textId="77777777" w:rsidR="00D74AE1" w:rsidRPr="000A0426" w:rsidRDefault="00D74AE1" w:rsidP="003D2A7A"/>
    <w:p w14:paraId="1666586B" w14:textId="011CF8A9" w:rsidR="0093492E" w:rsidRPr="000A0426" w:rsidRDefault="004E0DBB" w:rsidP="00827301">
      <w:pPr>
        <w:pStyle w:val="Documentnumber"/>
      </w:pPr>
      <w:del w:id="3" w:author="Sarah Robinson" w:date="2022-08-01T08:06:00Z">
        <w:r w:rsidRPr="000A0426" w:rsidDel="001600F4">
          <w:delText xml:space="preserve">DraFT </w:delText>
        </w:r>
      </w:del>
      <w:r w:rsidR="0072087B" w:rsidRPr="000A0426">
        <w:t>G1111-</w:t>
      </w:r>
      <w:r w:rsidR="00F02996" w:rsidRPr="000A0426">
        <w:t>8</w:t>
      </w:r>
    </w:p>
    <w:p w14:paraId="5D9DBE03" w14:textId="3C74E164" w:rsidR="00F85080" w:rsidRPr="000A0426" w:rsidRDefault="00F85080">
      <w:pPr>
        <w:pStyle w:val="Documentname"/>
        <w:pPrChange w:id="4" w:author="Sarah Robinson" w:date="2022-08-01T08:06:00Z">
          <w:pPr/>
        </w:pPrChange>
      </w:pPr>
      <w:r w:rsidRPr="000A0426">
        <w:t>Producing</w:t>
      </w:r>
      <w:r w:rsidR="00716B74" w:rsidRPr="000A0426">
        <w:t xml:space="preserve"> </w:t>
      </w:r>
      <w:r w:rsidRPr="000A0426">
        <w:t xml:space="preserve">Requirements for </w:t>
      </w:r>
      <w:r w:rsidR="00F02996" w:rsidRPr="000A0426">
        <w:t>Long Range</w:t>
      </w:r>
      <w:r w:rsidR="003074A8" w:rsidRPr="000A0426">
        <w:t xml:space="preserve"> Sensors</w:t>
      </w:r>
      <w:ins w:id="5" w:author="Sarah Robinson" w:date="2022-08-01T08:07:00Z">
        <w:r w:rsidR="00F5675A" w:rsidRPr="000A0426">
          <w:t xml:space="preserve"> </w:t>
        </w:r>
      </w:ins>
    </w:p>
    <w:p w14:paraId="7D876D3C" w14:textId="77777777" w:rsidR="00682A80" w:rsidRPr="000A0426" w:rsidRDefault="00682A80" w:rsidP="003D2A7A">
      <w:pPr>
        <w:rPr>
          <w:caps/>
          <w:color w:val="00558C"/>
          <w:sz w:val="22"/>
          <w:rPrChange w:id="6" w:author="Sarah Robinson" w:date="2022-08-01T08:30:00Z">
            <w:rPr>
              <w:caps/>
              <w:color w:val="00558C"/>
              <w:sz w:val="28"/>
              <w:szCs w:val="28"/>
            </w:rPr>
          </w:rPrChange>
        </w:rPr>
      </w:pPr>
    </w:p>
    <w:p w14:paraId="2E137E66" w14:textId="1FDE8E9E" w:rsidR="00F85080" w:rsidRPr="000A0426" w:rsidDel="00F5675A" w:rsidRDefault="00F85080" w:rsidP="003D2A7A">
      <w:pPr>
        <w:rPr>
          <w:del w:id="7" w:author="Sarah Robinson" w:date="2022-08-01T08:07:00Z"/>
          <w:sz w:val="22"/>
          <w:rPrChange w:id="8" w:author="Sarah Robinson" w:date="2022-08-01T08:30:00Z">
            <w:rPr>
              <w:del w:id="9" w:author="Sarah Robinson" w:date="2022-08-01T08:07:00Z"/>
            </w:rPr>
          </w:rPrChange>
        </w:rPr>
      </w:pPr>
      <w:del w:id="10" w:author="Sarah Robinson" w:date="2022-08-01T08:07:00Z">
        <w:r w:rsidRPr="000A0426" w:rsidDel="00F5675A">
          <w:rPr>
            <w:caps/>
            <w:color w:val="00558C"/>
            <w:sz w:val="22"/>
            <w:rPrChange w:id="11" w:author="Sarah Robinson" w:date="2022-08-01T08:30:00Z">
              <w:rPr>
                <w:caps/>
                <w:color w:val="00558C"/>
                <w:sz w:val="28"/>
                <w:szCs w:val="28"/>
              </w:rPr>
            </w:rPrChange>
          </w:rPr>
          <w:delText xml:space="preserve">Functions, Performance And </w:delText>
        </w:r>
        <w:r w:rsidR="00503992" w:rsidRPr="000A0426" w:rsidDel="00F5675A">
          <w:rPr>
            <w:caps/>
            <w:color w:val="00558C"/>
            <w:sz w:val="22"/>
            <w:highlight w:val="lightGray"/>
            <w:rPrChange w:id="12" w:author="Sarah Robinson" w:date="2022-08-01T08:30:00Z">
              <w:rPr>
                <w:caps/>
                <w:color w:val="00558C"/>
                <w:sz w:val="28"/>
                <w:szCs w:val="28"/>
                <w:highlight w:val="lightGray"/>
              </w:rPr>
            </w:rPrChange>
          </w:rPr>
          <w:delText>(XXXX</w:delText>
        </w:r>
        <w:r w:rsidR="00503992" w:rsidRPr="000A0426" w:rsidDel="00F5675A">
          <w:rPr>
            <w:caps/>
            <w:color w:val="00558C"/>
            <w:sz w:val="22"/>
            <w:rPrChange w:id="13" w:author="Sarah Robinson" w:date="2022-08-01T08:30:00Z">
              <w:rPr>
                <w:caps/>
                <w:color w:val="00558C"/>
                <w:sz w:val="28"/>
                <w:szCs w:val="28"/>
              </w:rPr>
            </w:rPrChange>
          </w:rPr>
          <w:delText>)</w:delText>
        </w:r>
        <w:r w:rsidRPr="000A0426" w:rsidDel="00F5675A">
          <w:rPr>
            <w:caps/>
            <w:color w:val="00558C"/>
            <w:sz w:val="22"/>
            <w:rPrChange w:id="14" w:author="Sarah Robinson" w:date="2022-08-01T08:30:00Z">
              <w:rPr>
                <w:caps/>
                <w:color w:val="00558C"/>
                <w:sz w:val="28"/>
                <w:szCs w:val="28"/>
              </w:rPr>
            </w:rPrChange>
          </w:rPr>
          <w:delText xml:space="preserve"> specifIC Accept</w:delText>
        </w:r>
        <w:r w:rsidR="00682A80" w:rsidRPr="000A0426" w:rsidDel="00F5675A">
          <w:rPr>
            <w:caps/>
            <w:color w:val="00558C"/>
            <w:sz w:val="22"/>
            <w:rPrChange w:id="15" w:author="Sarah Robinson" w:date="2022-08-01T08:30:00Z">
              <w:rPr>
                <w:caps/>
                <w:color w:val="00558C"/>
                <w:sz w:val="28"/>
                <w:szCs w:val="28"/>
              </w:rPr>
            </w:rPrChange>
          </w:rPr>
          <w:delText>AN</w:delText>
        </w:r>
        <w:r w:rsidRPr="000A0426" w:rsidDel="00F5675A">
          <w:rPr>
            <w:caps/>
            <w:color w:val="00558C"/>
            <w:sz w:val="22"/>
            <w:rPrChange w:id="16" w:author="Sarah Robinson" w:date="2022-08-01T08:30:00Z">
              <w:rPr>
                <w:caps/>
                <w:color w:val="00558C"/>
                <w:sz w:val="28"/>
                <w:szCs w:val="28"/>
              </w:rPr>
            </w:rPrChange>
          </w:rPr>
          <w:delText>ce</w:delText>
        </w:r>
      </w:del>
    </w:p>
    <w:p w14:paraId="2C6E6347" w14:textId="265578D3" w:rsidR="004E0BBB" w:rsidRPr="000A0426" w:rsidRDefault="004E0BBB" w:rsidP="003D2A7A">
      <w:pPr>
        <w:rPr>
          <w:ins w:id="17" w:author="Jens Chr. Pedersen" w:date="2021-03-24T15:40:00Z"/>
          <w:sz w:val="22"/>
          <w:rPrChange w:id="18" w:author="Sarah Robinson" w:date="2022-08-01T08:30:00Z">
            <w:rPr>
              <w:ins w:id="19" w:author="Jens Chr. Pedersen" w:date="2021-03-24T15:40:00Z"/>
            </w:rPr>
          </w:rPrChange>
        </w:rPr>
      </w:pPr>
    </w:p>
    <w:p w14:paraId="3808F25F" w14:textId="4A46F76F" w:rsidR="00EB769A" w:rsidRPr="000A0426" w:rsidRDefault="00EB769A" w:rsidP="003D2A7A">
      <w:pPr>
        <w:rPr>
          <w:ins w:id="20" w:author="Jens Chr. Pedersen" w:date="2021-03-24T15:40:00Z"/>
          <w:sz w:val="22"/>
          <w:rPrChange w:id="21" w:author="Sarah Robinson" w:date="2022-08-01T08:30:00Z">
            <w:rPr>
              <w:ins w:id="22" w:author="Jens Chr. Pedersen" w:date="2021-03-24T15:40:00Z"/>
            </w:rPr>
          </w:rPrChange>
        </w:rPr>
      </w:pPr>
    </w:p>
    <w:p w14:paraId="1F8F3DC2" w14:textId="2AE658BD" w:rsidR="00EB769A" w:rsidRPr="000A0426" w:rsidDel="00F5675A" w:rsidRDefault="00EB769A" w:rsidP="003D2A7A">
      <w:pPr>
        <w:rPr>
          <w:ins w:id="23" w:author="Jens Chr. Pedersen" w:date="2021-03-24T15:40:00Z"/>
          <w:del w:id="24" w:author="Sarah Robinson" w:date="2022-08-01T08:08:00Z"/>
          <w:sz w:val="22"/>
          <w:rPrChange w:id="25" w:author="Sarah Robinson" w:date="2022-08-01T08:30:00Z">
            <w:rPr>
              <w:ins w:id="26" w:author="Jens Chr. Pedersen" w:date="2021-03-24T15:40:00Z"/>
              <w:del w:id="27" w:author="Sarah Robinson" w:date="2022-08-01T08:08:00Z"/>
            </w:rPr>
          </w:rPrChange>
        </w:rPr>
      </w:pPr>
    </w:p>
    <w:p w14:paraId="3B8B453B" w14:textId="6A3826C2" w:rsidR="00EB769A" w:rsidRPr="000A0426" w:rsidDel="00F5675A" w:rsidRDefault="00EB769A" w:rsidP="003D2A7A">
      <w:pPr>
        <w:rPr>
          <w:ins w:id="28" w:author="Jens Chr. Pedersen" w:date="2021-03-24T15:40:00Z"/>
          <w:del w:id="29" w:author="Sarah Robinson" w:date="2022-08-01T08:08:00Z"/>
          <w:sz w:val="22"/>
          <w:rPrChange w:id="30" w:author="Sarah Robinson" w:date="2022-08-01T08:30:00Z">
            <w:rPr>
              <w:ins w:id="31" w:author="Jens Chr. Pedersen" w:date="2021-03-24T15:40:00Z"/>
              <w:del w:id="32" w:author="Sarah Robinson" w:date="2022-08-01T08:08:00Z"/>
            </w:rPr>
          </w:rPrChange>
        </w:rPr>
      </w:pPr>
    </w:p>
    <w:p w14:paraId="34FC4676" w14:textId="4D27DEA7" w:rsidR="00EB769A" w:rsidRPr="000A0426" w:rsidRDefault="00EB769A" w:rsidP="003D2A7A">
      <w:pPr>
        <w:rPr>
          <w:ins w:id="33" w:author="Jens Chr. Pedersen" w:date="2021-03-24T15:40:00Z"/>
          <w:sz w:val="22"/>
          <w:rPrChange w:id="34" w:author="Sarah Robinson" w:date="2022-08-01T08:30:00Z">
            <w:rPr>
              <w:ins w:id="35" w:author="Jens Chr. Pedersen" w:date="2021-03-24T15:40:00Z"/>
            </w:rPr>
          </w:rPrChange>
        </w:rPr>
      </w:pPr>
    </w:p>
    <w:p w14:paraId="0D9598F1" w14:textId="3F191B16" w:rsidR="00EB769A" w:rsidRPr="000A0426" w:rsidRDefault="00EB769A" w:rsidP="003D2A7A">
      <w:pPr>
        <w:rPr>
          <w:ins w:id="36" w:author="Jens Chr. Pedersen" w:date="2021-03-24T15:40:00Z"/>
          <w:sz w:val="22"/>
          <w:rPrChange w:id="37" w:author="Sarah Robinson" w:date="2022-08-01T08:30:00Z">
            <w:rPr>
              <w:ins w:id="38" w:author="Jens Chr. Pedersen" w:date="2021-03-24T15:40:00Z"/>
            </w:rPr>
          </w:rPrChange>
        </w:rPr>
      </w:pPr>
    </w:p>
    <w:p w14:paraId="4130E40C" w14:textId="0BA97E06" w:rsidR="00EB769A" w:rsidRPr="000A0426" w:rsidRDefault="00EB769A" w:rsidP="003D2A7A">
      <w:pPr>
        <w:rPr>
          <w:ins w:id="39" w:author="Jens Chr. Pedersen" w:date="2021-03-24T15:40:00Z"/>
          <w:sz w:val="22"/>
          <w:rPrChange w:id="40" w:author="Sarah Robinson" w:date="2022-08-01T08:30:00Z">
            <w:rPr>
              <w:ins w:id="41" w:author="Jens Chr. Pedersen" w:date="2021-03-24T15:40:00Z"/>
            </w:rPr>
          </w:rPrChange>
        </w:rPr>
      </w:pPr>
    </w:p>
    <w:p w14:paraId="0054619C" w14:textId="77777777" w:rsidR="00EB769A" w:rsidRDefault="00EB769A" w:rsidP="003D2A7A">
      <w:pPr>
        <w:rPr>
          <w:ins w:id="42" w:author="Sarah Robinson" w:date="2022-08-10T07:05:00Z"/>
          <w:sz w:val="22"/>
        </w:rPr>
      </w:pPr>
    </w:p>
    <w:p w14:paraId="78FBDBAC" w14:textId="77777777" w:rsidR="008E4376" w:rsidRDefault="008E4376" w:rsidP="003D2A7A">
      <w:pPr>
        <w:rPr>
          <w:ins w:id="43" w:author="Sarah Robinson" w:date="2022-08-10T07:05:00Z"/>
          <w:sz w:val="22"/>
        </w:rPr>
      </w:pPr>
    </w:p>
    <w:p w14:paraId="20FCEE5A" w14:textId="77777777" w:rsidR="008E4376" w:rsidRDefault="008E4376" w:rsidP="003D2A7A">
      <w:pPr>
        <w:rPr>
          <w:ins w:id="44" w:author="Sarah Robinson" w:date="2022-08-10T07:05:00Z"/>
          <w:sz w:val="22"/>
        </w:rPr>
      </w:pPr>
    </w:p>
    <w:p w14:paraId="635C1236" w14:textId="77777777" w:rsidR="008E4376" w:rsidRPr="000A0426" w:rsidRDefault="008E4376" w:rsidP="003D2A7A">
      <w:pPr>
        <w:rPr>
          <w:ins w:id="45" w:author="Sarah Robinson" w:date="2022-08-01T08:10:00Z"/>
          <w:sz w:val="22"/>
        </w:rPr>
      </w:pPr>
    </w:p>
    <w:p w14:paraId="3120A16E" w14:textId="77777777" w:rsidR="00FA4607" w:rsidRPr="000A0426" w:rsidRDefault="00FA4607" w:rsidP="003D2A7A">
      <w:pPr>
        <w:rPr>
          <w:sz w:val="22"/>
          <w:rPrChange w:id="46" w:author="Sarah Robinson" w:date="2022-08-01T08:30:00Z">
            <w:rPr/>
          </w:rPrChange>
        </w:rPr>
      </w:pPr>
    </w:p>
    <w:p w14:paraId="21E3716A" w14:textId="77777777" w:rsidR="004E0BBB" w:rsidRPr="000A0426" w:rsidRDefault="004E0BBB" w:rsidP="003D2A7A">
      <w:pPr>
        <w:rPr>
          <w:sz w:val="22"/>
          <w:rPrChange w:id="47" w:author="Sarah Robinson" w:date="2022-08-01T08:30:00Z">
            <w:rPr/>
          </w:rPrChange>
        </w:rPr>
      </w:pPr>
    </w:p>
    <w:p w14:paraId="628CFB07" w14:textId="7799CB1A" w:rsidR="007C465E" w:rsidRPr="000A0426" w:rsidDel="00F5675A" w:rsidRDefault="006F11F3" w:rsidP="003D2A7A">
      <w:pPr>
        <w:rPr>
          <w:del w:id="48" w:author="Sarah Robinson" w:date="2022-08-01T08:07:00Z"/>
          <w:color w:val="FF0000"/>
          <w:sz w:val="22"/>
          <w:rPrChange w:id="49" w:author="Sarah Robinson" w:date="2022-08-01T08:30:00Z">
            <w:rPr>
              <w:del w:id="50" w:author="Sarah Robinson" w:date="2022-08-01T08:07:00Z"/>
              <w:color w:val="FF0000"/>
              <w:sz w:val="28"/>
              <w:szCs w:val="36"/>
            </w:rPr>
          </w:rPrChange>
        </w:rPr>
      </w:pPr>
      <w:del w:id="51" w:author="Sarah Robinson" w:date="2022-08-01T08:07:00Z">
        <w:r w:rsidRPr="000A0426" w:rsidDel="00F5675A">
          <w:rPr>
            <w:color w:val="FF0000"/>
            <w:sz w:val="22"/>
            <w:rPrChange w:id="52" w:author="Sarah Robinson" w:date="2022-08-01T08:30:00Z">
              <w:rPr>
                <w:color w:val="FF0000"/>
                <w:sz w:val="28"/>
                <w:szCs w:val="36"/>
              </w:rPr>
            </w:rPrChange>
          </w:rPr>
          <w:delText>W</w:delText>
        </w:r>
        <w:r w:rsidR="00A47F37" w:rsidRPr="000A0426" w:rsidDel="00F5675A">
          <w:rPr>
            <w:color w:val="FF0000"/>
            <w:sz w:val="22"/>
            <w:rPrChange w:id="53" w:author="Sarah Robinson" w:date="2022-08-01T08:30:00Z">
              <w:rPr>
                <w:color w:val="FF0000"/>
                <w:sz w:val="28"/>
                <w:szCs w:val="36"/>
              </w:rPr>
            </w:rPrChange>
          </w:rPr>
          <w:delText>orking paper</w:delText>
        </w:r>
        <w:r w:rsidR="00BC2310" w:rsidRPr="000A0426" w:rsidDel="00F5675A">
          <w:rPr>
            <w:color w:val="FF0000"/>
            <w:sz w:val="22"/>
            <w:rPrChange w:id="54" w:author="Sarah Robinson" w:date="2022-08-01T08:30:00Z">
              <w:rPr>
                <w:color w:val="FF0000"/>
                <w:sz w:val="28"/>
                <w:szCs w:val="36"/>
              </w:rPr>
            </w:rPrChange>
          </w:rPr>
          <w:delText xml:space="preserve">, output from </w:delText>
        </w:r>
        <w:r w:rsidR="00CA15A7" w:rsidRPr="000A0426" w:rsidDel="00F5675A">
          <w:rPr>
            <w:color w:val="FF0000"/>
            <w:sz w:val="22"/>
            <w:rPrChange w:id="55" w:author="Sarah Robinson" w:date="2022-08-01T08:30:00Z">
              <w:rPr>
                <w:color w:val="FF0000"/>
                <w:sz w:val="28"/>
                <w:szCs w:val="36"/>
              </w:rPr>
            </w:rPrChange>
          </w:rPr>
          <w:delText xml:space="preserve">VTS </w:delText>
        </w:r>
        <w:r w:rsidR="00503992" w:rsidRPr="000A0426" w:rsidDel="00F5675A">
          <w:rPr>
            <w:color w:val="FF0000"/>
            <w:sz w:val="22"/>
            <w:highlight w:val="lightGray"/>
            <w:rPrChange w:id="56" w:author="Sarah Robinson" w:date="2022-08-01T08:30:00Z">
              <w:rPr>
                <w:color w:val="FF0000"/>
                <w:sz w:val="28"/>
                <w:szCs w:val="36"/>
                <w:highlight w:val="lightGray"/>
              </w:rPr>
            </w:rPrChange>
          </w:rPr>
          <w:delText>##</w:delText>
        </w:r>
        <w:r w:rsidR="00750009" w:rsidRPr="000A0426" w:rsidDel="00F5675A">
          <w:rPr>
            <w:color w:val="FF0000"/>
            <w:sz w:val="22"/>
            <w:rPrChange w:id="57" w:author="Sarah Robinson" w:date="2022-08-01T08:30:00Z">
              <w:rPr>
                <w:color w:val="FF0000"/>
                <w:sz w:val="28"/>
                <w:szCs w:val="36"/>
              </w:rPr>
            </w:rPrChange>
          </w:rPr>
          <w:delText xml:space="preserve"> </w:delText>
        </w:r>
      </w:del>
    </w:p>
    <w:p w14:paraId="78CCD9F8" w14:textId="41084199" w:rsidR="00A47F37" w:rsidRPr="000A0426" w:rsidRDefault="00A47F37" w:rsidP="003D2A7A">
      <w:pPr>
        <w:rPr>
          <w:ins w:id="58" w:author="Jens Chr. Pedersen" w:date="2021-03-24T15:40:00Z"/>
          <w:sz w:val="22"/>
          <w:rPrChange w:id="59" w:author="Sarah Robinson" w:date="2022-08-01T08:30:00Z">
            <w:rPr>
              <w:ins w:id="60" w:author="Jens Chr. Pedersen" w:date="2021-03-24T15:40:00Z"/>
              <w:sz w:val="28"/>
              <w:szCs w:val="36"/>
            </w:rPr>
          </w:rPrChange>
        </w:rPr>
      </w:pPr>
    </w:p>
    <w:p w14:paraId="74C972F4" w14:textId="554B6A93" w:rsidR="00EB769A" w:rsidRPr="000A0426" w:rsidRDefault="00EB769A" w:rsidP="003D2A7A">
      <w:pPr>
        <w:rPr>
          <w:ins w:id="61" w:author="Jens Chr. Pedersen" w:date="2021-03-24T15:40:00Z"/>
          <w:sz w:val="22"/>
          <w:rPrChange w:id="62" w:author="Sarah Robinson" w:date="2022-08-01T08:30:00Z">
            <w:rPr>
              <w:ins w:id="63" w:author="Jens Chr. Pedersen" w:date="2021-03-24T15:40:00Z"/>
              <w:sz w:val="28"/>
              <w:szCs w:val="36"/>
            </w:rPr>
          </w:rPrChange>
        </w:rPr>
      </w:pPr>
    </w:p>
    <w:p w14:paraId="49446989" w14:textId="021F0206" w:rsidR="00EB769A" w:rsidRPr="000A0426" w:rsidDel="00FA4607" w:rsidRDefault="00EB769A" w:rsidP="003D2A7A">
      <w:pPr>
        <w:rPr>
          <w:del w:id="64" w:author="Sarah Robinson" w:date="2022-08-01T08:10:00Z"/>
          <w:sz w:val="22"/>
          <w:rPrChange w:id="65" w:author="Sarah Robinson" w:date="2022-08-01T08:30:00Z">
            <w:rPr>
              <w:del w:id="66" w:author="Sarah Robinson" w:date="2022-08-01T08:10:00Z"/>
              <w:sz w:val="28"/>
              <w:szCs w:val="36"/>
            </w:rPr>
          </w:rPrChange>
        </w:rPr>
      </w:pPr>
    </w:p>
    <w:p w14:paraId="6A9BB826" w14:textId="77777777" w:rsidR="00A47F37" w:rsidRPr="000A0426" w:rsidRDefault="00A47F37" w:rsidP="003D2A7A">
      <w:pPr>
        <w:rPr>
          <w:sz w:val="40"/>
          <w:szCs w:val="40"/>
          <w:rPrChange w:id="67" w:author="Sarah Robinson" w:date="2022-08-01T08:30:00Z">
            <w:rPr>
              <w:lang w:val="da-DK"/>
            </w:rPr>
          </w:rPrChange>
        </w:rPr>
      </w:pPr>
    </w:p>
    <w:p w14:paraId="4BB4D086" w14:textId="69D231E5" w:rsidR="00925B39" w:rsidRPr="000A0426" w:rsidRDefault="00925B39" w:rsidP="003D2A7A">
      <w:pPr>
        <w:rPr>
          <w:sz w:val="22"/>
          <w:rPrChange w:id="68" w:author="Sarah Robinson" w:date="2022-08-01T08:30:00Z">
            <w:rPr>
              <w:lang w:val="da-DK"/>
            </w:rPr>
          </w:rPrChange>
        </w:rPr>
      </w:pPr>
    </w:p>
    <w:p w14:paraId="160C2403" w14:textId="3881AF1B" w:rsidR="004E0BBB" w:rsidRPr="000A0426" w:rsidRDefault="002735DD" w:rsidP="004E0BBB">
      <w:pPr>
        <w:pStyle w:val="Editionnumber"/>
      </w:pPr>
      <w:r w:rsidRPr="000A0426">
        <w:t xml:space="preserve">Edition </w:t>
      </w:r>
      <w:del w:id="69" w:author="Sarah Robinson" w:date="2022-08-01T08:08:00Z">
        <w:r w:rsidR="000654C2" w:rsidRPr="000A0426" w:rsidDel="00F5675A">
          <w:delText>x</w:delText>
        </w:r>
        <w:r w:rsidRPr="000A0426" w:rsidDel="00F5675A">
          <w:delText>.</w:delText>
        </w:r>
        <w:r w:rsidR="000654C2" w:rsidRPr="000A0426" w:rsidDel="00F5675A">
          <w:delText>x</w:delText>
        </w:r>
      </w:del>
      <w:ins w:id="70" w:author="Sarah Robinson" w:date="2022-08-01T08:08:00Z">
        <w:r w:rsidR="00F5675A" w:rsidRPr="000A0426">
          <w:t>1.0</w:t>
        </w:r>
      </w:ins>
    </w:p>
    <w:p w14:paraId="6ACE54B7" w14:textId="2AC048B1" w:rsidR="004E0BBB" w:rsidRPr="000A0426" w:rsidRDefault="002735DD" w:rsidP="00827301">
      <w:pPr>
        <w:pStyle w:val="Documentdate"/>
      </w:pPr>
      <w:del w:id="71" w:author="Sarah Robinson" w:date="2022-08-01T08:08:00Z">
        <w:r w:rsidRPr="000A0426" w:rsidDel="00F5675A">
          <w:delText>Date (of approval by Council)</w:delText>
        </w:r>
      </w:del>
      <w:ins w:id="72" w:author="Sarah Robinson" w:date="2022-08-01T08:08:00Z">
        <w:r w:rsidR="00F5675A" w:rsidRPr="000A0426">
          <w:t>xx 2022</w:t>
        </w:r>
      </w:ins>
    </w:p>
    <w:p w14:paraId="7D0B2951" w14:textId="01AFA2AE" w:rsidR="00BC27F6" w:rsidRPr="000A0426" w:rsidRDefault="00BC27F6" w:rsidP="00A87080"/>
    <w:p w14:paraId="0894D137" w14:textId="1BA047B4" w:rsidR="000E0EC6" w:rsidRPr="000A0426" w:rsidRDefault="00F404B9" w:rsidP="00F404B9">
      <w:pPr>
        <w:pStyle w:val="MRN"/>
        <w:sectPr w:rsidR="000E0EC6" w:rsidRPr="000A0426" w:rsidSect="001A49E2">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268" w:left="1276" w:header="567" w:footer="758" w:gutter="0"/>
          <w:cols w:space="708"/>
          <w:docGrid w:linePitch="360"/>
          <w:sectPrChange w:id="87" w:author="Sarah Robinson" w:date="2022-08-01T08:09:00Z">
            <w:sectPr w:rsidR="000E0EC6" w:rsidRPr="000A0426" w:rsidSect="001A49E2">
              <w:pgMar w:top="567" w:right="1276" w:bottom="2495" w:left="1276" w:header="567" w:footer="758" w:gutter="0"/>
            </w:sectPr>
          </w:sectPrChange>
        </w:sectPr>
      </w:pPr>
      <w:del w:id="88" w:author="Sarah Robinson" w:date="2022-08-01T08:09:00Z">
        <w:r w:rsidRPr="00E21E5E" w:rsidDel="001A49E2">
          <w:delText>urn:mrn</w:delText>
        </w:r>
      </w:del>
      <w:proofErr w:type="gramStart"/>
      <w:ins w:id="89" w:author="Sarah Robinson" w:date="2022-08-01T08:09:00Z">
        <w:r w:rsidR="001A49E2" w:rsidRPr="000A0426">
          <w:t>urn:mrn</w:t>
        </w:r>
      </w:ins>
      <w:proofErr w:type="gramEnd"/>
      <w:r w:rsidRPr="000A0426">
        <w:t>:iala:pub:g</w:t>
      </w:r>
      <w:r w:rsidR="000654C2" w:rsidRPr="000A0426">
        <w:t>1111</w:t>
      </w:r>
      <w:del w:id="90" w:author="Sarah Robinson" w:date="2022-08-01T08:09:00Z">
        <w:r w:rsidR="000654C2" w:rsidRPr="000A0426" w:rsidDel="00F5675A">
          <w:delText>-</w:delText>
        </w:r>
        <w:r w:rsidR="00503992" w:rsidRPr="000A0426" w:rsidDel="00F5675A">
          <w:delText>#</w:delText>
        </w:r>
        <w:r w:rsidR="00215772" w:rsidRPr="000A0426" w:rsidDel="00F5675A">
          <w:delText>(</w:delText>
        </w:r>
        <w:r w:rsidR="00A47F37" w:rsidRPr="000A0426" w:rsidDel="00F5675A">
          <w:delText>2’nd</w:delText>
        </w:r>
        <w:r w:rsidR="00215772" w:rsidRPr="000A0426" w:rsidDel="00F5675A">
          <w:delText xml:space="preserve"> draft</w:delText>
        </w:r>
      </w:del>
      <w:ins w:id="91" w:author="Sarah Robinson" w:date="2022-08-01T08:09:00Z">
        <w:r w:rsidR="00F5675A" w:rsidRPr="000A0426">
          <w:t>-8</w:t>
        </w:r>
      </w:ins>
      <w:del w:id="92" w:author="Sarah Robinson" w:date="2022-08-01T08:09:00Z">
        <w:r w:rsidR="00215772" w:rsidRPr="000A0426" w:rsidDel="00F5675A">
          <w:delText>)</w:delText>
        </w:r>
      </w:del>
      <w:ins w:id="93" w:author="Sarah Robinson" w:date="2022-08-01T08:09:00Z">
        <w:r w:rsidR="00F5675A" w:rsidRPr="000A0426">
          <w:t>:ed1.0</w:t>
        </w:r>
      </w:ins>
    </w:p>
    <w:p w14:paraId="502AF1A3" w14:textId="295D1F08" w:rsidR="00914E26" w:rsidRPr="000A0426" w:rsidRDefault="00914E26" w:rsidP="00914E26">
      <w:pPr>
        <w:pStyle w:val="BodyText"/>
      </w:pPr>
      <w:r w:rsidRPr="000A0426">
        <w:lastRenderedPageBreak/>
        <w:t xml:space="preserve">Revisions to this </w:t>
      </w:r>
      <w:r w:rsidR="00462095" w:rsidRPr="000A0426">
        <w:t>d</w:t>
      </w:r>
      <w:r w:rsidRPr="000A0426">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Change w:id="94">
          <w:tblGrid>
            <w:gridCol w:w="1908"/>
            <w:gridCol w:w="6025"/>
            <w:gridCol w:w="2552"/>
          </w:tblGrid>
        </w:tblGridChange>
      </w:tblGrid>
      <w:tr w:rsidR="005E4659" w:rsidRPr="000A0426" w14:paraId="74CC5DAD" w14:textId="77777777" w:rsidTr="00F404B9">
        <w:tc>
          <w:tcPr>
            <w:tcW w:w="1908" w:type="dxa"/>
          </w:tcPr>
          <w:p w14:paraId="1A84DF12" w14:textId="77777777" w:rsidR="00914E26" w:rsidRPr="000A0426" w:rsidRDefault="00914E26" w:rsidP="005D3920">
            <w:pPr>
              <w:pStyle w:val="Documentrevisiontabletitle"/>
            </w:pPr>
            <w:r w:rsidRPr="000A0426">
              <w:t>Date</w:t>
            </w:r>
          </w:p>
        </w:tc>
        <w:tc>
          <w:tcPr>
            <w:tcW w:w="6025" w:type="dxa"/>
          </w:tcPr>
          <w:p w14:paraId="766E7BBE" w14:textId="65DE9EBF" w:rsidR="00914E26" w:rsidRPr="000A0426" w:rsidRDefault="00F404B9" w:rsidP="005D3920">
            <w:pPr>
              <w:pStyle w:val="Documentrevisiontabletitle"/>
            </w:pPr>
            <w:r w:rsidRPr="000A0426">
              <w:t>Details</w:t>
            </w:r>
          </w:p>
        </w:tc>
        <w:tc>
          <w:tcPr>
            <w:tcW w:w="2552" w:type="dxa"/>
          </w:tcPr>
          <w:p w14:paraId="078E2FCC" w14:textId="3FBFC693" w:rsidR="00914E26" w:rsidRPr="000A0426" w:rsidRDefault="00F404B9" w:rsidP="005D3920">
            <w:pPr>
              <w:pStyle w:val="Documentrevisiontabletitle"/>
            </w:pPr>
            <w:r w:rsidRPr="000A0426">
              <w:t>Approval</w:t>
            </w:r>
          </w:p>
        </w:tc>
      </w:tr>
      <w:tr w:rsidR="00997BE1" w:rsidRPr="000A0426" w14:paraId="3FD30408" w14:textId="77777777" w:rsidTr="00A64CEF">
        <w:tblPrEx>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95" w:author="Sarah Robinson [2]" w:date="2022-08-09T13:25:00Z">
            <w:tblPrEx>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851"/>
          <w:trPrChange w:id="96" w:author="Sarah Robinson [2]" w:date="2022-08-09T13:25:00Z">
            <w:trPr>
              <w:trHeight w:val="851"/>
            </w:trPr>
          </w:trPrChange>
        </w:trPr>
        <w:tc>
          <w:tcPr>
            <w:tcW w:w="1908" w:type="dxa"/>
            <w:tcPrChange w:id="97" w:author="Sarah Robinson [2]" w:date="2022-08-09T13:25:00Z">
              <w:tcPr>
                <w:tcW w:w="1908" w:type="dxa"/>
                <w:vAlign w:val="center"/>
              </w:tcPr>
            </w:tcPrChange>
          </w:tcPr>
          <w:p w14:paraId="5F32BB5E" w14:textId="011FFED4" w:rsidR="00997BE1" w:rsidRPr="000A0426" w:rsidRDefault="00997BE1" w:rsidP="00997BE1">
            <w:pPr>
              <w:pStyle w:val="Tabletext"/>
            </w:pPr>
            <w:ins w:id="98" w:author="Sarah Robinson [2]" w:date="2022-08-09T13:25:00Z">
              <w:r w:rsidRPr="00997BE1">
                <w:rPr>
                  <w:highlight w:val="yellow"/>
                  <w:rPrChange w:id="99" w:author="Sarah Robinson" w:date="2022-08-09T13:25:00Z">
                    <w:rPr/>
                  </w:rPrChange>
                </w:rPr>
                <w:t>xxxx 2022</w:t>
              </w:r>
            </w:ins>
            <w:ins w:id="100" w:author="Sarah Robinson" w:date="2022-08-01T08:17:00Z">
              <w:del w:id="101" w:author="Sarah Robinson [2]" w:date="2022-08-09T13:25:00Z">
                <w:r w:rsidRPr="000A0426" w:rsidDel="00A64CEF">
                  <w:rPr>
                    <w:highlight w:val="yellow"/>
                    <w:rPrChange w:id="102" w:author="Sarah Robinson" w:date="2022-08-01T08:30:00Z">
                      <w:rPr/>
                    </w:rPrChange>
                  </w:rPr>
                  <w:delText>Xx 2022</w:delText>
                </w:r>
              </w:del>
            </w:ins>
          </w:p>
        </w:tc>
        <w:tc>
          <w:tcPr>
            <w:tcW w:w="6025" w:type="dxa"/>
            <w:tcPrChange w:id="103" w:author="Sarah Robinson [2]" w:date="2022-08-09T13:25:00Z">
              <w:tcPr>
                <w:tcW w:w="6025" w:type="dxa"/>
                <w:vAlign w:val="center"/>
              </w:tcPr>
            </w:tcPrChange>
          </w:tcPr>
          <w:p w14:paraId="55627E25" w14:textId="0E4C1D2D" w:rsidR="00997BE1" w:rsidRPr="000A0426" w:rsidDel="00A64CEF" w:rsidRDefault="00997BE1" w:rsidP="00997BE1">
            <w:pPr>
              <w:pStyle w:val="Tabletext"/>
              <w:rPr>
                <w:del w:id="104" w:author="Sarah Robinson [2]" w:date="2022-08-09T13:25:00Z"/>
              </w:rPr>
            </w:pPr>
            <w:ins w:id="105" w:author="Sarah Robinson [2]" w:date="2022-08-09T13:25:00Z">
              <w:r w:rsidRPr="00D344ED">
                <w:t xml:space="preserve">First issue. Major revision of Guideline G1111 sections, divided into sub-guidelines G1111-1 to G1111-9. </w:t>
              </w:r>
            </w:ins>
            <w:del w:id="106" w:author="Sarah Robinson [2]" w:date="2022-08-09T13:25:00Z">
              <w:r w:rsidRPr="000A0426" w:rsidDel="00A64CEF">
                <w:delText>Edition 1.0</w:delText>
              </w:r>
            </w:del>
          </w:p>
          <w:p w14:paraId="795B9690" w14:textId="23E71C0E" w:rsidR="00997BE1" w:rsidRPr="000A0426" w:rsidDel="00A64CEF" w:rsidRDefault="00997BE1" w:rsidP="00997BE1">
            <w:pPr>
              <w:pStyle w:val="BodyText"/>
              <w:rPr>
                <w:del w:id="107" w:author="Sarah Robinson [2]" w:date="2022-08-09T13:25:00Z"/>
              </w:rPr>
            </w:pPr>
            <w:del w:id="108" w:author="Sarah Robinson [2]" w:date="2022-08-09T13:25:00Z">
              <w:r w:rsidRPr="00565E19" w:rsidDel="00A64CEF">
                <w:rPr>
                  <w:i/>
                  <w:highlight w:val="yellow"/>
                  <w:rPrChange w:id="109" w:author="Sarah Robinson" w:date="2022-08-01T08:38:00Z">
                    <w:rPr>
                      <w:i/>
                      <w:highlight w:val="lightGray"/>
                    </w:rPr>
                  </w:rPrChange>
                </w:rPr>
                <w:delText>Replace text as appropriate to series-specific sensor.</w:delText>
              </w:r>
            </w:del>
          </w:p>
          <w:p w14:paraId="49ABFBD0" w14:textId="742C1063" w:rsidR="00997BE1" w:rsidRPr="000A0426" w:rsidDel="00A64CEF" w:rsidRDefault="00997BE1" w:rsidP="00997BE1">
            <w:pPr>
              <w:pStyle w:val="BodyText"/>
              <w:rPr>
                <w:del w:id="110" w:author="Sarah Robinson [2]" w:date="2022-08-09T13:25:00Z"/>
                <w:sz w:val="18"/>
              </w:rPr>
            </w:pPr>
          </w:p>
          <w:p w14:paraId="3E8E352C" w14:textId="3864322B" w:rsidR="00997BE1" w:rsidRPr="000A0426" w:rsidDel="00A64CEF" w:rsidRDefault="00997BE1" w:rsidP="00997BE1">
            <w:pPr>
              <w:pStyle w:val="Tabletext"/>
              <w:rPr>
                <w:del w:id="111" w:author="Sarah Robinson [2]" w:date="2022-08-09T13:25:00Z"/>
                <w:strike/>
              </w:rPr>
            </w:pPr>
            <w:del w:id="112" w:author="Sarah Robinson [2]" w:date="2022-08-09T13:25:00Z">
              <w:r w:rsidRPr="000A0426" w:rsidDel="00A64CEF">
                <w:rPr>
                  <w:strike/>
                </w:rPr>
                <w:delText xml:space="preserve"> This document originated from Guideline G1111 which has been subdivided into 13 sub-guidelines, including this document.  </w:delText>
              </w:r>
            </w:del>
            <w:ins w:id="113" w:author="Sarah Robinson" w:date="2022-08-01T08:37:00Z">
              <w:del w:id="114" w:author="Sarah Robinson [2]" w:date="2022-08-09T13:25:00Z">
                <w:r w:rsidDel="00A64CEF">
                  <w:rPr>
                    <w:strike/>
                  </w:rPr>
                  <w:delText xml:space="preserve"> </w:delText>
                </w:r>
              </w:del>
            </w:ins>
            <w:del w:id="115" w:author="Sarah Robinson [2]" w:date="2022-08-09T13:25:00Z">
              <w:r w:rsidRPr="000A0426" w:rsidDel="00A64CEF">
                <w:rPr>
                  <w:strike/>
                </w:rPr>
                <w:delText>Document structure revised, Basic, Standard and Advanced substituted with guidance on specific areas including Inland VTS, Ports, Ports Approach and Coastal VTS. Guidance on offshore related VTS and Acceptance of VTS Radar Systems added.</w:delText>
              </w:r>
            </w:del>
          </w:p>
          <w:p w14:paraId="75EC1954" w14:textId="7196412C" w:rsidR="00997BE1" w:rsidRPr="000A0426" w:rsidDel="00A64CEF" w:rsidRDefault="00997BE1" w:rsidP="00997BE1">
            <w:pPr>
              <w:pStyle w:val="Tabletext"/>
              <w:rPr>
                <w:del w:id="116" w:author="Sarah Robinson [2]" w:date="2022-08-09T13:25:00Z"/>
                <w:strike/>
              </w:rPr>
            </w:pPr>
            <w:del w:id="117" w:author="Sarah Robinson [2]" w:date="2022-08-09T13:25:00Z">
              <w:r w:rsidRPr="000A0426" w:rsidDel="00A64CEF">
                <w:rPr>
                  <w:strike/>
                </w:rPr>
                <w:delText>Measurements in Metric terms adopted for Inland Waterways only.</w:delText>
              </w:r>
            </w:del>
          </w:p>
          <w:p w14:paraId="384AF95D" w14:textId="72AA675C" w:rsidR="00997BE1" w:rsidRPr="000A0426" w:rsidRDefault="00997BE1" w:rsidP="00997BE1">
            <w:pPr>
              <w:pStyle w:val="Tabletext"/>
            </w:pPr>
            <w:del w:id="118" w:author="Sarah Robinson [2]" w:date="2022-08-09T13:25:00Z">
              <w:r w:rsidRPr="000A0426" w:rsidDel="00A64CEF">
                <w:rPr>
                  <w:strike/>
                </w:rPr>
                <w:delText>(Note - G1111 originated from annex of Recommendation V-128 Ed 3 in May 2015)</w:delText>
              </w:r>
            </w:del>
          </w:p>
        </w:tc>
        <w:tc>
          <w:tcPr>
            <w:tcW w:w="2552" w:type="dxa"/>
            <w:tcPrChange w:id="119" w:author="Sarah Robinson [2]" w:date="2022-08-09T13:25:00Z">
              <w:tcPr>
                <w:tcW w:w="2552" w:type="dxa"/>
                <w:vAlign w:val="center"/>
              </w:tcPr>
            </w:tcPrChange>
          </w:tcPr>
          <w:p w14:paraId="2F4D3410" w14:textId="61D24676" w:rsidR="00997BE1" w:rsidRPr="000A0426" w:rsidRDefault="00997BE1" w:rsidP="00997BE1">
            <w:pPr>
              <w:pStyle w:val="Tabletext"/>
            </w:pPr>
            <w:ins w:id="120" w:author="Sarah Robinson [2]" w:date="2022-08-09T13:25:00Z">
              <w:r w:rsidRPr="00997BE1">
                <w:rPr>
                  <w:highlight w:val="yellow"/>
                  <w:rPrChange w:id="121" w:author="Sarah Robinson" w:date="2022-08-09T13:25:00Z">
                    <w:rPr/>
                  </w:rPrChange>
                </w:rPr>
                <w:t>Council xx</w:t>
              </w:r>
            </w:ins>
            <w:ins w:id="122" w:author="Sarah Robinson" w:date="2022-08-01T08:17:00Z">
              <w:del w:id="123" w:author="Sarah Robinson [2]" w:date="2022-08-09T13:25:00Z">
                <w:r w:rsidRPr="00565E19" w:rsidDel="00A64CEF">
                  <w:rPr>
                    <w:highlight w:val="yellow"/>
                    <w:rPrChange w:id="124" w:author="Sarah Robinson" w:date="2022-08-01T08:38:00Z">
                      <w:rPr/>
                    </w:rPrChange>
                  </w:rPr>
                  <w:delText>Council xx</w:delText>
                </w:r>
              </w:del>
            </w:ins>
          </w:p>
        </w:tc>
      </w:tr>
      <w:tr w:rsidR="005E4659" w:rsidRPr="000A0426" w14:paraId="32499553" w14:textId="77777777" w:rsidTr="00F404B9">
        <w:trPr>
          <w:trHeight w:val="851"/>
        </w:trPr>
        <w:tc>
          <w:tcPr>
            <w:tcW w:w="1908" w:type="dxa"/>
            <w:vAlign w:val="center"/>
          </w:tcPr>
          <w:p w14:paraId="1D4E85EB" w14:textId="77777777" w:rsidR="00914E26" w:rsidRPr="000A0426" w:rsidRDefault="00914E26" w:rsidP="00CB7D0F">
            <w:pPr>
              <w:pStyle w:val="Tabletext"/>
            </w:pPr>
          </w:p>
        </w:tc>
        <w:tc>
          <w:tcPr>
            <w:tcW w:w="6025" w:type="dxa"/>
            <w:vAlign w:val="center"/>
          </w:tcPr>
          <w:p w14:paraId="68744822" w14:textId="77777777" w:rsidR="00914E26" w:rsidRPr="000A0426" w:rsidRDefault="00914E26" w:rsidP="00CB7D0F">
            <w:pPr>
              <w:pStyle w:val="Tabletext"/>
            </w:pPr>
          </w:p>
        </w:tc>
        <w:tc>
          <w:tcPr>
            <w:tcW w:w="2552" w:type="dxa"/>
            <w:vAlign w:val="center"/>
          </w:tcPr>
          <w:p w14:paraId="5000304B" w14:textId="77777777" w:rsidR="00914E26" w:rsidRPr="000A0426" w:rsidRDefault="00914E26" w:rsidP="00CB7D0F">
            <w:pPr>
              <w:pStyle w:val="Tabletext"/>
            </w:pPr>
          </w:p>
        </w:tc>
      </w:tr>
      <w:tr w:rsidR="005E4659" w:rsidRPr="000A0426" w14:paraId="2CD549C5" w14:textId="77777777" w:rsidTr="00F404B9">
        <w:trPr>
          <w:trHeight w:val="851"/>
        </w:trPr>
        <w:tc>
          <w:tcPr>
            <w:tcW w:w="1908" w:type="dxa"/>
            <w:vAlign w:val="center"/>
          </w:tcPr>
          <w:p w14:paraId="4BF25017" w14:textId="77777777" w:rsidR="00914E26" w:rsidRPr="000A0426" w:rsidRDefault="00914E26" w:rsidP="00CB7D0F">
            <w:pPr>
              <w:pStyle w:val="Tabletext"/>
            </w:pPr>
          </w:p>
        </w:tc>
        <w:tc>
          <w:tcPr>
            <w:tcW w:w="6025" w:type="dxa"/>
            <w:vAlign w:val="center"/>
          </w:tcPr>
          <w:p w14:paraId="29F77260" w14:textId="77777777" w:rsidR="00914E26" w:rsidRPr="000A0426" w:rsidRDefault="00914E26" w:rsidP="00CB7D0F">
            <w:pPr>
              <w:pStyle w:val="Tabletext"/>
            </w:pPr>
          </w:p>
        </w:tc>
        <w:tc>
          <w:tcPr>
            <w:tcW w:w="2552" w:type="dxa"/>
            <w:vAlign w:val="center"/>
          </w:tcPr>
          <w:p w14:paraId="14EB958F" w14:textId="77777777" w:rsidR="00914E26" w:rsidRPr="000A0426" w:rsidRDefault="00914E26" w:rsidP="00CB7D0F">
            <w:pPr>
              <w:pStyle w:val="Tabletext"/>
            </w:pPr>
          </w:p>
        </w:tc>
      </w:tr>
      <w:tr w:rsidR="005E4659" w:rsidRPr="000A0426" w14:paraId="4DDBD6D9" w14:textId="77777777" w:rsidTr="00F404B9">
        <w:trPr>
          <w:trHeight w:val="851"/>
        </w:trPr>
        <w:tc>
          <w:tcPr>
            <w:tcW w:w="1908" w:type="dxa"/>
            <w:vAlign w:val="center"/>
          </w:tcPr>
          <w:p w14:paraId="0D7BD499" w14:textId="77777777" w:rsidR="00914E26" w:rsidRPr="000A0426" w:rsidRDefault="00914E26" w:rsidP="00CB7D0F">
            <w:pPr>
              <w:pStyle w:val="Tabletext"/>
            </w:pPr>
          </w:p>
        </w:tc>
        <w:tc>
          <w:tcPr>
            <w:tcW w:w="6025" w:type="dxa"/>
            <w:vAlign w:val="center"/>
          </w:tcPr>
          <w:p w14:paraId="6297B6BD" w14:textId="77777777" w:rsidR="00914E26" w:rsidRPr="000A0426" w:rsidRDefault="00914E26" w:rsidP="00CB7D0F">
            <w:pPr>
              <w:pStyle w:val="Tabletext"/>
            </w:pPr>
          </w:p>
        </w:tc>
        <w:tc>
          <w:tcPr>
            <w:tcW w:w="2552" w:type="dxa"/>
            <w:vAlign w:val="center"/>
          </w:tcPr>
          <w:p w14:paraId="714A6399" w14:textId="77777777" w:rsidR="00914E26" w:rsidRPr="000A0426" w:rsidRDefault="00914E26" w:rsidP="00CB7D0F">
            <w:pPr>
              <w:pStyle w:val="Tabletext"/>
            </w:pPr>
          </w:p>
        </w:tc>
      </w:tr>
      <w:tr w:rsidR="005E4659" w:rsidRPr="000A0426" w14:paraId="31F6CB5E" w14:textId="77777777" w:rsidTr="00F404B9">
        <w:trPr>
          <w:trHeight w:val="851"/>
        </w:trPr>
        <w:tc>
          <w:tcPr>
            <w:tcW w:w="1908" w:type="dxa"/>
            <w:vAlign w:val="center"/>
          </w:tcPr>
          <w:p w14:paraId="05CE1CD3" w14:textId="77777777" w:rsidR="00914E26" w:rsidRPr="000A0426" w:rsidRDefault="00914E26" w:rsidP="00CB7D0F">
            <w:pPr>
              <w:pStyle w:val="Tabletext"/>
            </w:pPr>
          </w:p>
        </w:tc>
        <w:tc>
          <w:tcPr>
            <w:tcW w:w="6025" w:type="dxa"/>
            <w:vAlign w:val="center"/>
          </w:tcPr>
          <w:p w14:paraId="4F3483E6" w14:textId="77777777" w:rsidR="00914E26" w:rsidRPr="000A0426" w:rsidRDefault="00914E26" w:rsidP="00CB7D0F">
            <w:pPr>
              <w:pStyle w:val="Tabletext"/>
            </w:pPr>
          </w:p>
        </w:tc>
        <w:tc>
          <w:tcPr>
            <w:tcW w:w="2552" w:type="dxa"/>
            <w:vAlign w:val="center"/>
          </w:tcPr>
          <w:p w14:paraId="2CB4DFB4" w14:textId="77777777" w:rsidR="00914E26" w:rsidRPr="000A0426" w:rsidRDefault="00914E26" w:rsidP="00CB7D0F">
            <w:pPr>
              <w:pStyle w:val="Tabletext"/>
            </w:pPr>
          </w:p>
        </w:tc>
      </w:tr>
      <w:tr w:rsidR="005E4659" w:rsidRPr="000A0426" w14:paraId="66D0F55C" w14:textId="77777777" w:rsidTr="00F404B9">
        <w:trPr>
          <w:trHeight w:val="851"/>
        </w:trPr>
        <w:tc>
          <w:tcPr>
            <w:tcW w:w="1908" w:type="dxa"/>
            <w:vAlign w:val="center"/>
          </w:tcPr>
          <w:p w14:paraId="63E499DB" w14:textId="77777777" w:rsidR="00914E26" w:rsidRPr="000A0426" w:rsidRDefault="00914E26" w:rsidP="00CB7D0F">
            <w:pPr>
              <w:pStyle w:val="Tabletext"/>
            </w:pPr>
          </w:p>
        </w:tc>
        <w:tc>
          <w:tcPr>
            <w:tcW w:w="6025" w:type="dxa"/>
            <w:vAlign w:val="center"/>
          </w:tcPr>
          <w:p w14:paraId="53EF560D" w14:textId="77777777" w:rsidR="00914E26" w:rsidRPr="000A0426" w:rsidRDefault="00914E26" w:rsidP="00CB7D0F">
            <w:pPr>
              <w:pStyle w:val="Tabletext"/>
            </w:pPr>
          </w:p>
        </w:tc>
        <w:tc>
          <w:tcPr>
            <w:tcW w:w="2552" w:type="dxa"/>
            <w:vAlign w:val="center"/>
          </w:tcPr>
          <w:p w14:paraId="1FC5155B" w14:textId="77777777" w:rsidR="00914E26" w:rsidRPr="000A0426" w:rsidRDefault="00914E26" w:rsidP="00CB7D0F">
            <w:pPr>
              <w:pStyle w:val="Tabletext"/>
            </w:pPr>
          </w:p>
        </w:tc>
      </w:tr>
      <w:tr w:rsidR="005E4659" w:rsidRPr="000A0426" w14:paraId="71EE1ED8" w14:textId="77777777" w:rsidTr="00F404B9">
        <w:trPr>
          <w:trHeight w:val="851"/>
        </w:trPr>
        <w:tc>
          <w:tcPr>
            <w:tcW w:w="1908" w:type="dxa"/>
            <w:vAlign w:val="center"/>
          </w:tcPr>
          <w:p w14:paraId="7961B830" w14:textId="77777777" w:rsidR="00914E26" w:rsidRPr="000A0426" w:rsidRDefault="00914E26" w:rsidP="00CB7D0F">
            <w:pPr>
              <w:pStyle w:val="Tabletext"/>
            </w:pPr>
          </w:p>
        </w:tc>
        <w:tc>
          <w:tcPr>
            <w:tcW w:w="6025" w:type="dxa"/>
            <w:vAlign w:val="center"/>
          </w:tcPr>
          <w:p w14:paraId="34E40D9D" w14:textId="77777777" w:rsidR="00914E26" w:rsidRPr="000A0426" w:rsidRDefault="00914E26" w:rsidP="00CB7D0F">
            <w:pPr>
              <w:pStyle w:val="Tabletext"/>
            </w:pPr>
          </w:p>
        </w:tc>
        <w:tc>
          <w:tcPr>
            <w:tcW w:w="2552" w:type="dxa"/>
            <w:vAlign w:val="center"/>
          </w:tcPr>
          <w:p w14:paraId="2BEB0366" w14:textId="77777777" w:rsidR="00914E26" w:rsidRPr="000A0426" w:rsidRDefault="00914E26" w:rsidP="00CB7D0F">
            <w:pPr>
              <w:pStyle w:val="Tabletext"/>
            </w:pPr>
          </w:p>
        </w:tc>
      </w:tr>
    </w:tbl>
    <w:p w14:paraId="5722268C" w14:textId="77777777" w:rsidR="00914E26" w:rsidRPr="000A0426" w:rsidRDefault="00914E26" w:rsidP="00D74AE1"/>
    <w:p w14:paraId="542DC038" w14:textId="77777777" w:rsidR="005E4659" w:rsidRPr="000A0426" w:rsidRDefault="005E4659" w:rsidP="008069C5">
      <w:pPr>
        <w:pStyle w:val="BodyText"/>
        <w:sectPr w:rsidR="005E4659" w:rsidRPr="000A0426"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7FC9AC46" w14:textId="58CB856F" w:rsidR="000F7C4D" w:rsidRPr="000A0426" w:rsidDel="00A5037A" w:rsidRDefault="000332ED">
      <w:pPr>
        <w:pStyle w:val="TOC1"/>
        <w:rPr>
          <w:del w:id="127" w:author="Sarah Robinson" w:date="2022-08-01T08:19:00Z"/>
          <w:rFonts w:eastAsiaTheme="minorEastAsia"/>
          <w:b w:val="0"/>
          <w:caps w:val="0"/>
          <w:color w:val="auto"/>
          <w:lang w:eastAsia="en-GB"/>
        </w:rPr>
      </w:pPr>
      <w:del w:id="128" w:author="Sarah Robinson" w:date="2022-08-01T08:19:00Z">
        <w:r w:rsidRPr="000A0426" w:rsidDel="00A5037A">
          <w:rPr>
            <w:rFonts w:eastAsia="Times New Roman" w:cs="Times New Roman"/>
            <w:b w:val="0"/>
            <w:szCs w:val="20"/>
          </w:rPr>
          <w:lastRenderedPageBreak/>
          <w:fldChar w:fldCharType="begin"/>
        </w:r>
        <w:r w:rsidRPr="000A0426" w:rsidDel="00A5037A">
          <w:rPr>
            <w:rFonts w:eastAsia="Times New Roman" w:cs="Times New Roman"/>
            <w:b w:val="0"/>
            <w:szCs w:val="20"/>
          </w:rPr>
          <w:delInstrText xml:space="preserve"> TOC \o "1-1" </w:delInstrText>
        </w:r>
        <w:r w:rsidRPr="000A0426" w:rsidDel="00A5037A">
          <w:rPr>
            <w:rFonts w:eastAsia="Times New Roman" w:cs="Times New Roman"/>
            <w:b w:val="0"/>
            <w:szCs w:val="20"/>
          </w:rPr>
          <w:fldChar w:fldCharType="separate"/>
        </w:r>
        <w:r w:rsidR="000F7C4D" w:rsidRPr="000A0426" w:rsidDel="00A5037A">
          <w:delText>1.</w:delText>
        </w:r>
        <w:r w:rsidR="000F7C4D" w:rsidRPr="000A0426" w:rsidDel="00A5037A">
          <w:rPr>
            <w:rFonts w:eastAsiaTheme="minorEastAsia"/>
            <w:b w:val="0"/>
            <w:caps w:val="0"/>
            <w:color w:val="auto"/>
            <w:lang w:eastAsia="en-GB"/>
          </w:rPr>
          <w:tab/>
        </w:r>
        <w:r w:rsidR="000F7C4D" w:rsidRPr="000A0426" w:rsidDel="00A5037A">
          <w:delText>INTRODUCTION</w:delText>
        </w:r>
        <w:r w:rsidR="000F7C4D" w:rsidRPr="000A0426" w:rsidDel="00A5037A">
          <w:tab/>
        </w:r>
        <w:r w:rsidR="000F7C4D" w:rsidRPr="000A0426" w:rsidDel="00A5037A">
          <w:rPr>
            <w:b w:val="0"/>
            <w:caps w:val="0"/>
          </w:rPr>
          <w:fldChar w:fldCharType="begin"/>
        </w:r>
        <w:r w:rsidR="000F7C4D" w:rsidRPr="000A0426" w:rsidDel="00A5037A">
          <w:delInstrText xml:space="preserve"> PAGEREF _Toc100141841 \h </w:delInstrText>
        </w:r>
        <w:r w:rsidR="000F7C4D" w:rsidRPr="000A0426" w:rsidDel="00A5037A">
          <w:rPr>
            <w:b w:val="0"/>
            <w:caps w:val="0"/>
          </w:rPr>
        </w:r>
        <w:r w:rsidR="000F7C4D" w:rsidRPr="000A0426" w:rsidDel="00A5037A">
          <w:rPr>
            <w:b w:val="0"/>
            <w:caps w:val="0"/>
          </w:rPr>
          <w:fldChar w:fldCharType="separate"/>
        </w:r>
        <w:r w:rsidR="000F7C4D" w:rsidRPr="000A0426" w:rsidDel="00A5037A">
          <w:delText>4</w:delText>
        </w:r>
        <w:r w:rsidR="000F7C4D" w:rsidRPr="000A0426" w:rsidDel="00A5037A">
          <w:rPr>
            <w:b w:val="0"/>
            <w:caps w:val="0"/>
          </w:rPr>
          <w:fldChar w:fldCharType="end"/>
        </w:r>
      </w:del>
    </w:p>
    <w:p w14:paraId="76E3070B" w14:textId="4655CEAD" w:rsidR="000F7C4D" w:rsidRPr="000A0426" w:rsidDel="00A5037A" w:rsidRDefault="000F7C4D">
      <w:pPr>
        <w:pStyle w:val="TOC1"/>
        <w:rPr>
          <w:del w:id="129" w:author="Sarah Robinson" w:date="2022-08-01T08:19:00Z"/>
          <w:rFonts w:eastAsiaTheme="minorEastAsia"/>
          <w:b w:val="0"/>
          <w:caps w:val="0"/>
          <w:color w:val="auto"/>
          <w:lang w:eastAsia="en-GB"/>
        </w:rPr>
      </w:pPr>
      <w:del w:id="130" w:author="Sarah Robinson" w:date="2022-08-01T08:19:00Z">
        <w:r w:rsidRPr="000A0426" w:rsidDel="00A5037A">
          <w:delText>2.</w:delText>
        </w:r>
        <w:r w:rsidRPr="000A0426" w:rsidDel="00A5037A">
          <w:rPr>
            <w:rFonts w:eastAsiaTheme="minorEastAsia"/>
            <w:b w:val="0"/>
            <w:caps w:val="0"/>
            <w:color w:val="auto"/>
            <w:lang w:eastAsia="en-GB"/>
          </w:rPr>
          <w:tab/>
        </w:r>
        <w:r w:rsidRPr="000A0426" w:rsidDel="00A5037A">
          <w:delText>DEFINITIONS</w:delText>
        </w:r>
        <w:r w:rsidRPr="000A0426" w:rsidDel="00A5037A">
          <w:tab/>
        </w:r>
        <w:r w:rsidRPr="000A0426" w:rsidDel="00A5037A">
          <w:rPr>
            <w:b w:val="0"/>
            <w:caps w:val="0"/>
          </w:rPr>
          <w:fldChar w:fldCharType="begin"/>
        </w:r>
        <w:r w:rsidRPr="000A0426" w:rsidDel="00A5037A">
          <w:delInstrText xml:space="preserve"> PAGEREF _Toc100141842 \h </w:delInstrText>
        </w:r>
        <w:r w:rsidRPr="000A0426" w:rsidDel="00A5037A">
          <w:rPr>
            <w:b w:val="0"/>
            <w:caps w:val="0"/>
          </w:rPr>
        </w:r>
        <w:r w:rsidRPr="000A0426" w:rsidDel="00A5037A">
          <w:rPr>
            <w:b w:val="0"/>
            <w:caps w:val="0"/>
          </w:rPr>
          <w:fldChar w:fldCharType="separate"/>
        </w:r>
        <w:r w:rsidRPr="000A0426" w:rsidDel="00A5037A">
          <w:delText>5</w:delText>
        </w:r>
        <w:r w:rsidRPr="000A0426" w:rsidDel="00A5037A">
          <w:rPr>
            <w:b w:val="0"/>
            <w:caps w:val="0"/>
          </w:rPr>
          <w:fldChar w:fldCharType="end"/>
        </w:r>
      </w:del>
    </w:p>
    <w:p w14:paraId="7E921685" w14:textId="7D3CFD34" w:rsidR="000F7C4D" w:rsidRPr="000A0426" w:rsidDel="00A5037A" w:rsidRDefault="000F7C4D">
      <w:pPr>
        <w:pStyle w:val="TOC1"/>
        <w:rPr>
          <w:del w:id="131" w:author="Sarah Robinson" w:date="2022-08-01T08:19:00Z"/>
          <w:rFonts w:eastAsiaTheme="minorEastAsia"/>
          <w:b w:val="0"/>
          <w:caps w:val="0"/>
          <w:color w:val="auto"/>
          <w:lang w:eastAsia="en-GB"/>
        </w:rPr>
      </w:pPr>
      <w:del w:id="132" w:author="Sarah Robinson" w:date="2022-08-01T08:19:00Z">
        <w:r w:rsidRPr="000A0426" w:rsidDel="00A5037A">
          <w:delText>3.</w:delText>
        </w:r>
        <w:r w:rsidRPr="000A0426" w:rsidDel="00A5037A">
          <w:rPr>
            <w:rFonts w:eastAsiaTheme="minorEastAsia"/>
            <w:b w:val="0"/>
            <w:caps w:val="0"/>
            <w:color w:val="auto"/>
            <w:lang w:eastAsia="en-GB"/>
          </w:rPr>
          <w:tab/>
        </w:r>
        <w:r w:rsidRPr="000A0426" w:rsidDel="00A5037A">
          <w:delText>References</w:delText>
        </w:r>
        <w:r w:rsidRPr="000A0426" w:rsidDel="00A5037A">
          <w:tab/>
        </w:r>
        <w:r w:rsidRPr="000A0426" w:rsidDel="00A5037A">
          <w:rPr>
            <w:b w:val="0"/>
            <w:caps w:val="0"/>
          </w:rPr>
          <w:fldChar w:fldCharType="begin"/>
        </w:r>
        <w:r w:rsidRPr="000A0426" w:rsidDel="00A5037A">
          <w:delInstrText xml:space="preserve"> PAGEREF _Toc100141843 \h </w:delInstrText>
        </w:r>
        <w:r w:rsidRPr="000A0426" w:rsidDel="00A5037A">
          <w:rPr>
            <w:b w:val="0"/>
            <w:caps w:val="0"/>
          </w:rPr>
        </w:r>
        <w:r w:rsidRPr="000A0426" w:rsidDel="00A5037A">
          <w:rPr>
            <w:b w:val="0"/>
            <w:caps w:val="0"/>
          </w:rPr>
          <w:fldChar w:fldCharType="separate"/>
        </w:r>
        <w:r w:rsidRPr="000A0426" w:rsidDel="00A5037A">
          <w:delText>5</w:delText>
        </w:r>
        <w:r w:rsidRPr="000A0426" w:rsidDel="00A5037A">
          <w:rPr>
            <w:b w:val="0"/>
            <w:caps w:val="0"/>
          </w:rPr>
          <w:fldChar w:fldCharType="end"/>
        </w:r>
      </w:del>
    </w:p>
    <w:p w14:paraId="4576F150" w14:textId="04FC3AF9" w:rsidR="000F7C4D" w:rsidRPr="000A0426" w:rsidDel="00A5037A" w:rsidRDefault="000F7C4D">
      <w:pPr>
        <w:pStyle w:val="TOC1"/>
        <w:rPr>
          <w:del w:id="133" w:author="Sarah Robinson" w:date="2022-08-01T08:19:00Z"/>
          <w:rFonts w:eastAsiaTheme="minorEastAsia"/>
          <w:b w:val="0"/>
          <w:caps w:val="0"/>
          <w:color w:val="auto"/>
          <w:lang w:eastAsia="en-GB"/>
        </w:rPr>
      </w:pPr>
      <w:del w:id="134" w:author="Sarah Robinson" w:date="2022-08-01T08:19:00Z">
        <w:r w:rsidRPr="000A0426" w:rsidDel="00A5037A">
          <w:delText>4.</w:delText>
        </w:r>
        <w:r w:rsidRPr="000A0426" w:rsidDel="00A5037A">
          <w:rPr>
            <w:rFonts w:eastAsiaTheme="minorEastAsia"/>
            <w:b w:val="0"/>
            <w:caps w:val="0"/>
            <w:color w:val="auto"/>
            <w:lang w:eastAsia="en-GB"/>
          </w:rPr>
          <w:tab/>
        </w:r>
        <w:r w:rsidRPr="000A0426" w:rsidDel="00A5037A">
          <w:delText>Abbreviations</w:delText>
        </w:r>
        <w:r w:rsidRPr="000A0426" w:rsidDel="00A5037A">
          <w:tab/>
        </w:r>
        <w:r w:rsidRPr="000A0426" w:rsidDel="00A5037A">
          <w:rPr>
            <w:b w:val="0"/>
            <w:caps w:val="0"/>
          </w:rPr>
          <w:fldChar w:fldCharType="begin"/>
        </w:r>
        <w:r w:rsidRPr="000A0426" w:rsidDel="00A5037A">
          <w:delInstrText xml:space="preserve"> PAGEREF _Toc100141844 \h </w:delInstrText>
        </w:r>
        <w:r w:rsidRPr="000A0426" w:rsidDel="00A5037A">
          <w:rPr>
            <w:b w:val="0"/>
            <w:caps w:val="0"/>
          </w:rPr>
        </w:r>
        <w:r w:rsidRPr="000A0426" w:rsidDel="00A5037A">
          <w:rPr>
            <w:b w:val="0"/>
            <w:caps w:val="0"/>
          </w:rPr>
          <w:fldChar w:fldCharType="separate"/>
        </w:r>
        <w:r w:rsidRPr="000A0426" w:rsidDel="00A5037A">
          <w:delText>5</w:delText>
        </w:r>
        <w:r w:rsidRPr="000A0426" w:rsidDel="00A5037A">
          <w:rPr>
            <w:b w:val="0"/>
            <w:caps w:val="0"/>
          </w:rPr>
          <w:fldChar w:fldCharType="end"/>
        </w:r>
      </w:del>
    </w:p>
    <w:p w14:paraId="7F1473C8" w14:textId="3EA63E3F" w:rsidR="000F7C4D" w:rsidRPr="000A0426" w:rsidDel="00A5037A" w:rsidRDefault="000F7C4D">
      <w:pPr>
        <w:pStyle w:val="TOC1"/>
        <w:rPr>
          <w:del w:id="135" w:author="Sarah Robinson" w:date="2022-08-01T08:19:00Z"/>
          <w:rFonts w:eastAsiaTheme="minorEastAsia"/>
          <w:b w:val="0"/>
          <w:caps w:val="0"/>
          <w:color w:val="auto"/>
          <w:lang w:eastAsia="en-GB"/>
        </w:rPr>
      </w:pPr>
      <w:del w:id="136" w:author="Sarah Robinson" w:date="2022-08-01T08:19:00Z">
        <w:r w:rsidRPr="000A0426" w:rsidDel="00A5037A">
          <w:delText>5.</w:delText>
        </w:r>
        <w:r w:rsidRPr="000A0426" w:rsidDel="00A5037A">
          <w:rPr>
            <w:rFonts w:eastAsiaTheme="minorEastAsia"/>
            <w:b w:val="0"/>
            <w:caps w:val="0"/>
            <w:color w:val="auto"/>
            <w:lang w:eastAsia="en-GB"/>
          </w:rPr>
          <w:tab/>
        </w:r>
        <w:r w:rsidRPr="000A0426" w:rsidDel="00A5037A">
          <w:delText>Operational OVERVIEW</w:delText>
        </w:r>
        <w:r w:rsidRPr="000A0426" w:rsidDel="00A5037A">
          <w:tab/>
        </w:r>
        <w:r w:rsidRPr="000A0426" w:rsidDel="00A5037A">
          <w:rPr>
            <w:b w:val="0"/>
            <w:caps w:val="0"/>
          </w:rPr>
          <w:fldChar w:fldCharType="begin"/>
        </w:r>
        <w:r w:rsidRPr="000A0426" w:rsidDel="00A5037A">
          <w:delInstrText xml:space="preserve"> PAGEREF _Toc100141845 \h </w:delInstrText>
        </w:r>
        <w:r w:rsidRPr="000A0426" w:rsidDel="00A5037A">
          <w:rPr>
            <w:b w:val="0"/>
            <w:caps w:val="0"/>
          </w:rPr>
        </w:r>
        <w:r w:rsidRPr="000A0426" w:rsidDel="00A5037A">
          <w:rPr>
            <w:b w:val="0"/>
            <w:caps w:val="0"/>
          </w:rPr>
          <w:fldChar w:fldCharType="separate"/>
        </w:r>
        <w:r w:rsidRPr="000A0426" w:rsidDel="00A5037A">
          <w:delText>5</w:delText>
        </w:r>
        <w:r w:rsidRPr="000A0426" w:rsidDel="00A5037A">
          <w:rPr>
            <w:b w:val="0"/>
            <w:caps w:val="0"/>
          </w:rPr>
          <w:fldChar w:fldCharType="end"/>
        </w:r>
      </w:del>
    </w:p>
    <w:p w14:paraId="4EAACB2C" w14:textId="0063D6B7" w:rsidR="000F7C4D" w:rsidRPr="000A0426" w:rsidDel="00A5037A" w:rsidRDefault="000F7C4D">
      <w:pPr>
        <w:pStyle w:val="TOC1"/>
        <w:rPr>
          <w:del w:id="137" w:author="Sarah Robinson" w:date="2022-08-01T08:19:00Z"/>
          <w:rFonts w:eastAsiaTheme="minorEastAsia"/>
          <w:b w:val="0"/>
          <w:caps w:val="0"/>
          <w:color w:val="auto"/>
          <w:lang w:eastAsia="en-GB"/>
        </w:rPr>
      </w:pPr>
      <w:del w:id="138" w:author="Sarah Robinson" w:date="2022-08-01T08:19:00Z">
        <w:r w:rsidRPr="000A0426" w:rsidDel="00A5037A">
          <w:delText>6.</w:delText>
        </w:r>
        <w:r w:rsidRPr="000A0426" w:rsidDel="00A5037A">
          <w:rPr>
            <w:rFonts w:eastAsiaTheme="minorEastAsia"/>
            <w:b w:val="0"/>
            <w:caps w:val="0"/>
            <w:color w:val="auto"/>
            <w:lang w:eastAsia="en-GB"/>
          </w:rPr>
          <w:tab/>
        </w:r>
        <w:r w:rsidRPr="000A0426" w:rsidDel="00A5037A">
          <w:delText>Producing Functional and performance requirements</w:delText>
        </w:r>
        <w:r w:rsidRPr="000A0426" w:rsidDel="00A5037A">
          <w:tab/>
        </w:r>
        <w:r w:rsidRPr="000A0426" w:rsidDel="00A5037A">
          <w:rPr>
            <w:b w:val="0"/>
            <w:caps w:val="0"/>
          </w:rPr>
          <w:fldChar w:fldCharType="begin"/>
        </w:r>
        <w:r w:rsidRPr="000A0426" w:rsidDel="00A5037A">
          <w:delInstrText xml:space="preserve"> PAGEREF _Toc100141846 \h </w:delInstrText>
        </w:r>
        <w:r w:rsidRPr="000A0426" w:rsidDel="00A5037A">
          <w:rPr>
            <w:b w:val="0"/>
            <w:caps w:val="0"/>
          </w:rPr>
        </w:r>
        <w:r w:rsidRPr="000A0426" w:rsidDel="00A5037A">
          <w:rPr>
            <w:b w:val="0"/>
            <w:caps w:val="0"/>
          </w:rPr>
          <w:fldChar w:fldCharType="separate"/>
        </w:r>
        <w:r w:rsidRPr="000A0426" w:rsidDel="00A5037A">
          <w:delText>6</w:delText>
        </w:r>
        <w:r w:rsidRPr="000A0426" w:rsidDel="00A5037A">
          <w:rPr>
            <w:b w:val="0"/>
            <w:caps w:val="0"/>
          </w:rPr>
          <w:fldChar w:fldCharType="end"/>
        </w:r>
      </w:del>
    </w:p>
    <w:p w14:paraId="0F536732" w14:textId="5BD3C46B" w:rsidR="00565E19" w:rsidRDefault="000332ED">
      <w:pPr>
        <w:pStyle w:val="TOC1"/>
        <w:rPr>
          <w:ins w:id="139" w:author="Sarah Robinson" w:date="2022-08-01T08:39:00Z"/>
          <w:rFonts w:eastAsiaTheme="minorEastAsia"/>
          <w:b w:val="0"/>
          <w:caps w:val="0"/>
          <w:color w:val="auto"/>
          <w:lang w:eastAsia="en-GB"/>
        </w:rPr>
      </w:pPr>
      <w:del w:id="140" w:author="Sarah Robinson" w:date="2022-08-01T08:19:00Z">
        <w:r w:rsidRPr="000A0426" w:rsidDel="00A5037A">
          <w:rPr>
            <w:rFonts w:eastAsia="Times New Roman" w:cs="Times New Roman"/>
            <w:b w:val="0"/>
            <w:szCs w:val="20"/>
          </w:rPr>
          <w:fldChar w:fldCharType="end"/>
        </w:r>
      </w:del>
      <w:ins w:id="141" w:author="Sarah Robinson" w:date="2022-08-01T08:19:00Z">
        <w:r w:rsidR="00A5037A" w:rsidRPr="000A0426">
          <w:rPr>
            <w:rFonts w:eastAsia="Times New Roman" w:cs="Times New Roman"/>
            <w:caps w:val="0"/>
            <w:szCs w:val="20"/>
          </w:rPr>
          <w:fldChar w:fldCharType="begin"/>
        </w:r>
        <w:r w:rsidR="00A5037A" w:rsidRPr="000A0426">
          <w:rPr>
            <w:rFonts w:eastAsia="Times New Roman" w:cs="Times New Roman"/>
            <w:caps w:val="0"/>
            <w:szCs w:val="20"/>
          </w:rPr>
          <w:instrText xml:space="preserve"> TOC \o "1-3" </w:instrText>
        </w:r>
      </w:ins>
      <w:r w:rsidR="00A5037A" w:rsidRPr="000A0426">
        <w:rPr>
          <w:rFonts w:eastAsia="Times New Roman" w:cs="Times New Roman"/>
          <w:caps w:val="0"/>
          <w:szCs w:val="20"/>
        </w:rPr>
        <w:fldChar w:fldCharType="separate"/>
      </w:r>
      <w:ins w:id="142" w:author="Sarah Robinson" w:date="2022-08-01T08:39:00Z">
        <w:r w:rsidR="00565E19" w:rsidRPr="00C020E1">
          <w:t>1.</w:t>
        </w:r>
        <w:r w:rsidR="00565E19">
          <w:rPr>
            <w:rFonts w:eastAsiaTheme="minorEastAsia"/>
            <w:b w:val="0"/>
            <w:caps w:val="0"/>
            <w:color w:val="auto"/>
            <w:lang w:eastAsia="en-GB"/>
          </w:rPr>
          <w:tab/>
        </w:r>
        <w:r w:rsidR="00565E19">
          <w:t>INTRODUCTION</w:t>
        </w:r>
        <w:r w:rsidR="00565E19">
          <w:tab/>
        </w:r>
        <w:r w:rsidR="00565E19">
          <w:fldChar w:fldCharType="begin"/>
        </w:r>
        <w:r w:rsidR="00565E19">
          <w:instrText xml:space="preserve"> PAGEREF _Toc110235576 \h </w:instrText>
        </w:r>
      </w:ins>
      <w:r w:rsidR="00565E19">
        <w:fldChar w:fldCharType="separate"/>
      </w:r>
      <w:ins w:id="143" w:author="Sarah Robinson" w:date="2022-08-01T08:40:00Z">
        <w:r w:rsidR="002A335C">
          <w:t>4</w:t>
        </w:r>
      </w:ins>
      <w:ins w:id="144" w:author="Sarah Robinson" w:date="2022-08-01T08:39:00Z">
        <w:r w:rsidR="00565E19">
          <w:fldChar w:fldCharType="end"/>
        </w:r>
      </w:ins>
    </w:p>
    <w:p w14:paraId="0DAA92E7" w14:textId="6AE05926" w:rsidR="00565E19" w:rsidRDefault="00565E19">
      <w:pPr>
        <w:pStyle w:val="TOC2"/>
        <w:rPr>
          <w:ins w:id="145" w:author="Sarah Robinson" w:date="2022-08-01T08:39:00Z"/>
          <w:rFonts w:eastAsiaTheme="minorEastAsia"/>
          <w:color w:val="auto"/>
          <w:lang w:eastAsia="en-GB"/>
        </w:rPr>
      </w:pPr>
      <w:ins w:id="146" w:author="Sarah Robinson" w:date="2022-08-01T08:39:00Z">
        <w:r w:rsidRPr="00C020E1">
          <w:t>1.1.</w:t>
        </w:r>
        <w:r>
          <w:rPr>
            <w:rFonts w:eastAsiaTheme="minorEastAsia"/>
            <w:color w:val="auto"/>
            <w:lang w:eastAsia="en-GB"/>
          </w:rPr>
          <w:tab/>
        </w:r>
        <w:r>
          <w:t>The IALA G1111 guideline series</w:t>
        </w:r>
        <w:r>
          <w:tab/>
        </w:r>
        <w:r>
          <w:fldChar w:fldCharType="begin"/>
        </w:r>
        <w:r>
          <w:instrText xml:space="preserve"> PAGEREF _Toc110235577 \h </w:instrText>
        </w:r>
      </w:ins>
      <w:r>
        <w:fldChar w:fldCharType="separate"/>
      </w:r>
      <w:ins w:id="147" w:author="Sarah Robinson" w:date="2022-08-01T08:40:00Z">
        <w:r w:rsidR="002A335C">
          <w:t>4</w:t>
        </w:r>
      </w:ins>
      <w:ins w:id="148" w:author="Sarah Robinson" w:date="2022-08-01T08:39:00Z">
        <w:r>
          <w:fldChar w:fldCharType="end"/>
        </w:r>
      </w:ins>
    </w:p>
    <w:p w14:paraId="63D2620F" w14:textId="28DCB7F6" w:rsidR="00565E19" w:rsidRDefault="00565E19">
      <w:pPr>
        <w:pStyle w:val="TOC1"/>
        <w:rPr>
          <w:ins w:id="149" w:author="Sarah Robinson" w:date="2022-08-01T08:39:00Z"/>
          <w:rFonts w:eastAsiaTheme="minorEastAsia"/>
          <w:b w:val="0"/>
          <w:caps w:val="0"/>
          <w:color w:val="auto"/>
          <w:lang w:eastAsia="en-GB"/>
        </w:rPr>
      </w:pPr>
      <w:ins w:id="150" w:author="Sarah Robinson" w:date="2022-08-01T08:39:00Z">
        <w:r w:rsidRPr="00C020E1">
          <w:t>2.</w:t>
        </w:r>
        <w:r>
          <w:rPr>
            <w:rFonts w:eastAsiaTheme="minorEastAsia"/>
            <w:b w:val="0"/>
            <w:caps w:val="0"/>
            <w:color w:val="auto"/>
            <w:lang w:eastAsia="en-GB"/>
          </w:rPr>
          <w:tab/>
        </w:r>
        <w:r>
          <w:t>DEFINITIONS</w:t>
        </w:r>
        <w:r>
          <w:tab/>
        </w:r>
        <w:r>
          <w:fldChar w:fldCharType="begin"/>
        </w:r>
        <w:r>
          <w:instrText xml:space="preserve"> PAGEREF _Toc110235579 \h </w:instrText>
        </w:r>
      </w:ins>
      <w:r>
        <w:fldChar w:fldCharType="separate"/>
      </w:r>
      <w:ins w:id="151" w:author="Sarah Robinson" w:date="2022-08-01T08:40:00Z">
        <w:r w:rsidR="002A335C">
          <w:t>4</w:t>
        </w:r>
      </w:ins>
      <w:ins w:id="152" w:author="Sarah Robinson" w:date="2022-08-01T08:39:00Z">
        <w:r>
          <w:fldChar w:fldCharType="end"/>
        </w:r>
      </w:ins>
    </w:p>
    <w:p w14:paraId="1908D7DB" w14:textId="6A1D41D1" w:rsidR="00565E19" w:rsidRDefault="00565E19">
      <w:pPr>
        <w:pStyle w:val="TOC2"/>
        <w:rPr>
          <w:ins w:id="153" w:author="Sarah Robinson" w:date="2022-08-01T08:39:00Z"/>
          <w:rFonts w:eastAsiaTheme="minorEastAsia"/>
          <w:color w:val="auto"/>
          <w:lang w:eastAsia="en-GB"/>
        </w:rPr>
      </w:pPr>
      <w:ins w:id="154" w:author="Sarah Robinson" w:date="2022-08-01T08:39:00Z">
        <w:r w:rsidRPr="00C020E1">
          <w:rPr>
            <w:highlight w:val="yellow"/>
          </w:rPr>
          <w:t>2.1.</w:t>
        </w:r>
        <w:r>
          <w:rPr>
            <w:rFonts w:eastAsiaTheme="minorEastAsia"/>
            <w:color w:val="auto"/>
            <w:lang w:eastAsia="en-GB"/>
          </w:rPr>
          <w:tab/>
        </w:r>
        <w:r w:rsidRPr="00C020E1">
          <w:rPr>
            <w:highlight w:val="yellow"/>
          </w:rPr>
          <w:t>General terms</w:t>
        </w:r>
        <w:r>
          <w:tab/>
        </w:r>
        <w:r>
          <w:fldChar w:fldCharType="begin"/>
        </w:r>
        <w:r>
          <w:instrText xml:space="preserve"> PAGEREF _Toc110235581 \h </w:instrText>
        </w:r>
      </w:ins>
      <w:r>
        <w:fldChar w:fldCharType="separate"/>
      </w:r>
      <w:ins w:id="155" w:author="Sarah Robinson" w:date="2022-08-01T08:40:00Z">
        <w:r w:rsidR="002A335C">
          <w:t>4</w:t>
        </w:r>
      </w:ins>
      <w:ins w:id="156" w:author="Sarah Robinson" w:date="2022-08-01T08:39:00Z">
        <w:r>
          <w:fldChar w:fldCharType="end"/>
        </w:r>
      </w:ins>
    </w:p>
    <w:p w14:paraId="034DB073" w14:textId="76DC7BB3" w:rsidR="00565E19" w:rsidRDefault="00565E19">
      <w:pPr>
        <w:pStyle w:val="TOC2"/>
        <w:rPr>
          <w:ins w:id="157" w:author="Sarah Robinson" w:date="2022-08-01T08:39:00Z"/>
          <w:rFonts w:eastAsiaTheme="minorEastAsia"/>
          <w:color w:val="auto"/>
          <w:lang w:eastAsia="en-GB"/>
        </w:rPr>
      </w:pPr>
      <w:ins w:id="158" w:author="Sarah Robinson" w:date="2022-08-01T08:39:00Z">
        <w:r w:rsidRPr="00C020E1">
          <w:rPr>
            <w:highlight w:val="yellow"/>
          </w:rPr>
          <w:t>2.2.</w:t>
        </w:r>
        <w:r>
          <w:rPr>
            <w:rFonts w:eastAsiaTheme="minorEastAsia"/>
            <w:color w:val="auto"/>
            <w:lang w:eastAsia="en-GB"/>
          </w:rPr>
          <w:tab/>
        </w:r>
        <w:r w:rsidRPr="00C020E1">
          <w:rPr>
            <w:highlight w:val="yellow"/>
          </w:rPr>
          <w:t>Specific terms</w:t>
        </w:r>
        <w:r>
          <w:tab/>
        </w:r>
        <w:r>
          <w:fldChar w:fldCharType="begin"/>
        </w:r>
        <w:r>
          <w:instrText xml:space="preserve"> PAGEREF _Toc110235583 \h </w:instrText>
        </w:r>
      </w:ins>
      <w:r>
        <w:fldChar w:fldCharType="separate"/>
      </w:r>
      <w:ins w:id="159" w:author="Sarah Robinson" w:date="2022-08-01T08:40:00Z">
        <w:r w:rsidR="002A335C">
          <w:t>4</w:t>
        </w:r>
      </w:ins>
      <w:ins w:id="160" w:author="Sarah Robinson" w:date="2022-08-01T08:39:00Z">
        <w:r>
          <w:fldChar w:fldCharType="end"/>
        </w:r>
      </w:ins>
    </w:p>
    <w:p w14:paraId="5676CE9E" w14:textId="41D35748" w:rsidR="00565E19" w:rsidRDefault="00565E19">
      <w:pPr>
        <w:pStyle w:val="TOC2"/>
        <w:rPr>
          <w:ins w:id="161" w:author="Sarah Robinson" w:date="2022-08-01T08:39:00Z"/>
          <w:rFonts w:eastAsiaTheme="minorEastAsia"/>
          <w:color w:val="auto"/>
          <w:lang w:eastAsia="en-GB"/>
        </w:rPr>
      </w:pPr>
      <w:ins w:id="162" w:author="Sarah Robinson" w:date="2022-08-01T08:39:00Z">
        <w:r w:rsidRPr="00C020E1">
          <w:t>2.3.</w:t>
        </w:r>
        <w:r>
          <w:rPr>
            <w:rFonts w:eastAsiaTheme="minorEastAsia"/>
            <w:color w:val="auto"/>
            <w:lang w:eastAsia="en-GB"/>
          </w:rPr>
          <w:tab/>
        </w:r>
        <w:r>
          <w:t>Specific IALA definitions</w:t>
        </w:r>
        <w:r>
          <w:tab/>
        </w:r>
        <w:r>
          <w:fldChar w:fldCharType="begin"/>
        </w:r>
        <w:r>
          <w:instrText xml:space="preserve"> PAGEREF _Toc110235585 \h </w:instrText>
        </w:r>
      </w:ins>
      <w:r>
        <w:fldChar w:fldCharType="separate"/>
      </w:r>
      <w:ins w:id="163" w:author="Sarah Robinson" w:date="2022-08-01T08:40:00Z">
        <w:r w:rsidR="002A335C">
          <w:t>4</w:t>
        </w:r>
      </w:ins>
      <w:ins w:id="164" w:author="Sarah Robinson" w:date="2022-08-01T08:39:00Z">
        <w:r>
          <w:fldChar w:fldCharType="end"/>
        </w:r>
      </w:ins>
    </w:p>
    <w:p w14:paraId="26E16F00" w14:textId="15CC1B4D" w:rsidR="00565E19" w:rsidRDefault="00565E19">
      <w:pPr>
        <w:pStyle w:val="TOC1"/>
        <w:rPr>
          <w:ins w:id="165" w:author="Sarah Robinson" w:date="2022-08-01T08:39:00Z"/>
          <w:rFonts w:eastAsiaTheme="minorEastAsia"/>
          <w:b w:val="0"/>
          <w:caps w:val="0"/>
          <w:color w:val="auto"/>
          <w:lang w:eastAsia="en-GB"/>
        </w:rPr>
      </w:pPr>
      <w:ins w:id="166" w:author="Sarah Robinson" w:date="2022-08-01T08:39:00Z">
        <w:r w:rsidRPr="00C020E1">
          <w:t>3.</w:t>
        </w:r>
        <w:r>
          <w:rPr>
            <w:rFonts w:eastAsiaTheme="minorEastAsia"/>
            <w:b w:val="0"/>
            <w:caps w:val="0"/>
            <w:color w:val="auto"/>
            <w:lang w:eastAsia="en-GB"/>
          </w:rPr>
          <w:tab/>
        </w:r>
        <w:r>
          <w:t>Operational OVERVIEW</w:t>
        </w:r>
        <w:r>
          <w:tab/>
        </w:r>
        <w:r>
          <w:fldChar w:fldCharType="begin"/>
        </w:r>
        <w:r>
          <w:instrText xml:space="preserve"> PAGEREF _Toc110235604 \h </w:instrText>
        </w:r>
      </w:ins>
      <w:r>
        <w:fldChar w:fldCharType="separate"/>
      </w:r>
      <w:ins w:id="167" w:author="Sarah Robinson" w:date="2022-08-01T08:40:00Z">
        <w:r w:rsidR="002A335C">
          <w:t>5</w:t>
        </w:r>
      </w:ins>
      <w:ins w:id="168" w:author="Sarah Robinson" w:date="2022-08-01T08:39:00Z">
        <w:r>
          <w:fldChar w:fldCharType="end"/>
        </w:r>
      </w:ins>
    </w:p>
    <w:p w14:paraId="316C1730" w14:textId="7F4CBC62" w:rsidR="00565E19" w:rsidRDefault="00565E19">
      <w:pPr>
        <w:pStyle w:val="TOC1"/>
        <w:rPr>
          <w:ins w:id="169" w:author="Sarah Robinson" w:date="2022-08-01T08:39:00Z"/>
          <w:rFonts w:eastAsiaTheme="minorEastAsia"/>
          <w:b w:val="0"/>
          <w:caps w:val="0"/>
          <w:color w:val="auto"/>
          <w:lang w:eastAsia="en-GB"/>
        </w:rPr>
      </w:pPr>
      <w:ins w:id="170" w:author="Sarah Robinson" w:date="2022-08-01T08:39:00Z">
        <w:r w:rsidRPr="00C020E1">
          <w:t>4.</w:t>
        </w:r>
        <w:r>
          <w:rPr>
            <w:rFonts w:eastAsiaTheme="minorEastAsia"/>
            <w:b w:val="0"/>
            <w:caps w:val="0"/>
            <w:color w:val="auto"/>
            <w:lang w:eastAsia="en-GB"/>
          </w:rPr>
          <w:tab/>
        </w:r>
        <w:r>
          <w:t>Producing Functional and performance requirements</w:t>
        </w:r>
        <w:r>
          <w:tab/>
        </w:r>
        <w:r>
          <w:fldChar w:fldCharType="begin"/>
        </w:r>
        <w:r>
          <w:instrText xml:space="preserve"> PAGEREF _Toc110235605 \h </w:instrText>
        </w:r>
      </w:ins>
      <w:r>
        <w:fldChar w:fldCharType="separate"/>
      </w:r>
      <w:ins w:id="171" w:author="Sarah Robinson" w:date="2022-08-01T08:40:00Z">
        <w:r w:rsidR="002A335C">
          <w:t>5</w:t>
        </w:r>
      </w:ins>
      <w:ins w:id="172" w:author="Sarah Robinson" w:date="2022-08-01T08:39:00Z">
        <w:r>
          <w:fldChar w:fldCharType="end"/>
        </w:r>
      </w:ins>
    </w:p>
    <w:p w14:paraId="1AC24B28" w14:textId="6F0BF679" w:rsidR="00565E19" w:rsidRDefault="00565E19">
      <w:pPr>
        <w:pStyle w:val="TOC2"/>
        <w:rPr>
          <w:ins w:id="173" w:author="Sarah Robinson" w:date="2022-08-01T08:39:00Z"/>
          <w:rFonts w:eastAsiaTheme="minorEastAsia"/>
          <w:color w:val="auto"/>
          <w:lang w:eastAsia="en-GB"/>
        </w:rPr>
      </w:pPr>
      <w:ins w:id="174" w:author="Sarah Robinson" w:date="2022-08-01T08:39:00Z">
        <w:r w:rsidRPr="00C020E1">
          <w:t>4.1.</w:t>
        </w:r>
        <w:r>
          <w:rPr>
            <w:rFonts w:eastAsiaTheme="minorEastAsia"/>
            <w:color w:val="auto"/>
            <w:lang w:eastAsia="en-GB"/>
          </w:rPr>
          <w:tab/>
        </w:r>
        <w:r>
          <w:t>Long Range Identification And Tracking</w:t>
        </w:r>
        <w:r w:rsidRPr="00C020E1">
          <w:t xml:space="preserve"> </w:t>
        </w:r>
        <w:r>
          <w:t>(LRIT)</w:t>
        </w:r>
        <w:r>
          <w:tab/>
        </w:r>
        <w:r>
          <w:fldChar w:fldCharType="begin"/>
        </w:r>
        <w:r>
          <w:instrText xml:space="preserve"> PAGEREF _Toc110235606 \h </w:instrText>
        </w:r>
      </w:ins>
      <w:r>
        <w:fldChar w:fldCharType="separate"/>
      </w:r>
      <w:ins w:id="175" w:author="Sarah Robinson" w:date="2022-08-01T08:40:00Z">
        <w:r w:rsidR="002A335C">
          <w:t>5</w:t>
        </w:r>
      </w:ins>
      <w:ins w:id="176" w:author="Sarah Robinson" w:date="2022-08-01T08:39:00Z">
        <w:r>
          <w:fldChar w:fldCharType="end"/>
        </w:r>
      </w:ins>
    </w:p>
    <w:p w14:paraId="2AC9F248" w14:textId="21DB28F4" w:rsidR="00565E19" w:rsidRDefault="00565E19">
      <w:pPr>
        <w:pStyle w:val="TOC2"/>
        <w:rPr>
          <w:ins w:id="177" w:author="Sarah Robinson" w:date="2022-08-01T08:39:00Z"/>
          <w:rFonts w:eastAsiaTheme="minorEastAsia"/>
          <w:color w:val="auto"/>
          <w:lang w:eastAsia="en-GB"/>
        </w:rPr>
      </w:pPr>
      <w:ins w:id="178" w:author="Sarah Robinson" w:date="2022-08-01T08:39:00Z">
        <w:r w:rsidRPr="00C020E1">
          <w:t>4.2.</w:t>
        </w:r>
        <w:r>
          <w:rPr>
            <w:rFonts w:eastAsiaTheme="minorEastAsia"/>
            <w:color w:val="auto"/>
            <w:lang w:eastAsia="en-GB"/>
          </w:rPr>
          <w:tab/>
        </w:r>
        <w:r>
          <w:t>Satellite AIS</w:t>
        </w:r>
        <w:r>
          <w:tab/>
        </w:r>
        <w:r>
          <w:fldChar w:fldCharType="begin"/>
        </w:r>
        <w:r>
          <w:instrText xml:space="preserve"> PAGEREF _Toc110235607 \h </w:instrText>
        </w:r>
      </w:ins>
      <w:r>
        <w:fldChar w:fldCharType="separate"/>
      </w:r>
      <w:ins w:id="179" w:author="Sarah Robinson" w:date="2022-08-01T08:40:00Z">
        <w:r w:rsidR="002A335C">
          <w:t>6</w:t>
        </w:r>
      </w:ins>
      <w:ins w:id="180" w:author="Sarah Robinson" w:date="2022-08-01T08:39:00Z">
        <w:r>
          <w:fldChar w:fldCharType="end"/>
        </w:r>
      </w:ins>
    </w:p>
    <w:p w14:paraId="20608934" w14:textId="08866B99" w:rsidR="00565E19" w:rsidRDefault="00565E19">
      <w:pPr>
        <w:pStyle w:val="TOC2"/>
        <w:rPr>
          <w:ins w:id="181" w:author="Sarah Robinson" w:date="2022-08-01T08:39:00Z"/>
          <w:rFonts w:eastAsiaTheme="minorEastAsia"/>
          <w:color w:val="auto"/>
          <w:lang w:eastAsia="en-GB"/>
        </w:rPr>
      </w:pPr>
      <w:ins w:id="182" w:author="Sarah Robinson" w:date="2022-08-01T08:39:00Z">
        <w:r w:rsidRPr="00C020E1">
          <w:t>4.3.</w:t>
        </w:r>
        <w:r>
          <w:rPr>
            <w:rFonts w:eastAsiaTheme="minorEastAsia"/>
            <w:color w:val="auto"/>
            <w:lang w:eastAsia="en-GB"/>
          </w:rPr>
          <w:tab/>
        </w:r>
        <w:r>
          <w:t>HF radar</w:t>
        </w:r>
        <w:r>
          <w:tab/>
        </w:r>
        <w:r>
          <w:fldChar w:fldCharType="begin"/>
        </w:r>
        <w:r>
          <w:instrText xml:space="preserve"> PAGEREF _Toc110235608 \h </w:instrText>
        </w:r>
      </w:ins>
      <w:r>
        <w:fldChar w:fldCharType="separate"/>
      </w:r>
      <w:ins w:id="183" w:author="Sarah Robinson" w:date="2022-08-01T08:40:00Z">
        <w:r w:rsidR="002A335C">
          <w:t>6</w:t>
        </w:r>
      </w:ins>
      <w:ins w:id="184" w:author="Sarah Robinson" w:date="2022-08-01T08:39:00Z">
        <w:r>
          <w:fldChar w:fldCharType="end"/>
        </w:r>
      </w:ins>
    </w:p>
    <w:p w14:paraId="327C4996" w14:textId="021F6BC4" w:rsidR="00565E19" w:rsidRDefault="00565E19">
      <w:pPr>
        <w:pStyle w:val="TOC2"/>
        <w:rPr>
          <w:ins w:id="185" w:author="Sarah Robinson" w:date="2022-08-01T08:39:00Z"/>
          <w:rFonts w:eastAsiaTheme="minorEastAsia"/>
          <w:color w:val="auto"/>
          <w:lang w:eastAsia="en-GB"/>
        </w:rPr>
      </w:pPr>
      <w:ins w:id="186" w:author="Sarah Robinson" w:date="2022-08-01T08:39:00Z">
        <w:r w:rsidRPr="00C020E1">
          <w:t>4.4.</w:t>
        </w:r>
        <w:r>
          <w:rPr>
            <w:rFonts w:eastAsiaTheme="minorEastAsia"/>
            <w:color w:val="auto"/>
            <w:lang w:eastAsia="en-GB"/>
          </w:rPr>
          <w:tab/>
        </w:r>
        <w:r>
          <w:t>Synthetic Aperture Radar</w:t>
        </w:r>
        <w:r w:rsidRPr="00C020E1">
          <w:t xml:space="preserve"> </w:t>
        </w:r>
        <w:r>
          <w:t>(SARSAT)</w:t>
        </w:r>
        <w:r>
          <w:tab/>
        </w:r>
        <w:r>
          <w:fldChar w:fldCharType="begin"/>
        </w:r>
        <w:r>
          <w:instrText xml:space="preserve"> PAGEREF _Toc110235609 \h </w:instrText>
        </w:r>
      </w:ins>
      <w:r>
        <w:fldChar w:fldCharType="separate"/>
      </w:r>
      <w:ins w:id="187" w:author="Sarah Robinson" w:date="2022-08-01T08:40:00Z">
        <w:r w:rsidR="002A335C">
          <w:t>6</w:t>
        </w:r>
      </w:ins>
      <w:ins w:id="188" w:author="Sarah Robinson" w:date="2022-08-01T08:39:00Z">
        <w:r>
          <w:fldChar w:fldCharType="end"/>
        </w:r>
      </w:ins>
    </w:p>
    <w:p w14:paraId="651FD416" w14:textId="6A71EA20" w:rsidR="00565E19" w:rsidRDefault="00565E19">
      <w:pPr>
        <w:pStyle w:val="TOC1"/>
        <w:rPr>
          <w:ins w:id="189" w:author="Sarah Robinson" w:date="2022-08-01T08:39:00Z"/>
          <w:rFonts w:eastAsiaTheme="minorEastAsia"/>
          <w:b w:val="0"/>
          <w:caps w:val="0"/>
          <w:color w:val="auto"/>
          <w:lang w:eastAsia="en-GB"/>
        </w:rPr>
      </w:pPr>
      <w:ins w:id="190" w:author="Sarah Robinson" w:date="2022-08-01T08:39:00Z">
        <w:r w:rsidRPr="00C020E1">
          <w:t>5.</w:t>
        </w:r>
        <w:r>
          <w:rPr>
            <w:rFonts w:eastAsiaTheme="minorEastAsia"/>
            <w:b w:val="0"/>
            <w:caps w:val="0"/>
            <w:color w:val="auto"/>
            <w:lang w:eastAsia="en-GB"/>
          </w:rPr>
          <w:tab/>
        </w:r>
        <w:r>
          <w:t>Defintions</w:t>
        </w:r>
        <w:r>
          <w:tab/>
        </w:r>
        <w:r>
          <w:fldChar w:fldCharType="begin"/>
        </w:r>
        <w:r>
          <w:instrText xml:space="preserve"> PAGEREF _Toc110235610 \h </w:instrText>
        </w:r>
      </w:ins>
      <w:r>
        <w:fldChar w:fldCharType="separate"/>
      </w:r>
      <w:ins w:id="191" w:author="Sarah Robinson" w:date="2022-08-01T08:40:00Z">
        <w:r w:rsidR="002A335C">
          <w:t>7</w:t>
        </w:r>
      </w:ins>
      <w:ins w:id="192" w:author="Sarah Robinson" w:date="2022-08-01T08:39:00Z">
        <w:r>
          <w:fldChar w:fldCharType="end"/>
        </w:r>
      </w:ins>
    </w:p>
    <w:p w14:paraId="11182C9B" w14:textId="5309CC73" w:rsidR="00565E19" w:rsidRDefault="00565E19">
      <w:pPr>
        <w:pStyle w:val="TOC1"/>
        <w:rPr>
          <w:ins w:id="193" w:author="Sarah Robinson" w:date="2022-08-01T08:39:00Z"/>
          <w:rFonts w:eastAsiaTheme="minorEastAsia"/>
          <w:b w:val="0"/>
          <w:caps w:val="0"/>
          <w:color w:val="auto"/>
          <w:lang w:eastAsia="en-GB"/>
        </w:rPr>
      </w:pPr>
      <w:ins w:id="194" w:author="Sarah Robinson" w:date="2022-08-01T08:39:00Z">
        <w:r w:rsidRPr="00C020E1">
          <w:t>6.</w:t>
        </w:r>
        <w:r>
          <w:rPr>
            <w:rFonts w:eastAsiaTheme="minorEastAsia"/>
            <w:b w:val="0"/>
            <w:caps w:val="0"/>
            <w:color w:val="auto"/>
            <w:lang w:eastAsia="en-GB"/>
          </w:rPr>
          <w:tab/>
        </w:r>
        <w:r>
          <w:t>Abbreviations</w:t>
        </w:r>
        <w:r>
          <w:tab/>
        </w:r>
        <w:r>
          <w:fldChar w:fldCharType="begin"/>
        </w:r>
        <w:r>
          <w:instrText xml:space="preserve"> PAGEREF _Toc110235615 \h </w:instrText>
        </w:r>
      </w:ins>
      <w:r>
        <w:fldChar w:fldCharType="separate"/>
      </w:r>
      <w:ins w:id="195" w:author="Sarah Robinson" w:date="2022-08-01T08:40:00Z">
        <w:r w:rsidR="002A335C">
          <w:t>7</w:t>
        </w:r>
      </w:ins>
      <w:ins w:id="196" w:author="Sarah Robinson" w:date="2022-08-01T08:39:00Z">
        <w:r>
          <w:fldChar w:fldCharType="end"/>
        </w:r>
      </w:ins>
    </w:p>
    <w:p w14:paraId="6773FD43" w14:textId="0F0465FF" w:rsidR="00565E19" w:rsidRDefault="00565E19">
      <w:pPr>
        <w:pStyle w:val="TOC1"/>
        <w:rPr>
          <w:ins w:id="197" w:author="Sarah Robinson" w:date="2022-08-01T08:39:00Z"/>
          <w:rFonts w:eastAsiaTheme="minorEastAsia"/>
          <w:b w:val="0"/>
          <w:caps w:val="0"/>
          <w:color w:val="auto"/>
          <w:lang w:eastAsia="en-GB"/>
        </w:rPr>
      </w:pPr>
      <w:ins w:id="198" w:author="Sarah Robinson" w:date="2022-08-01T08:39:00Z">
        <w:r w:rsidRPr="00C020E1">
          <w:t>7.</w:t>
        </w:r>
        <w:r>
          <w:rPr>
            <w:rFonts w:eastAsiaTheme="minorEastAsia"/>
            <w:b w:val="0"/>
            <w:caps w:val="0"/>
            <w:color w:val="auto"/>
            <w:lang w:eastAsia="en-GB"/>
          </w:rPr>
          <w:tab/>
        </w:r>
        <w:r>
          <w:t>References</w:t>
        </w:r>
        <w:r>
          <w:tab/>
        </w:r>
        <w:r>
          <w:fldChar w:fldCharType="begin"/>
        </w:r>
        <w:r>
          <w:instrText xml:space="preserve"> PAGEREF _Toc110235616 \h </w:instrText>
        </w:r>
      </w:ins>
      <w:r>
        <w:fldChar w:fldCharType="separate"/>
      </w:r>
      <w:ins w:id="199" w:author="Sarah Robinson" w:date="2022-08-01T08:40:00Z">
        <w:r w:rsidR="002A335C">
          <w:t>7</w:t>
        </w:r>
      </w:ins>
      <w:ins w:id="200" w:author="Sarah Robinson" w:date="2022-08-01T08:39:00Z">
        <w:r>
          <w:fldChar w:fldCharType="end"/>
        </w:r>
      </w:ins>
    </w:p>
    <w:p w14:paraId="4F475711" w14:textId="67C7F411" w:rsidR="00565E19" w:rsidDel="00565E19" w:rsidRDefault="00565E19">
      <w:pPr>
        <w:pStyle w:val="TOC1"/>
        <w:rPr>
          <w:del w:id="201" w:author="Sarah Robinson" w:date="2022-08-01T08:39:00Z"/>
        </w:rPr>
      </w:pPr>
    </w:p>
    <w:p w14:paraId="51E8D3F6" w14:textId="38B68AC7" w:rsidR="00D17B6E" w:rsidRPr="000A0426" w:rsidDel="00D17B6E" w:rsidRDefault="00D17B6E">
      <w:pPr>
        <w:pStyle w:val="TOC1"/>
        <w:rPr>
          <w:del w:id="202" w:author="Sarah Robinson" w:date="2022-08-01T08:25:00Z"/>
        </w:rPr>
      </w:pPr>
    </w:p>
    <w:p w14:paraId="231444F6" w14:textId="363654BE" w:rsidR="00A5037A" w:rsidRPr="000A0426" w:rsidDel="00A5037A" w:rsidRDefault="00A5037A" w:rsidP="00CB7D0F">
      <w:pPr>
        <w:pStyle w:val="BodyText"/>
        <w:rPr>
          <w:del w:id="203" w:author="Sarah Robinson" w:date="2022-08-01T08:19:00Z"/>
          <w:noProof/>
        </w:rPr>
      </w:pPr>
    </w:p>
    <w:p w14:paraId="2CDCD7BA" w14:textId="6E6E9342" w:rsidR="00642025" w:rsidRPr="000A0426" w:rsidRDefault="00A5037A" w:rsidP="00CB7D0F">
      <w:pPr>
        <w:pStyle w:val="BodyText"/>
      </w:pPr>
      <w:ins w:id="204" w:author="Sarah Robinson" w:date="2022-08-01T08:19:00Z">
        <w:r w:rsidRPr="000A0426">
          <w:rPr>
            <w:rFonts w:eastAsia="Times New Roman" w:cs="Times New Roman"/>
            <w:caps/>
            <w:noProof/>
            <w:color w:val="00558C" w:themeColor="accent1"/>
            <w:szCs w:val="20"/>
          </w:rPr>
          <w:fldChar w:fldCharType="end"/>
        </w:r>
      </w:ins>
    </w:p>
    <w:p w14:paraId="6926CAC1" w14:textId="0A254FDE" w:rsidR="007302BB" w:rsidRPr="000A0426" w:rsidDel="00A5037A" w:rsidRDefault="007302BB" w:rsidP="00466DD5">
      <w:pPr>
        <w:pStyle w:val="ListofFigures"/>
        <w:rPr>
          <w:del w:id="205" w:author="Sarah Robinson" w:date="2022-08-01T08:18:00Z"/>
        </w:rPr>
      </w:pPr>
    </w:p>
    <w:p w14:paraId="33893BB9" w14:textId="5475BB15" w:rsidR="007302BB" w:rsidRPr="000A0426" w:rsidDel="00A5037A" w:rsidRDefault="007302BB" w:rsidP="00466DD5">
      <w:pPr>
        <w:pStyle w:val="ListofFigures"/>
        <w:rPr>
          <w:del w:id="206" w:author="Sarah Robinson" w:date="2022-08-01T08:18:00Z"/>
        </w:rPr>
      </w:pPr>
    </w:p>
    <w:p w14:paraId="2388C118" w14:textId="439700C0" w:rsidR="00EA7DEC" w:rsidRPr="000A0426" w:rsidDel="00A5037A" w:rsidRDefault="00EA7DEC" w:rsidP="00EA7DEC">
      <w:pPr>
        <w:rPr>
          <w:del w:id="207" w:author="Sarah Robinson" w:date="2022-08-01T08:18:00Z"/>
        </w:rPr>
      </w:pPr>
    </w:p>
    <w:p w14:paraId="2F4CCDD1" w14:textId="6412156B" w:rsidR="00466DD5" w:rsidRPr="000A0426" w:rsidDel="00A5037A" w:rsidRDefault="002F265A" w:rsidP="00466DD5">
      <w:pPr>
        <w:pStyle w:val="ListofFigures"/>
        <w:rPr>
          <w:del w:id="208" w:author="Sarah Robinson" w:date="2022-08-01T08:18:00Z"/>
        </w:rPr>
      </w:pPr>
      <w:del w:id="209" w:author="Sarah Robinson" w:date="2022-08-01T08:18:00Z">
        <w:r w:rsidRPr="000A0426" w:rsidDel="00A5037A">
          <w:delText>List of Tables</w:delText>
        </w:r>
        <w:r w:rsidR="00176BB8" w:rsidRPr="000A0426" w:rsidDel="00A5037A">
          <w:delText xml:space="preserve"> </w:delText>
        </w:r>
      </w:del>
    </w:p>
    <w:p w14:paraId="38B0B672" w14:textId="24CC8CB4" w:rsidR="00161325" w:rsidRPr="000A0426" w:rsidDel="00A5037A" w:rsidRDefault="00161325" w:rsidP="00CB7D0F">
      <w:pPr>
        <w:pStyle w:val="BodyText"/>
        <w:rPr>
          <w:del w:id="210" w:author="Sarah Robinson" w:date="2022-08-01T08:18:00Z"/>
        </w:rPr>
      </w:pPr>
    </w:p>
    <w:p w14:paraId="4A4B52F3" w14:textId="3B70F7A7" w:rsidR="00176BB8" w:rsidRPr="000A0426" w:rsidDel="00A5037A" w:rsidRDefault="00994D97" w:rsidP="00466DD5">
      <w:pPr>
        <w:pStyle w:val="ListofFigures"/>
        <w:rPr>
          <w:del w:id="211" w:author="Sarah Robinson" w:date="2022-08-01T08:18:00Z"/>
        </w:rPr>
      </w:pPr>
      <w:del w:id="212" w:author="Sarah Robinson" w:date="2022-08-01T08:18:00Z">
        <w:r w:rsidRPr="000A0426" w:rsidDel="00A5037A">
          <w:delText>List of Figures</w:delText>
        </w:r>
      </w:del>
    </w:p>
    <w:p w14:paraId="6ED36DB5" w14:textId="77777777" w:rsidR="00D11B48" w:rsidRPr="000A0426" w:rsidRDefault="00D11B48" w:rsidP="00D11B48"/>
    <w:p w14:paraId="58890DCE" w14:textId="77777777" w:rsidR="00790277" w:rsidRPr="000A0426" w:rsidRDefault="00790277" w:rsidP="00462095">
      <w:pPr>
        <w:pStyle w:val="BodyText"/>
        <w:sectPr w:rsidR="00790277" w:rsidRPr="000A0426"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357D3282" w14:textId="223DB8B6" w:rsidR="003A6A32" w:rsidRPr="000A0426" w:rsidRDefault="00141ACF" w:rsidP="00141ACF">
      <w:pPr>
        <w:pStyle w:val="Heading1"/>
        <w:rPr>
          <w:ins w:id="215" w:author="Sarah Robinson" w:date="2022-08-01T08:23:00Z"/>
        </w:rPr>
      </w:pPr>
      <w:bookmarkStart w:id="216" w:name="_Ref66800667"/>
      <w:bookmarkStart w:id="217" w:name="_Toc110235576"/>
      <w:r w:rsidRPr="000A0426">
        <w:lastRenderedPageBreak/>
        <w:t>INTRODUCTION</w:t>
      </w:r>
      <w:bookmarkEnd w:id="216"/>
      <w:bookmarkEnd w:id="217"/>
    </w:p>
    <w:p w14:paraId="04E7BBC8" w14:textId="77777777" w:rsidR="00D17B6E" w:rsidRPr="000A0426" w:rsidRDefault="00D17B6E">
      <w:pPr>
        <w:pStyle w:val="Heading1separationline"/>
        <w:pPrChange w:id="218" w:author="Sarah Robinson" w:date="2022-08-01T08:23:00Z">
          <w:pPr>
            <w:pStyle w:val="Heading1"/>
          </w:pPr>
        </w:pPrChange>
      </w:pPr>
    </w:p>
    <w:p w14:paraId="2CB396C4" w14:textId="6AA28002" w:rsidR="00A80944" w:rsidRPr="000A0426" w:rsidRDefault="00141ACF" w:rsidP="000332ED">
      <w:pPr>
        <w:pStyle w:val="BodyText"/>
      </w:pPr>
      <w:bookmarkStart w:id="219" w:name="_Hlk59200746"/>
      <w:r w:rsidRPr="000A0426">
        <w:t xml:space="preserve">This Guideline presents a common source of information to assist VTS </w:t>
      </w:r>
      <w:ins w:id="220" w:author="Sarah Robinson" w:date="2022-08-01T08:26:00Z">
        <w:r w:rsidR="001E220C" w:rsidRPr="000A0426">
          <w:t>p</w:t>
        </w:r>
      </w:ins>
      <w:del w:id="221" w:author="Sarah Robinson" w:date="2022-08-01T08:26:00Z">
        <w:r w:rsidR="003074A8" w:rsidRPr="000A0426" w:rsidDel="001E220C">
          <w:delText>P</w:delText>
        </w:r>
      </w:del>
      <w:r w:rsidR="003074A8" w:rsidRPr="000A0426">
        <w:t xml:space="preserve">roviders in the understanding of </w:t>
      </w:r>
      <w:ins w:id="222" w:author="Sarah Robinson" w:date="2022-08-01T08:26:00Z">
        <w:r w:rsidR="001E220C" w:rsidRPr="000A0426">
          <w:t>l</w:t>
        </w:r>
      </w:ins>
      <w:del w:id="223" w:author="Sarah Robinson" w:date="2022-08-01T08:26:00Z">
        <w:r w:rsidR="00F02996" w:rsidRPr="000A0426" w:rsidDel="001E220C">
          <w:delText>L</w:delText>
        </w:r>
      </w:del>
      <w:r w:rsidR="00F02996" w:rsidRPr="000A0426">
        <w:t xml:space="preserve">ong </w:t>
      </w:r>
      <w:ins w:id="224" w:author="Sarah Robinson" w:date="2022-08-01T08:26:00Z">
        <w:r w:rsidR="001E220C" w:rsidRPr="000A0426">
          <w:t>r</w:t>
        </w:r>
      </w:ins>
      <w:del w:id="225" w:author="Sarah Robinson" w:date="2022-08-01T08:26:00Z">
        <w:r w:rsidR="00F02996" w:rsidRPr="000A0426" w:rsidDel="001E220C">
          <w:delText>R</w:delText>
        </w:r>
      </w:del>
      <w:r w:rsidR="00F02996" w:rsidRPr="000A0426">
        <w:t>ange</w:t>
      </w:r>
      <w:r w:rsidR="003074A8" w:rsidRPr="000A0426">
        <w:t xml:space="preserve"> </w:t>
      </w:r>
      <w:ins w:id="226" w:author="Sarah Robinson" w:date="2022-08-01T08:27:00Z">
        <w:r w:rsidR="001E220C" w:rsidRPr="000A0426">
          <w:t>s</w:t>
        </w:r>
      </w:ins>
      <w:del w:id="227" w:author="Sarah Robinson" w:date="2022-08-01T08:27:00Z">
        <w:r w:rsidR="003074A8" w:rsidRPr="000A0426" w:rsidDel="001E220C">
          <w:delText>S</w:delText>
        </w:r>
      </w:del>
      <w:r w:rsidR="003074A8" w:rsidRPr="000A0426">
        <w:t xml:space="preserve">ensors and their </w:t>
      </w:r>
      <w:r w:rsidRPr="000A0426">
        <w:t xml:space="preserve">contribution to the VTS traffic image (situational awareness) as well as guidance of how the VTS </w:t>
      </w:r>
      <w:ins w:id="228" w:author="Sarah Robinson" w:date="2022-08-01T08:27:00Z">
        <w:r w:rsidR="001E220C" w:rsidRPr="000A0426">
          <w:t>p</w:t>
        </w:r>
      </w:ins>
      <w:del w:id="229" w:author="Sarah Robinson" w:date="2022-08-01T08:27:00Z">
        <w:r w:rsidR="00A80944" w:rsidRPr="000A0426" w:rsidDel="001E220C">
          <w:delText>P</w:delText>
        </w:r>
      </w:del>
      <w:r w:rsidR="00A80944" w:rsidRPr="000A0426">
        <w:t>rovider</w:t>
      </w:r>
      <w:r w:rsidR="003074A8" w:rsidRPr="000A0426">
        <w:t xml:space="preserve"> should specify the </w:t>
      </w:r>
      <w:ins w:id="230" w:author="Sarah Robinson" w:date="2022-08-01T08:27:00Z">
        <w:r w:rsidR="001E220C" w:rsidRPr="000A0426">
          <w:t>f</w:t>
        </w:r>
      </w:ins>
      <w:del w:id="231" w:author="Sarah Robinson" w:date="2022-08-01T08:27:00Z">
        <w:r w:rsidR="003074A8" w:rsidRPr="000A0426" w:rsidDel="001E220C">
          <w:delText>F</w:delText>
        </w:r>
      </w:del>
      <w:r w:rsidR="003074A8" w:rsidRPr="000A0426">
        <w:t>unctional and</w:t>
      </w:r>
      <w:r w:rsidRPr="000A0426">
        <w:t xml:space="preserve"> </w:t>
      </w:r>
      <w:ins w:id="232" w:author="Sarah Robinson" w:date="2022-08-01T08:27:00Z">
        <w:r w:rsidR="001E220C" w:rsidRPr="000A0426">
          <w:t>p</w:t>
        </w:r>
      </w:ins>
      <w:del w:id="233" w:author="Sarah Robinson" w:date="2022-08-01T08:27:00Z">
        <w:r w:rsidR="000C288C" w:rsidRPr="000A0426" w:rsidDel="001E220C">
          <w:delText>P</w:delText>
        </w:r>
      </w:del>
      <w:r w:rsidR="000C288C" w:rsidRPr="000A0426">
        <w:t xml:space="preserve">erformance </w:t>
      </w:r>
      <w:ins w:id="234" w:author="Sarah Robinson" w:date="2022-08-01T08:27:00Z">
        <w:r w:rsidR="001E220C" w:rsidRPr="000A0426">
          <w:t>r</w:t>
        </w:r>
      </w:ins>
      <w:del w:id="235" w:author="Sarah Robinson" w:date="2022-08-01T08:27:00Z">
        <w:r w:rsidRPr="000A0426" w:rsidDel="001E220C">
          <w:delText>R</w:delText>
        </w:r>
      </w:del>
      <w:r w:rsidRPr="000A0426">
        <w:t>equirements.</w:t>
      </w:r>
      <w:del w:id="236" w:author="Sarah Robinson" w:date="2022-08-01T08:37:00Z">
        <w:r w:rsidRPr="000A0426" w:rsidDel="00565E19">
          <w:delText xml:space="preserve"> </w:delText>
        </w:r>
        <w:r w:rsidR="009D4146" w:rsidRPr="000A0426" w:rsidDel="00565E19">
          <w:delText xml:space="preserve"> </w:delText>
        </w:r>
      </w:del>
      <w:ins w:id="237" w:author="Sarah Robinson" w:date="2022-08-01T08:37:00Z">
        <w:r w:rsidR="00565E19">
          <w:t xml:space="preserve"> </w:t>
        </w:r>
      </w:ins>
      <w:r w:rsidR="009D4146" w:rsidRPr="000A0426">
        <w:t xml:space="preserve">The VTS </w:t>
      </w:r>
      <w:ins w:id="238" w:author="Sarah Robinson" w:date="2022-08-01T08:27:00Z">
        <w:r w:rsidR="001E220C" w:rsidRPr="000A0426">
          <w:t>pr</w:t>
        </w:r>
      </w:ins>
      <w:del w:id="239" w:author="Sarah Robinson" w:date="2022-08-01T08:27:00Z">
        <w:r w:rsidR="009D4146" w:rsidRPr="000A0426" w:rsidDel="001E220C">
          <w:delText>Pr</w:delText>
        </w:r>
      </w:del>
      <w:r w:rsidR="009D4146" w:rsidRPr="000A0426">
        <w:t xml:space="preserve">ovider should note that it is important to determine the </w:t>
      </w:r>
      <w:r w:rsidR="00F02996" w:rsidRPr="000A0426">
        <w:t xml:space="preserve">actual </w:t>
      </w:r>
      <w:r w:rsidR="009D4146" w:rsidRPr="000A0426">
        <w:t xml:space="preserve">performance requirements of </w:t>
      </w:r>
      <w:r w:rsidR="0072087B" w:rsidRPr="000A0426">
        <w:t xml:space="preserve">the </w:t>
      </w:r>
      <w:ins w:id="240" w:author="Sarah Robinson" w:date="2022-08-01T08:27:00Z">
        <w:r w:rsidR="001E220C" w:rsidRPr="000A0426">
          <w:t>l</w:t>
        </w:r>
      </w:ins>
      <w:del w:id="241" w:author="Sarah Robinson" w:date="2022-08-01T08:27:00Z">
        <w:r w:rsidR="00F02996" w:rsidRPr="000A0426" w:rsidDel="001E220C">
          <w:delText>L</w:delText>
        </w:r>
      </w:del>
      <w:r w:rsidR="00F02996" w:rsidRPr="000A0426">
        <w:t xml:space="preserve">ong </w:t>
      </w:r>
      <w:ins w:id="242" w:author="Sarah Robinson" w:date="2022-08-01T08:27:00Z">
        <w:r w:rsidR="001E220C" w:rsidRPr="000A0426">
          <w:t>r</w:t>
        </w:r>
      </w:ins>
      <w:del w:id="243" w:author="Sarah Robinson" w:date="2022-08-01T08:27:00Z">
        <w:r w:rsidR="00F02996" w:rsidRPr="000A0426" w:rsidDel="001E220C">
          <w:delText>R</w:delText>
        </w:r>
      </w:del>
      <w:r w:rsidR="00F02996" w:rsidRPr="000A0426">
        <w:t>ange</w:t>
      </w:r>
      <w:r w:rsidR="009D4146" w:rsidRPr="000A0426">
        <w:t xml:space="preserve"> </w:t>
      </w:r>
      <w:ins w:id="244" w:author="Sarah Robinson" w:date="2022-08-01T08:27:00Z">
        <w:r w:rsidR="001E220C" w:rsidRPr="000A0426">
          <w:t>s</w:t>
        </w:r>
      </w:ins>
      <w:del w:id="245" w:author="Sarah Robinson" w:date="2022-08-01T08:27:00Z">
        <w:r w:rsidR="00F02996" w:rsidRPr="000A0426" w:rsidDel="001E220C">
          <w:delText>S</w:delText>
        </w:r>
      </w:del>
      <w:r w:rsidR="00F02996" w:rsidRPr="000A0426">
        <w:t>ensors and that</w:t>
      </w:r>
      <w:r w:rsidR="009D4146" w:rsidRPr="000A0426">
        <w:t xml:space="preserve"> </w:t>
      </w:r>
      <w:r w:rsidR="00F02996" w:rsidRPr="000A0426">
        <w:t xml:space="preserve">it </w:t>
      </w:r>
      <w:r w:rsidR="009D4146" w:rsidRPr="000A0426">
        <w:t xml:space="preserve">should be clearly defined relative to the </w:t>
      </w:r>
      <w:r w:rsidR="0072087B" w:rsidRPr="000A0426">
        <w:t>area</w:t>
      </w:r>
      <w:del w:id="246" w:author="Sarah Robinson" w:date="2022-08-01T08:27:00Z">
        <w:r w:rsidR="0072087B" w:rsidRPr="000A0426" w:rsidDel="001E220C">
          <w:delText xml:space="preserve"> </w:delText>
        </w:r>
      </w:del>
      <w:r w:rsidR="0072087B" w:rsidRPr="000A0426">
        <w:t>/</w:t>
      </w:r>
      <w:del w:id="247" w:author="Sarah Robinson" w:date="2022-08-01T08:27:00Z">
        <w:r w:rsidR="0072087B" w:rsidRPr="000A0426" w:rsidDel="001E220C">
          <w:delText xml:space="preserve"> </w:delText>
        </w:r>
      </w:del>
      <w:r w:rsidR="00A80944" w:rsidRPr="000A0426">
        <w:t>vessels</w:t>
      </w:r>
      <w:del w:id="248" w:author="Sarah Robinson" w:date="2022-08-01T08:27:00Z">
        <w:r w:rsidR="00A80944" w:rsidRPr="000A0426" w:rsidDel="001E220C">
          <w:delText xml:space="preserve"> </w:delText>
        </w:r>
      </w:del>
      <w:r w:rsidR="00A80944" w:rsidRPr="000A0426">
        <w:t>/</w:t>
      </w:r>
      <w:del w:id="249" w:author="Sarah Robinson" w:date="2022-08-01T08:27:00Z">
        <w:r w:rsidR="00A80944" w:rsidRPr="000A0426" w:rsidDel="001E220C">
          <w:delText xml:space="preserve"> </w:delText>
        </w:r>
      </w:del>
      <w:r w:rsidR="009D4146" w:rsidRPr="000A0426">
        <w:t xml:space="preserve">targets </w:t>
      </w:r>
      <w:r w:rsidR="00A80944" w:rsidRPr="000A0426">
        <w:t xml:space="preserve">that are </w:t>
      </w:r>
      <w:r w:rsidR="009D4146" w:rsidRPr="000A0426">
        <w:t>to be monitored.</w:t>
      </w:r>
      <w:del w:id="250" w:author="Sarah Robinson" w:date="2022-08-01T08:37:00Z">
        <w:r w:rsidR="009D4146" w:rsidRPr="000A0426" w:rsidDel="00565E19">
          <w:delText xml:space="preserve">  </w:delText>
        </w:r>
      </w:del>
      <w:ins w:id="251" w:author="Sarah Robinson" w:date="2022-08-01T08:37:00Z">
        <w:r w:rsidR="00565E19">
          <w:t xml:space="preserve"> </w:t>
        </w:r>
      </w:ins>
    </w:p>
    <w:p w14:paraId="40FDA680" w14:textId="7715B95F" w:rsidR="00141ACF" w:rsidRPr="000A0426" w:rsidRDefault="009D4146" w:rsidP="000332ED">
      <w:pPr>
        <w:pStyle w:val="BodyText"/>
      </w:pPr>
      <w:r w:rsidRPr="000A0426">
        <w:t xml:space="preserve">Copying </w:t>
      </w:r>
      <w:r w:rsidR="00A80944" w:rsidRPr="000A0426">
        <w:t>parameters from a manufacturer’s</w:t>
      </w:r>
      <w:r w:rsidRPr="000A0426">
        <w:t xml:space="preserve"> data sheet is not recommended.</w:t>
      </w:r>
      <w:del w:id="252" w:author="Sarah Robinson" w:date="2022-08-01T08:37:00Z">
        <w:r w:rsidRPr="000A0426" w:rsidDel="00565E19">
          <w:delText xml:space="preserve">  </w:delText>
        </w:r>
      </w:del>
      <w:ins w:id="253" w:author="Sarah Robinson" w:date="2022-08-01T08:37:00Z">
        <w:r w:rsidR="00565E19">
          <w:t xml:space="preserve"> </w:t>
        </w:r>
      </w:ins>
    </w:p>
    <w:p w14:paraId="3A87A7FB" w14:textId="177559E4" w:rsidR="000E259E" w:rsidRPr="000A0426" w:rsidRDefault="000E259E" w:rsidP="000E259E">
      <w:pPr>
        <w:pStyle w:val="BodyText"/>
      </w:pPr>
      <w:r w:rsidRPr="000A0426">
        <w:t>Specific maritime security requirements</w:t>
      </w:r>
      <w:r w:rsidR="00A80944" w:rsidRPr="000A0426">
        <w:t>,</w:t>
      </w:r>
      <w:r w:rsidRPr="000A0426">
        <w:t xml:space="preserve"> possibly identified by the International Ship and Port Security code</w:t>
      </w:r>
      <w:r w:rsidR="00932AE2" w:rsidRPr="000A0426">
        <w:t xml:space="preserve"> (ISPS)</w:t>
      </w:r>
      <w:r w:rsidR="00A80944" w:rsidRPr="000A0426">
        <w:t>,</w:t>
      </w:r>
      <w:r w:rsidRPr="000A0426">
        <w:t xml:space="preserve"> </w:t>
      </w:r>
      <w:r w:rsidR="00A80944" w:rsidRPr="000A0426">
        <w:t>are not considered within this guideline</w:t>
      </w:r>
      <w:r w:rsidRPr="000A0426">
        <w:t>.</w:t>
      </w:r>
      <w:del w:id="254" w:author="Sarah Robinson" w:date="2022-08-01T08:37:00Z">
        <w:r w:rsidRPr="000A0426" w:rsidDel="00565E19">
          <w:delText xml:space="preserve">  </w:delText>
        </w:r>
      </w:del>
      <w:ins w:id="255" w:author="Sarah Robinson" w:date="2022-08-01T08:37:00Z">
        <w:r w:rsidR="00565E19">
          <w:t xml:space="preserve"> </w:t>
        </w:r>
      </w:ins>
    </w:p>
    <w:p w14:paraId="44D61E98" w14:textId="03CAA70C" w:rsidR="00CA15A7" w:rsidRPr="000A0426" w:rsidRDefault="00EA7DEC" w:rsidP="004000EA">
      <w:pPr>
        <w:pStyle w:val="Heading2"/>
        <w:rPr>
          <w:ins w:id="256" w:author="Sarah Robinson" w:date="2022-08-01T08:23:00Z"/>
        </w:rPr>
      </w:pPr>
      <w:bookmarkStart w:id="257" w:name="_Toc60660146"/>
      <w:bookmarkStart w:id="258" w:name="_Toc110235577"/>
      <w:r w:rsidRPr="000A0426">
        <w:t xml:space="preserve">The IALA </w:t>
      </w:r>
      <w:r w:rsidR="00CA15A7" w:rsidRPr="000A0426">
        <w:t>G1111 guideline series</w:t>
      </w:r>
      <w:bookmarkEnd w:id="257"/>
      <w:bookmarkEnd w:id="258"/>
    </w:p>
    <w:p w14:paraId="1C8EC179" w14:textId="77777777" w:rsidR="00D17B6E" w:rsidRPr="000A0426" w:rsidRDefault="00D17B6E">
      <w:pPr>
        <w:pStyle w:val="Heading2separationline"/>
        <w:pPrChange w:id="259" w:author="Sarah Robinson" w:date="2022-08-01T08:23:00Z">
          <w:pPr>
            <w:pStyle w:val="Heading2"/>
          </w:pPr>
        </w:pPrChange>
      </w:pPr>
    </w:p>
    <w:p w14:paraId="656086AE" w14:textId="65134732" w:rsidR="00CA15A7" w:rsidRPr="000A0426" w:rsidRDefault="00CA15A7" w:rsidP="004000EA">
      <w:pPr>
        <w:pStyle w:val="BodyText"/>
      </w:pPr>
      <w:r w:rsidRPr="000A0426">
        <w:t xml:space="preserve">This Guideline is one of the </w:t>
      </w:r>
      <w:r w:rsidRPr="000A0426">
        <w:rPr>
          <w:i/>
          <w:iCs/>
          <w:rPrChange w:id="260" w:author="Sarah Robinson" w:date="2022-08-01T08:30:00Z">
            <w:rPr/>
          </w:rPrChange>
        </w:rPr>
        <w:t xml:space="preserve">G1111 </w:t>
      </w:r>
      <w:r w:rsidRPr="000A0426">
        <w:t xml:space="preserve">series of guideline documents. The purpose of the </w:t>
      </w:r>
      <w:r w:rsidRPr="000A0426">
        <w:rPr>
          <w:i/>
          <w:iCs/>
          <w:rPrChange w:id="261" w:author="Sarah Robinson" w:date="2022-08-01T08:30:00Z">
            <w:rPr/>
          </w:rPrChange>
        </w:rPr>
        <w:t xml:space="preserve">G1111 </w:t>
      </w:r>
      <w:r w:rsidRPr="000A0426">
        <w:t xml:space="preserve">series is to assist the VTS </w:t>
      </w:r>
      <w:ins w:id="262" w:author="Sarah Robinson" w:date="2022-08-01T08:27:00Z">
        <w:r w:rsidR="001E220C" w:rsidRPr="000A0426">
          <w:t>p</w:t>
        </w:r>
      </w:ins>
      <w:del w:id="263" w:author="Sarah Robinson" w:date="2022-08-01T08:27:00Z">
        <w:r w:rsidR="003074A8" w:rsidRPr="000A0426" w:rsidDel="001E220C">
          <w:delText>P</w:delText>
        </w:r>
      </w:del>
      <w:r w:rsidR="003074A8" w:rsidRPr="000A0426">
        <w:t>rovider</w:t>
      </w:r>
      <w:r w:rsidRPr="000A0426">
        <w:t xml:space="preserve"> in preparing the definition, specification, establishment, </w:t>
      </w:r>
      <w:r w:rsidR="004000EA" w:rsidRPr="000A0426">
        <w:t>operation,</w:t>
      </w:r>
      <w:r w:rsidR="00A80944" w:rsidRPr="000A0426">
        <w:t xml:space="preserve"> and upgrading</w:t>
      </w:r>
      <w:r w:rsidRPr="000A0426">
        <w:t xml:space="preserve"> of a VTS system.</w:t>
      </w:r>
      <w:del w:id="264" w:author="Sarah Robinson" w:date="2022-08-01T08:37:00Z">
        <w:r w:rsidRPr="000A0426" w:rsidDel="00565E19">
          <w:delText xml:space="preserve">  </w:delText>
        </w:r>
      </w:del>
      <w:ins w:id="265" w:author="Sarah Robinson" w:date="2022-08-01T08:37:00Z">
        <w:r w:rsidR="00565E19">
          <w:t xml:space="preserve"> </w:t>
        </w:r>
      </w:ins>
      <w:r w:rsidRPr="000A0426">
        <w:t xml:space="preserve">The documents </w:t>
      </w:r>
      <w:r w:rsidR="00A80944" w:rsidRPr="000A0426">
        <w:t xml:space="preserve">in this series </w:t>
      </w:r>
      <w:r w:rsidRPr="000A0426">
        <w:t xml:space="preserve">address the relationship between the operational requirements and VTS system performance (technical) requirements and how these reflect into </w:t>
      </w:r>
      <w:r w:rsidR="003074A8" w:rsidRPr="000A0426">
        <w:t xml:space="preserve">the overall </w:t>
      </w:r>
      <w:r w:rsidRPr="000A0426">
        <w:t>system design requirements.</w:t>
      </w:r>
      <w:del w:id="266" w:author="Sarah Robinson" w:date="2022-08-01T08:37:00Z">
        <w:r w:rsidR="003074A8" w:rsidRPr="000A0426" w:rsidDel="00565E19">
          <w:delText xml:space="preserve">  </w:delText>
        </w:r>
      </w:del>
      <w:ins w:id="267" w:author="Sarah Robinson" w:date="2022-08-01T08:37:00Z">
        <w:r w:rsidR="00565E19">
          <w:t xml:space="preserve"> </w:t>
        </w:r>
      </w:ins>
    </w:p>
    <w:p w14:paraId="431BBCC5" w14:textId="6C6390AA" w:rsidR="00CA15A7" w:rsidRPr="000A0426" w:rsidRDefault="00CA15A7" w:rsidP="004000EA">
      <w:pPr>
        <w:pStyle w:val="BodyText"/>
      </w:pPr>
      <w:r w:rsidRPr="000A0426">
        <w:t xml:space="preserve">The </w:t>
      </w:r>
      <w:r w:rsidRPr="000A0426">
        <w:rPr>
          <w:i/>
          <w:iCs/>
          <w:rPrChange w:id="268" w:author="Sarah Robinson" w:date="2022-08-01T08:30:00Z">
            <w:rPr/>
          </w:rPrChange>
        </w:rPr>
        <w:t>G1111</w:t>
      </w:r>
      <w:r w:rsidRPr="000A0426">
        <w:t xml:space="preserve"> series of guideline documents present system design, sensors, communications, processing, and acceptance, without inferring priority. The guideline documents are numbered and titled as follows:</w:t>
      </w:r>
    </w:p>
    <w:p w14:paraId="1F8D93A6" w14:textId="3458ACF0" w:rsidR="007E3F2D" w:rsidRPr="000A0426" w:rsidRDefault="007E3F2D">
      <w:pPr>
        <w:pStyle w:val="Bullet1"/>
        <w:pPrChange w:id="269" w:author="Sarah Robinson" w:date="2022-08-10T07:05:00Z">
          <w:pPr>
            <w:pStyle w:val="NoSpacing"/>
            <w:numPr>
              <w:numId w:val="20"/>
            </w:numPr>
            <w:tabs>
              <w:tab w:val="num" w:pos="720"/>
            </w:tabs>
            <w:ind w:left="720" w:hanging="360"/>
          </w:pPr>
        </w:pPrChange>
      </w:pPr>
      <w:bookmarkStart w:id="270" w:name="_Hlk63413490"/>
      <w:r w:rsidRPr="000A0426">
        <w:t>G1111</w:t>
      </w:r>
      <w:r w:rsidRPr="000A0426">
        <w:tab/>
      </w:r>
      <w:r w:rsidR="005839FD" w:rsidRPr="000A0426">
        <w:tab/>
      </w:r>
      <w:r w:rsidRPr="000A0426">
        <w:t>Establishing Functional &amp; Performance Requirements for VTS Systems</w:t>
      </w:r>
    </w:p>
    <w:p w14:paraId="156619A7" w14:textId="77777777" w:rsidR="007E3F2D" w:rsidRPr="000A0426" w:rsidRDefault="007E3F2D">
      <w:pPr>
        <w:pStyle w:val="Bullet1"/>
        <w:pPrChange w:id="271" w:author="Sarah Robinson" w:date="2022-08-10T07:05:00Z">
          <w:pPr>
            <w:pStyle w:val="NoSpacing"/>
            <w:numPr>
              <w:numId w:val="20"/>
            </w:numPr>
            <w:tabs>
              <w:tab w:val="num" w:pos="720"/>
            </w:tabs>
            <w:ind w:left="720" w:hanging="360"/>
          </w:pPr>
        </w:pPrChange>
      </w:pPr>
      <w:r w:rsidRPr="000A0426">
        <w:t>G1111-1</w:t>
      </w:r>
      <w:r w:rsidRPr="000A0426">
        <w:tab/>
        <w:t>Producing Requirements for the Core VTS System</w:t>
      </w:r>
    </w:p>
    <w:p w14:paraId="08F2E70D" w14:textId="77777777" w:rsidR="007E3F2D" w:rsidRPr="000A0426" w:rsidRDefault="007E3F2D">
      <w:pPr>
        <w:pStyle w:val="Bullet1"/>
        <w:pPrChange w:id="272" w:author="Sarah Robinson" w:date="2022-08-10T07:05:00Z">
          <w:pPr>
            <w:pStyle w:val="NoSpacing"/>
            <w:numPr>
              <w:numId w:val="20"/>
            </w:numPr>
            <w:tabs>
              <w:tab w:val="num" w:pos="720"/>
            </w:tabs>
            <w:ind w:left="720" w:hanging="360"/>
          </w:pPr>
        </w:pPrChange>
      </w:pPr>
      <w:r w:rsidRPr="000A0426">
        <w:t>G1111-2</w:t>
      </w:r>
      <w:r w:rsidRPr="000A0426">
        <w:tab/>
        <w:t>Producing Requirements for Voice Communications</w:t>
      </w:r>
    </w:p>
    <w:p w14:paraId="699686DB" w14:textId="77777777" w:rsidR="007E3F2D" w:rsidRPr="000A0426" w:rsidRDefault="007E3F2D">
      <w:pPr>
        <w:pStyle w:val="Bullet1"/>
        <w:pPrChange w:id="273" w:author="Sarah Robinson" w:date="2022-08-10T07:05:00Z">
          <w:pPr>
            <w:pStyle w:val="NoSpacing"/>
            <w:numPr>
              <w:numId w:val="20"/>
            </w:numPr>
            <w:tabs>
              <w:tab w:val="num" w:pos="720"/>
            </w:tabs>
            <w:ind w:left="720" w:hanging="360"/>
          </w:pPr>
        </w:pPrChange>
      </w:pPr>
      <w:r w:rsidRPr="000A0426">
        <w:t>G1111-3</w:t>
      </w:r>
      <w:r w:rsidRPr="000A0426">
        <w:tab/>
        <w:t xml:space="preserve">Producing Requirements for RADAR </w:t>
      </w:r>
    </w:p>
    <w:p w14:paraId="4EC0750C" w14:textId="77777777" w:rsidR="007E3F2D" w:rsidRPr="000A0426" w:rsidRDefault="007E3F2D">
      <w:pPr>
        <w:pStyle w:val="Bullet1"/>
        <w:pPrChange w:id="274" w:author="Sarah Robinson" w:date="2022-08-10T07:05:00Z">
          <w:pPr>
            <w:pStyle w:val="NoSpacing"/>
            <w:numPr>
              <w:numId w:val="20"/>
            </w:numPr>
            <w:tabs>
              <w:tab w:val="num" w:pos="720"/>
            </w:tabs>
            <w:ind w:left="720" w:hanging="360"/>
          </w:pPr>
        </w:pPrChange>
      </w:pPr>
      <w:r w:rsidRPr="000A0426">
        <w:t>G1111-4</w:t>
      </w:r>
      <w:r w:rsidRPr="000A0426">
        <w:tab/>
        <w:t xml:space="preserve">Producing Requirements for AIS and VDES </w:t>
      </w:r>
    </w:p>
    <w:p w14:paraId="48572001" w14:textId="77777777" w:rsidR="007E3F2D" w:rsidRPr="000A0426" w:rsidRDefault="007E3F2D">
      <w:pPr>
        <w:pStyle w:val="Bullet1"/>
        <w:pPrChange w:id="275" w:author="Sarah Robinson" w:date="2022-08-10T07:05:00Z">
          <w:pPr>
            <w:pStyle w:val="NoSpacing"/>
            <w:numPr>
              <w:numId w:val="20"/>
            </w:numPr>
            <w:tabs>
              <w:tab w:val="num" w:pos="720"/>
            </w:tabs>
            <w:ind w:left="720" w:hanging="360"/>
          </w:pPr>
        </w:pPrChange>
      </w:pPr>
      <w:r w:rsidRPr="000A0426">
        <w:t>G1111-5</w:t>
      </w:r>
      <w:r w:rsidRPr="000A0426">
        <w:tab/>
        <w:t>Producing Requirements for Environment Monitoring Systems</w:t>
      </w:r>
    </w:p>
    <w:p w14:paraId="5173AD9D" w14:textId="744FDD19" w:rsidR="007E3F2D" w:rsidRPr="000A0426" w:rsidRDefault="007E3F2D">
      <w:pPr>
        <w:pStyle w:val="Bullet1"/>
        <w:pPrChange w:id="276" w:author="Sarah Robinson" w:date="2022-08-10T07:05:00Z">
          <w:pPr>
            <w:pStyle w:val="NoSpacing"/>
            <w:numPr>
              <w:numId w:val="20"/>
            </w:numPr>
            <w:tabs>
              <w:tab w:val="num" w:pos="720"/>
            </w:tabs>
            <w:ind w:left="720" w:hanging="360"/>
          </w:pPr>
        </w:pPrChange>
      </w:pPr>
      <w:r w:rsidRPr="000A0426">
        <w:t>G1111-6</w:t>
      </w:r>
      <w:r w:rsidRPr="000A0426">
        <w:tab/>
        <w:t xml:space="preserve">Producing </w:t>
      </w:r>
      <w:r w:rsidR="003074A8" w:rsidRPr="000A0426">
        <w:t>Requirements for Electro Optic</w:t>
      </w:r>
      <w:r w:rsidRPr="000A0426">
        <w:t xml:space="preserve"> </w:t>
      </w:r>
      <w:r w:rsidR="003074A8" w:rsidRPr="000A0426">
        <w:t>Sensors</w:t>
      </w:r>
    </w:p>
    <w:p w14:paraId="5DD84569" w14:textId="77777777" w:rsidR="007E3F2D" w:rsidRPr="000A0426" w:rsidRDefault="007E3F2D">
      <w:pPr>
        <w:pStyle w:val="Bullet1"/>
        <w:pPrChange w:id="277" w:author="Sarah Robinson" w:date="2022-08-10T07:05:00Z">
          <w:pPr>
            <w:pStyle w:val="NoSpacing"/>
            <w:numPr>
              <w:numId w:val="20"/>
            </w:numPr>
            <w:tabs>
              <w:tab w:val="num" w:pos="720"/>
            </w:tabs>
            <w:ind w:left="720" w:hanging="360"/>
          </w:pPr>
        </w:pPrChange>
      </w:pPr>
      <w:r w:rsidRPr="000A0426">
        <w:t>G1111-7</w:t>
      </w:r>
      <w:r w:rsidRPr="000A0426">
        <w:tab/>
        <w:t>Producing Requirements for Radio Direction Finders</w:t>
      </w:r>
    </w:p>
    <w:p w14:paraId="4CEBC421" w14:textId="77777777" w:rsidR="007E3F2D" w:rsidRPr="000A0426" w:rsidRDefault="007E3F2D">
      <w:pPr>
        <w:pStyle w:val="Bullet1"/>
        <w:pPrChange w:id="278" w:author="Sarah Robinson" w:date="2022-08-10T07:05:00Z">
          <w:pPr>
            <w:pStyle w:val="NoSpacing"/>
            <w:numPr>
              <w:numId w:val="20"/>
            </w:numPr>
            <w:tabs>
              <w:tab w:val="num" w:pos="720"/>
            </w:tabs>
            <w:ind w:left="720" w:hanging="360"/>
          </w:pPr>
        </w:pPrChange>
      </w:pPr>
      <w:r w:rsidRPr="000A0426">
        <w:t>G1111-8</w:t>
      </w:r>
      <w:r w:rsidRPr="000A0426">
        <w:tab/>
        <w:t xml:space="preserve">Producing Requirements for Long Range Sensors </w:t>
      </w:r>
    </w:p>
    <w:p w14:paraId="0BD010EA" w14:textId="77777777" w:rsidR="007E3F2D" w:rsidRPr="000A0426" w:rsidRDefault="007E3F2D">
      <w:pPr>
        <w:pStyle w:val="Bullet1"/>
        <w:pPrChange w:id="279" w:author="Sarah Robinson" w:date="2022-08-10T07:05:00Z">
          <w:pPr>
            <w:pStyle w:val="NoSpacing"/>
            <w:numPr>
              <w:numId w:val="20"/>
            </w:numPr>
            <w:tabs>
              <w:tab w:val="num" w:pos="720"/>
            </w:tabs>
            <w:ind w:left="720" w:hanging="360"/>
          </w:pPr>
        </w:pPrChange>
      </w:pPr>
      <w:r w:rsidRPr="000A0426">
        <w:t>G1111-9</w:t>
      </w:r>
      <w:r w:rsidRPr="000A0426">
        <w:tab/>
        <w:t>Framework for Acceptance of VTS Systems</w:t>
      </w:r>
    </w:p>
    <w:bookmarkEnd w:id="270"/>
    <w:p w14:paraId="205EF47F" w14:textId="38EA20B7" w:rsidR="00141ACF" w:rsidRPr="000A0426" w:rsidDel="00787810" w:rsidRDefault="00141ACF">
      <w:pPr>
        <w:spacing w:after="200" w:line="276" w:lineRule="auto"/>
        <w:rPr>
          <w:del w:id="280" w:author="Sarah Robinson" w:date="2022-08-01T08:21:00Z"/>
          <w:sz w:val="22"/>
        </w:rPr>
      </w:pPr>
      <w:del w:id="281" w:author="Sarah Robinson" w:date="2022-08-01T08:21:00Z">
        <w:r w:rsidRPr="000A0426" w:rsidDel="00787810">
          <w:br w:type="page"/>
        </w:r>
      </w:del>
    </w:p>
    <w:p w14:paraId="0FDEED83" w14:textId="415305B3" w:rsidR="00141ACF" w:rsidRPr="000A0426" w:rsidDel="00787810" w:rsidRDefault="00141ACF">
      <w:pPr>
        <w:spacing w:after="200" w:line="276" w:lineRule="auto"/>
        <w:rPr>
          <w:del w:id="282" w:author="Sarah Robinson" w:date="2022-08-01T08:21:00Z"/>
        </w:rPr>
        <w:pPrChange w:id="283" w:author="Sarah Robinson" w:date="2022-08-01T08:21:00Z">
          <w:pPr>
            <w:pStyle w:val="BodyText"/>
          </w:pPr>
        </w:pPrChange>
      </w:pPr>
      <w:bookmarkStart w:id="284" w:name="_Toc110234721"/>
      <w:bookmarkStart w:id="285" w:name="_Toc110235578"/>
      <w:bookmarkEnd w:id="284"/>
      <w:bookmarkEnd w:id="285"/>
    </w:p>
    <w:p w14:paraId="78F4D807" w14:textId="77777777" w:rsidR="007714FC" w:rsidRPr="000A0426" w:rsidRDefault="00141ACF" w:rsidP="00141ACF">
      <w:pPr>
        <w:pStyle w:val="Heading1"/>
        <w:rPr>
          <w:ins w:id="286" w:author="Sarah Robinson" w:date="2022-08-01T08:19:00Z"/>
        </w:rPr>
      </w:pPr>
      <w:bookmarkStart w:id="287" w:name="_Toc110235579"/>
      <w:r w:rsidRPr="000A0426">
        <w:t>DEFINITIONS</w:t>
      </w:r>
      <w:bookmarkEnd w:id="287"/>
    </w:p>
    <w:p w14:paraId="0C3D2EBE" w14:textId="77777777" w:rsidR="007714FC" w:rsidRPr="000A0426" w:rsidRDefault="007714FC">
      <w:pPr>
        <w:pStyle w:val="Heading1separationline"/>
        <w:rPr>
          <w:ins w:id="288" w:author="Sarah Robinson" w:date="2022-08-01T08:19:00Z"/>
        </w:rPr>
        <w:pPrChange w:id="289" w:author="Sarah Robinson" w:date="2022-08-01T08:19:00Z">
          <w:pPr>
            <w:pStyle w:val="Heading1"/>
          </w:pPr>
        </w:pPrChange>
      </w:pPr>
    </w:p>
    <w:p w14:paraId="08AA3884" w14:textId="1B9D90FC" w:rsidR="00141ACF" w:rsidRPr="000A0426" w:rsidDel="007714FC" w:rsidRDefault="00141ACF">
      <w:pPr>
        <w:pStyle w:val="BodyText"/>
        <w:rPr>
          <w:del w:id="290" w:author="Sarah Robinson" w:date="2022-08-01T08:20:00Z"/>
        </w:rPr>
        <w:pPrChange w:id="291" w:author="Sarah Robinson" w:date="2022-08-01T08:19:00Z">
          <w:pPr>
            <w:pStyle w:val="Heading1"/>
          </w:pPr>
        </w:pPrChange>
      </w:pPr>
      <w:del w:id="292" w:author="Sarah Robinson" w:date="2022-08-01T08:19:00Z">
        <w:r w:rsidRPr="000A0426" w:rsidDel="007714FC">
          <w:delText xml:space="preserve">  </w:delText>
        </w:r>
      </w:del>
      <w:bookmarkStart w:id="293" w:name="_Toc110234723"/>
      <w:bookmarkStart w:id="294" w:name="_Toc110235580"/>
      <w:bookmarkEnd w:id="293"/>
      <w:bookmarkEnd w:id="294"/>
    </w:p>
    <w:p w14:paraId="53A4E4AB" w14:textId="55353DD3" w:rsidR="00141ACF" w:rsidRPr="00236782" w:rsidRDefault="00141ACF" w:rsidP="00141ACF">
      <w:pPr>
        <w:pStyle w:val="Heading2"/>
        <w:rPr>
          <w:ins w:id="295" w:author="Sarah Robinson" w:date="2022-08-01T08:20:00Z"/>
          <w:highlight w:val="yellow"/>
          <w:rPrChange w:id="296" w:author="Sarah Robinson" w:date="2022-08-01T08:36:00Z">
            <w:rPr>
              <w:ins w:id="297" w:author="Sarah Robinson" w:date="2022-08-01T08:20:00Z"/>
            </w:rPr>
          </w:rPrChange>
        </w:rPr>
      </w:pPr>
      <w:bookmarkStart w:id="298" w:name="_Ref66799890"/>
      <w:bookmarkStart w:id="299" w:name="_Toc110235581"/>
      <w:bookmarkEnd w:id="219"/>
      <w:r w:rsidRPr="00236782">
        <w:rPr>
          <w:highlight w:val="yellow"/>
          <w:rPrChange w:id="300" w:author="Sarah Robinson" w:date="2022-08-01T08:36:00Z">
            <w:rPr/>
          </w:rPrChange>
        </w:rPr>
        <w:t>G</w:t>
      </w:r>
      <w:r w:rsidR="00061634" w:rsidRPr="00236782">
        <w:rPr>
          <w:highlight w:val="yellow"/>
          <w:rPrChange w:id="301" w:author="Sarah Robinson" w:date="2022-08-01T08:36:00Z">
            <w:rPr/>
          </w:rPrChange>
        </w:rPr>
        <w:t>eneral</w:t>
      </w:r>
      <w:r w:rsidRPr="00236782">
        <w:rPr>
          <w:highlight w:val="yellow"/>
          <w:rPrChange w:id="302" w:author="Sarah Robinson" w:date="2022-08-01T08:36:00Z">
            <w:rPr/>
          </w:rPrChange>
        </w:rPr>
        <w:t xml:space="preserve"> </w:t>
      </w:r>
      <w:ins w:id="303" w:author="Sarah Robinson" w:date="2022-08-01T08:25:00Z">
        <w:r w:rsidR="00D17B6E" w:rsidRPr="00236782">
          <w:rPr>
            <w:highlight w:val="yellow"/>
            <w:rPrChange w:id="304" w:author="Sarah Robinson" w:date="2022-08-01T08:36:00Z">
              <w:rPr/>
            </w:rPrChange>
          </w:rPr>
          <w:t>t</w:t>
        </w:r>
      </w:ins>
      <w:del w:id="305" w:author="Sarah Robinson" w:date="2022-08-01T08:25:00Z">
        <w:r w:rsidRPr="00236782" w:rsidDel="00D17B6E">
          <w:rPr>
            <w:highlight w:val="yellow"/>
            <w:rPrChange w:id="306" w:author="Sarah Robinson" w:date="2022-08-01T08:36:00Z">
              <w:rPr/>
            </w:rPrChange>
          </w:rPr>
          <w:delText>T</w:delText>
        </w:r>
      </w:del>
      <w:bookmarkEnd w:id="298"/>
      <w:r w:rsidR="00061634" w:rsidRPr="00236782">
        <w:rPr>
          <w:highlight w:val="yellow"/>
          <w:rPrChange w:id="307" w:author="Sarah Robinson" w:date="2022-08-01T08:36:00Z">
            <w:rPr/>
          </w:rPrChange>
        </w:rPr>
        <w:t>erms</w:t>
      </w:r>
      <w:bookmarkEnd w:id="299"/>
    </w:p>
    <w:p w14:paraId="3FA91DD1" w14:textId="77777777" w:rsidR="007714FC" w:rsidRPr="00236782" w:rsidRDefault="007714FC">
      <w:pPr>
        <w:pStyle w:val="Heading2separationline"/>
        <w:rPr>
          <w:highlight w:val="yellow"/>
          <w:rPrChange w:id="308" w:author="Sarah Robinson" w:date="2022-08-01T08:36:00Z">
            <w:rPr/>
          </w:rPrChange>
        </w:rPr>
        <w:pPrChange w:id="309" w:author="Sarah Robinson" w:date="2022-08-01T08:20:00Z">
          <w:pPr>
            <w:pStyle w:val="Heading2"/>
          </w:pPr>
        </w:pPrChange>
      </w:pPr>
    </w:p>
    <w:p w14:paraId="1F5B8275" w14:textId="6AE881E4" w:rsidR="00141ACF" w:rsidRPr="00236782" w:rsidDel="007714FC" w:rsidRDefault="00141ACF" w:rsidP="007D48DD">
      <w:pPr>
        <w:pStyle w:val="BodyText"/>
        <w:rPr>
          <w:del w:id="310" w:author="Sarah Robinson" w:date="2022-08-01T08:20:00Z"/>
          <w:highlight w:val="yellow"/>
          <w:rPrChange w:id="311" w:author="Sarah Robinson" w:date="2022-08-01T08:36:00Z">
            <w:rPr>
              <w:del w:id="312" w:author="Sarah Robinson" w:date="2022-08-01T08:20:00Z"/>
            </w:rPr>
          </w:rPrChange>
        </w:rPr>
      </w:pPr>
      <w:bookmarkStart w:id="313" w:name="_Toc110234725"/>
      <w:bookmarkStart w:id="314" w:name="_Toc110235582"/>
      <w:bookmarkEnd w:id="313"/>
      <w:bookmarkEnd w:id="314"/>
    </w:p>
    <w:p w14:paraId="62451556" w14:textId="64AC083B" w:rsidR="00141ACF" w:rsidRPr="00236782" w:rsidRDefault="00141ACF" w:rsidP="00141ACF">
      <w:pPr>
        <w:pStyle w:val="Heading2"/>
        <w:rPr>
          <w:ins w:id="315" w:author="Sarah Robinson" w:date="2022-08-01T08:20:00Z"/>
          <w:highlight w:val="yellow"/>
          <w:rPrChange w:id="316" w:author="Sarah Robinson" w:date="2022-08-01T08:36:00Z">
            <w:rPr>
              <w:ins w:id="317" w:author="Sarah Robinson" w:date="2022-08-01T08:20:00Z"/>
            </w:rPr>
          </w:rPrChange>
        </w:rPr>
      </w:pPr>
      <w:bookmarkStart w:id="318" w:name="_Toc110235583"/>
      <w:r w:rsidRPr="00236782">
        <w:rPr>
          <w:highlight w:val="yellow"/>
          <w:rPrChange w:id="319" w:author="Sarah Robinson" w:date="2022-08-01T08:36:00Z">
            <w:rPr/>
          </w:rPrChange>
        </w:rPr>
        <w:t>S</w:t>
      </w:r>
      <w:r w:rsidR="00061634" w:rsidRPr="00236782">
        <w:rPr>
          <w:highlight w:val="yellow"/>
          <w:rPrChange w:id="320" w:author="Sarah Robinson" w:date="2022-08-01T08:36:00Z">
            <w:rPr/>
          </w:rPrChange>
        </w:rPr>
        <w:t>pecific</w:t>
      </w:r>
      <w:r w:rsidRPr="00236782">
        <w:rPr>
          <w:highlight w:val="yellow"/>
          <w:rPrChange w:id="321" w:author="Sarah Robinson" w:date="2022-08-01T08:36:00Z">
            <w:rPr/>
          </w:rPrChange>
        </w:rPr>
        <w:t xml:space="preserve"> </w:t>
      </w:r>
      <w:ins w:id="322" w:author="Sarah Robinson" w:date="2022-08-01T08:25:00Z">
        <w:r w:rsidR="00D17B6E" w:rsidRPr="00236782">
          <w:rPr>
            <w:highlight w:val="yellow"/>
            <w:rPrChange w:id="323" w:author="Sarah Robinson" w:date="2022-08-01T08:36:00Z">
              <w:rPr/>
            </w:rPrChange>
          </w:rPr>
          <w:t>t</w:t>
        </w:r>
      </w:ins>
      <w:del w:id="324" w:author="Sarah Robinson" w:date="2022-08-01T08:25:00Z">
        <w:r w:rsidRPr="00236782" w:rsidDel="00D17B6E">
          <w:rPr>
            <w:highlight w:val="yellow"/>
            <w:rPrChange w:id="325" w:author="Sarah Robinson" w:date="2022-08-01T08:36:00Z">
              <w:rPr/>
            </w:rPrChange>
          </w:rPr>
          <w:delText>T</w:delText>
        </w:r>
      </w:del>
      <w:r w:rsidR="00061634" w:rsidRPr="00236782">
        <w:rPr>
          <w:highlight w:val="yellow"/>
          <w:rPrChange w:id="326" w:author="Sarah Robinson" w:date="2022-08-01T08:36:00Z">
            <w:rPr/>
          </w:rPrChange>
        </w:rPr>
        <w:t>erms</w:t>
      </w:r>
      <w:bookmarkEnd w:id="318"/>
    </w:p>
    <w:p w14:paraId="6EE242DC" w14:textId="77777777" w:rsidR="007714FC" w:rsidRPr="000A0426" w:rsidRDefault="007714FC">
      <w:pPr>
        <w:pStyle w:val="Heading2separationline"/>
        <w:pPrChange w:id="327" w:author="Sarah Robinson" w:date="2022-08-01T08:20:00Z">
          <w:pPr>
            <w:pStyle w:val="Heading2"/>
          </w:pPr>
        </w:pPrChange>
      </w:pPr>
    </w:p>
    <w:p w14:paraId="5A7723BC" w14:textId="6100227E" w:rsidR="0072087B" w:rsidRPr="000A0426" w:rsidDel="007714FC" w:rsidRDefault="0072087B">
      <w:pPr>
        <w:keepNext/>
        <w:keepLines/>
        <w:rPr>
          <w:del w:id="328" w:author="Sarah Robinson" w:date="2022-08-01T08:20:00Z"/>
        </w:rPr>
        <w:pPrChange w:id="329" w:author="Sarah Robinson" w:date="2022-08-10T07:05:00Z">
          <w:pPr/>
        </w:pPrChange>
      </w:pPr>
      <w:bookmarkStart w:id="330" w:name="_Toc110234727"/>
      <w:bookmarkStart w:id="331" w:name="_Toc110235584"/>
      <w:bookmarkEnd w:id="330"/>
      <w:bookmarkEnd w:id="331"/>
    </w:p>
    <w:p w14:paraId="1987EF5B" w14:textId="2C3941BE" w:rsidR="00257A4F" w:rsidRPr="000A0426" w:rsidRDefault="00257A4F" w:rsidP="008E4376">
      <w:pPr>
        <w:pStyle w:val="Heading2"/>
        <w:rPr>
          <w:ins w:id="332" w:author="Sarah Robinson" w:date="2022-08-01T08:20:00Z"/>
        </w:rPr>
      </w:pPr>
      <w:bookmarkStart w:id="333" w:name="_Toc110235585"/>
      <w:bookmarkStart w:id="334" w:name="_Toc62817577"/>
      <w:r w:rsidRPr="000A0426">
        <w:t xml:space="preserve">Specific IALA </w:t>
      </w:r>
      <w:ins w:id="335" w:author="Sarah Robinson" w:date="2022-08-01T08:25:00Z">
        <w:r w:rsidR="00D17B6E" w:rsidRPr="000A0426">
          <w:t>d</w:t>
        </w:r>
      </w:ins>
      <w:del w:id="336" w:author="Sarah Robinson" w:date="2022-08-01T08:25:00Z">
        <w:r w:rsidRPr="000A0426" w:rsidDel="00D17B6E">
          <w:delText>D</w:delText>
        </w:r>
      </w:del>
      <w:r w:rsidRPr="000A0426">
        <w:t>efinitions</w:t>
      </w:r>
      <w:bookmarkEnd w:id="333"/>
    </w:p>
    <w:p w14:paraId="25A823D2" w14:textId="77777777" w:rsidR="007714FC" w:rsidRPr="000A0426" w:rsidRDefault="007714FC">
      <w:pPr>
        <w:pStyle w:val="Heading2separationline"/>
        <w:keepNext/>
        <w:keepLines/>
        <w:pPrChange w:id="337" w:author="Sarah Robinson" w:date="2022-08-10T07:05:00Z">
          <w:pPr>
            <w:pStyle w:val="Heading2"/>
          </w:pPr>
        </w:pPrChange>
      </w:pPr>
    </w:p>
    <w:p w14:paraId="368FBFAF" w14:textId="374B5D10" w:rsidR="00257A4F" w:rsidRPr="000A0426" w:rsidRDefault="00257A4F">
      <w:pPr>
        <w:keepNext/>
        <w:keepLines/>
        <w:pPrChange w:id="338" w:author="Sarah Robinson" w:date="2022-08-10T07:05:00Z">
          <w:pPr/>
        </w:pPrChange>
      </w:pPr>
      <w:r w:rsidRPr="000A0426">
        <w:rPr>
          <w:b/>
          <w:sz w:val="22"/>
          <w:highlight w:val="lightGray"/>
        </w:rPr>
        <w:t xml:space="preserve">Specific Term in bold – </w:t>
      </w:r>
      <w:r w:rsidRPr="000A0426">
        <w:rPr>
          <w:sz w:val="22"/>
          <w:highlight w:val="lightGray"/>
        </w:rPr>
        <w:t>details in normal text. Include items specifically related to the series topic where IALA has additional clarifying details to common definition (if common definition exists. If no common definition exists, use the IALA definition on its own.)</w:t>
      </w:r>
    </w:p>
    <w:p w14:paraId="04EDA5E9" w14:textId="06147C15" w:rsidR="000E259E" w:rsidRPr="000A0426" w:rsidDel="00787810" w:rsidRDefault="000E259E" w:rsidP="000E259E">
      <w:pPr>
        <w:pStyle w:val="Heading1"/>
        <w:rPr>
          <w:moveFrom w:id="339" w:author="Sarah Robinson" w:date="2022-08-01T08:20:00Z"/>
        </w:rPr>
      </w:pPr>
      <w:moveFromRangeStart w:id="340" w:author="Sarah Robinson" w:date="2022-08-01T08:20:00Z" w:name="move110234471"/>
      <w:moveFrom w:id="341" w:author="Sarah Robinson" w:date="2022-08-01T08:20:00Z">
        <w:r w:rsidRPr="000A0426" w:rsidDel="00787810">
          <w:t>References</w:t>
        </w:r>
        <w:bookmarkStart w:id="342" w:name="_Toc110234729"/>
        <w:bookmarkStart w:id="343" w:name="_Toc110235586"/>
        <w:bookmarkEnd w:id="334"/>
        <w:bookmarkEnd w:id="342"/>
        <w:bookmarkEnd w:id="343"/>
      </w:moveFrom>
    </w:p>
    <w:p w14:paraId="58A59227" w14:textId="2881F13E" w:rsidR="00F02996" w:rsidRPr="000A0426" w:rsidDel="00787810" w:rsidRDefault="00F02996" w:rsidP="00F02996">
      <w:pPr>
        <w:autoSpaceDE w:val="0"/>
        <w:autoSpaceDN w:val="0"/>
        <w:adjustRightInd w:val="0"/>
        <w:spacing w:after="67" w:line="240" w:lineRule="auto"/>
        <w:ind w:left="709" w:hanging="709"/>
        <w:rPr>
          <w:moveFrom w:id="344" w:author="Sarah Robinson" w:date="2022-08-01T08:20:00Z"/>
          <w:rFonts w:ascii="Calibri" w:hAnsi="Calibri" w:cs="Calibri"/>
          <w:color w:val="000000"/>
          <w:sz w:val="22"/>
        </w:rPr>
      </w:pPr>
      <w:moveFrom w:id="345" w:author="Sarah Robinson" w:date="2022-08-01T08:20:00Z">
        <w:r w:rsidRPr="000A0426" w:rsidDel="00787810">
          <w:rPr>
            <w:rFonts w:ascii="Calibri" w:hAnsi="Calibri" w:cs="Calibri"/>
            <w:color w:val="000000"/>
            <w:sz w:val="22"/>
          </w:rPr>
          <w:t>[1]</w:t>
        </w:r>
        <w:r w:rsidRPr="000A0426" w:rsidDel="00787810">
          <w:rPr>
            <w:rFonts w:ascii="Calibri" w:hAnsi="Calibri" w:cs="Calibri"/>
            <w:color w:val="000000"/>
            <w:sz w:val="22"/>
          </w:rPr>
          <w:tab/>
          <w:t xml:space="preserve">IMO - Greenhouse Gas Strategy </w:t>
        </w:r>
        <w:bookmarkStart w:id="346" w:name="_Toc110234730"/>
        <w:bookmarkStart w:id="347" w:name="_Toc110235587"/>
        <w:bookmarkEnd w:id="346"/>
        <w:bookmarkEnd w:id="347"/>
      </w:moveFrom>
    </w:p>
    <w:p w14:paraId="41BA82FE" w14:textId="1C10A9A6" w:rsidR="00F02996" w:rsidRPr="000A0426" w:rsidDel="00787810" w:rsidRDefault="00F02996" w:rsidP="00F02996">
      <w:pPr>
        <w:rPr>
          <w:moveFrom w:id="348" w:author="Sarah Robinson" w:date="2022-08-01T08:20:00Z"/>
          <w:sz w:val="22"/>
        </w:rPr>
      </w:pPr>
      <w:bookmarkStart w:id="349" w:name="_Toc110234731"/>
      <w:bookmarkStart w:id="350" w:name="_Toc110235588"/>
      <w:bookmarkEnd w:id="349"/>
      <w:bookmarkEnd w:id="350"/>
    </w:p>
    <w:p w14:paraId="6FEA6221" w14:textId="4648FBC7" w:rsidR="0072087B" w:rsidRPr="000A0426" w:rsidDel="00787810" w:rsidRDefault="0072087B" w:rsidP="0072087B">
      <w:pPr>
        <w:rPr>
          <w:moveFrom w:id="351" w:author="Sarah Robinson" w:date="2022-08-01T08:20:00Z"/>
        </w:rPr>
      </w:pPr>
      <w:bookmarkStart w:id="352" w:name="_Toc110234732"/>
      <w:bookmarkStart w:id="353" w:name="_Toc110235589"/>
      <w:bookmarkEnd w:id="352"/>
      <w:bookmarkEnd w:id="353"/>
    </w:p>
    <w:p w14:paraId="0D0801B8" w14:textId="2424689D" w:rsidR="008B7069" w:rsidRPr="000A0426" w:rsidDel="00787810" w:rsidRDefault="008B7069" w:rsidP="000E259E">
      <w:pPr>
        <w:pStyle w:val="Heading1"/>
        <w:rPr>
          <w:moveFrom w:id="354" w:author="Sarah Robinson" w:date="2022-08-01T08:20:00Z"/>
        </w:rPr>
      </w:pPr>
      <w:moveFrom w:id="355" w:author="Sarah Robinson" w:date="2022-08-01T08:20:00Z">
        <w:r w:rsidRPr="000A0426" w:rsidDel="00787810">
          <w:t>Ab</w:t>
        </w:r>
        <w:r w:rsidR="00D82418" w:rsidRPr="000A0426" w:rsidDel="00787810">
          <w:t>b</w:t>
        </w:r>
        <w:r w:rsidRPr="000A0426" w:rsidDel="00787810">
          <w:t>reviations</w:t>
        </w:r>
        <w:bookmarkStart w:id="356" w:name="_Toc110234733"/>
        <w:bookmarkStart w:id="357" w:name="_Toc110235590"/>
        <w:bookmarkStart w:id="358" w:name="_Toc62817578"/>
        <w:bookmarkEnd w:id="356"/>
        <w:bookmarkEnd w:id="357"/>
      </w:moveFrom>
    </w:p>
    <w:p w14:paraId="4D7C41BA" w14:textId="79EBA8FA" w:rsidR="008B7069" w:rsidRPr="000A0426" w:rsidDel="00787810" w:rsidRDefault="000A4F41" w:rsidP="00D82418">
      <w:pPr>
        <w:pStyle w:val="BodyText"/>
        <w:rPr>
          <w:moveFrom w:id="359" w:author="Sarah Robinson" w:date="2022-08-01T08:20:00Z"/>
        </w:rPr>
      </w:pPr>
      <w:moveFrom w:id="360" w:author="Sarah Robinson" w:date="2022-08-01T08:20:00Z">
        <w:r w:rsidRPr="000A0426" w:rsidDel="00787810">
          <w:t xml:space="preserve">Please refer to IALA G.1111 Establishing Functional and Performance Requirements for VTS systems for an extensive list of </w:t>
        </w:r>
        <w:r w:rsidR="00D82418" w:rsidRPr="000A0426" w:rsidDel="00787810">
          <w:t>abbreviations</w:t>
        </w:r>
        <w:r w:rsidRPr="000A0426" w:rsidDel="00787810">
          <w:t xml:space="preserve"> and acronyms covering the entire G</w:t>
        </w:r>
        <w:r w:rsidR="00D82418" w:rsidRPr="000A0426" w:rsidDel="00787810">
          <w:t>1111 series</w:t>
        </w:r>
        <w:r w:rsidR="007D48DD" w:rsidRPr="000A0426" w:rsidDel="00787810">
          <w:t xml:space="preserve">.  This section identifies abbreviations that are related to </w:t>
        </w:r>
        <w:r w:rsidR="00F02996" w:rsidRPr="000A0426" w:rsidDel="00787810">
          <w:t>Long Range Sensors</w:t>
        </w:r>
        <w:r w:rsidR="007D48DD" w:rsidRPr="000A0426" w:rsidDel="00787810">
          <w:t xml:space="preserve"> only.  </w:t>
        </w:r>
        <w:bookmarkStart w:id="361" w:name="_Toc110234734"/>
        <w:bookmarkStart w:id="362" w:name="_Toc110235591"/>
        <w:bookmarkEnd w:id="361"/>
        <w:bookmarkEnd w:id="362"/>
      </w:moveFrom>
    </w:p>
    <w:p w14:paraId="4FC833FE" w14:textId="08DC46C1" w:rsidR="00932AE2" w:rsidRPr="000A0426" w:rsidDel="00787810" w:rsidRDefault="00932AE2" w:rsidP="00787810">
      <w:pPr>
        <w:pStyle w:val="BodyText"/>
        <w:ind w:left="1134" w:hanging="1134"/>
        <w:rPr>
          <w:moveFrom w:id="363" w:author="Sarah Robinson" w:date="2022-08-01T08:20:00Z"/>
        </w:rPr>
      </w:pPr>
      <w:moveFrom w:id="364" w:author="Sarah Robinson" w:date="2022-08-01T08:20:00Z">
        <w:r w:rsidRPr="000A0426" w:rsidDel="00787810">
          <w:t>AIS</w:t>
        </w:r>
        <w:r w:rsidRPr="000A0426" w:rsidDel="00787810">
          <w:tab/>
          <w:t>Automatic Identification of Ships</w:t>
        </w:r>
        <w:bookmarkStart w:id="365" w:name="_Toc110234735"/>
        <w:bookmarkStart w:id="366" w:name="_Toc110235592"/>
        <w:bookmarkEnd w:id="365"/>
        <w:bookmarkEnd w:id="366"/>
      </w:moveFrom>
    </w:p>
    <w:p w14:paraId="29105871" w14:textId="77DBB03D" w:rsidR="00F44F35" w:rsidRPr="000A0426" w:rsidDel="00787810" w:rsidRDefault="00F44F35" w:rsidP="00787810">
      <w:pPr>
        <w:pStyle w:val="BodyText"/>
        <w:ind w:left="1134" w:hanging="1134"/>
        <w:rPr>
          <w:moveFrom w:id="367" w:author="Sarah Robinson" w:date="2022-08-01T08:20:00Z"/>
        </w:rPr>
      </w:pPr>
      <w:moveFrom w:id="368" w:author="Sarah Robinson" w:date="2022-08-01T08:20:00Z">
        <w:r w:rsidRPr="000A0426" w:rsidDel="00787810">
          <w:t>EEZ</w:t>
        </w:r>
        <w:r w:rsidRPr="000A0426" w:rsidDel="00787810">
          <w:tab/>
          <w:t>Exclusive Economic Zone</w:t>
        </w:r>
        <w:bookmarkStart w:id="369" w:name="_Toc110234736"/>
        <w:bookmarkStart w:id="370" w:name="_Toc110235593"/>
        <w:bookmarkEnd w:id="369"/>
        <w:bookmarkEnd w:id="370"/>
      </w:moveFrom>
    </w:p>
    <w:p w14:paraId="17B7C6A6" w14:textId="54059255" w:rsidR="00817330" w:rsidRPr="000A0426" w:rsidDel="00787810" w:rsidRDefault="00817330" w:rsidP="00787810">
      <w:pPr>
        <w:pStyle w:val="BodyText"/>
        <w:ind w:left="1134" w:hanging="1134"/>
        <w:rPr>
          <w:moveFrom w:id="371" w:author="Sarah Robinson" w:date="2022-08-01T08:20:00Z"/>
        </w:rPr>
      </w:pPr>
      <w:moveFrom w:id="372" w:author="Sarah Robinson" w:date="2022-08-01T08:20:00Z">
        <w:r w:rsidRPr="000A0426" w:rsidDel="00787810">
          <w:t>ETA</w:t>
        </w:r>
        <w:r w:rsidRPr="000A0426" w:rsidDel="00787810">
          <w:tab/>
          <w:t>Estimated Time of Arrival</w:t>
        </w:r>
        <w:bookmarkStart w:id="373" w:name="_Toc110234737"/>
        <w:bookmarkStart w:id="374" w:name="_Toc110235594"/>
        <w:bookmarkEnd w:id="373"/>
        <w:bookmarkEnd w:id="374"/>
      </w:moveFrom>
    </w:p>
    <w:p w14:paraId="4891932A" w14:textId="4465930F" w:rsidR="00817330" w:rsidRPr="000A0426" w:rsidDel="00787810" w:rsidRDefault="00817330" w:rsidP="00787810">
      <w:pPr>
        <w:pStyle w:val="BodyText"/>
        <w:ind w:left="1134" w:hanging="1134"/>
        <w:rPr>
          <w:moveFrom w:id="375" w:author="Sarah Robinson" w:date="2022-08-01T08:20:00Z"/>
        </w:rPr>
      </w:pPr>
      <w:moveFrom w:id="376" w:author="Sarah Robinson" w:date="2022-08-01T08:20:00Z">
        <w:r w:rsidRPr="000A0426" w:rsidDel="00787810">
          <w:t>GHG</w:t>
        </w:r>
        <w:r w:rsidRPr="000A0426" w:rsidDel="00787810">
          <w:tab/>
          <w:t>Greenhouse Gas</w:t>
        </w:r>
        <w:bookmarkStart w:id="377" w:name="_Toc110234738"/>
        <w:bookmarkStart w:id="378" w:name="_Toc110235595"/>
        <w:bookmarkEnd w:id="377"/>
        <w:bookmarkEnd w:id="378"/>
      </w:moveFrom>
    </w:p>
    <w:p w14:paraId="1EB7BCF5" w14:textId="085489A0" w:rsidR="00817330" w:rsidRPr="000A0426" w:rsidDel="00787810" w:rsidRDefault="00817330" w:rsidP="00787810">
      <w:pPr>
        <w:pStyle w:val="BodyText"/>
        <w:ind w:left="1134" w:hanging="1134"/>
        <w:rPr>
          <w:moveFrom w:id="379" w:author="Sarah Robinson" w:date="2022-08-01T08:20:00Z"/>
        </w:rPr>
      </w:pPr>
      <w:moveFrom w:id="380" w:author="Sarah Robinson" w:date="2022-08-01T08:20:00Z">
        <w:r w:rsidRPr="000A0426" w:rsidDel="00787810">
          <w:t>HF</w:t>
        </w:r>
        <w:r w:rsidRPr="000A0426" w:rsidDel="00787810">
          <w:tab/>
          <w:t xml:space="preserve">High Frequency </w:t>
        </w:r>
        <w:bookmarkStart w:id="381" w:name="_Toc110234739"/>
        <w:bookmarkStart w:id="382" w:name="_Toc110235596"/>
        <w:bookmarkEnd w:id="381"/>
        <w:bookmarkEnd w:id="382"/>
      </w:moveFrom>
    </w:p>
    <w:p w14:paraId="3E90FFD6" w14:textId="14756670" w:rsidR="00817330" w:rsidRPr="000A0426" w:rsidDel="00787810" w:rsidRDefault="00817330" w:rsidP="00787810">
      <w:pPr>
        <w:pStyle w:val="BodyText"/>
        <w:ind w:left="1134" w:hanging="1134"/>
        <w:rPr>
          <w:moveFrom w:id="383" w:author="Sarah Robinson" w:date="2022-08-01T08:20:00Z"/>
        </w:rPr>
      </w:pPr>
      <w:moveFrom w:id="384" w:author="Sarah Robinson" w:date="2022-08-01T08:20:00Z">
        <w:r w:rsidRPr="000A0426" w:rsidDel="00787810">
          <w:t>IDC</w:t>
        </w:r>
        <w:r w:rsidRPr="000A0426" w:rsidDel="00787810">
          <w:tab/>
          <w:t>International Data Centre</w:t>
        </w:r>
        <w:bookmarkStart w:id="385" w:name="_Toc110234740"/>
        <w:bookmarkStart w:id="386" w:name="_Toc110235597"/>
        <w:bookmarkEnd w:id="385"/>
        <w:bookmarkEnd w:id="386"/>
      </w:moveFrom>
    </w:p>
    <w:p w14:paraId="05AE6816" w14:textId="2DC00701" w:rsidR="00932AE2" w:rsidRPr="000A0426" w:rsidDel="00787810" w:rsidRDefault="00932AE2" w:rsidP="00787810">
      <w:pPr>
        <w:pStyle w:val="BodyText"/>
        <w:ind w:left="1134" w:hanging="1134"/>
        <w:rPr>
          <w:moveFrom w:id="387" w:author="Sarah Robinson" w:date="2022-08-01T08:20:00Z"/>
        </w:rPr>
      </w:pPr>
      <w:moveFrom w:id="388" w:author="Sarah Robinson" w:date="2022-08-01T08:20:00Z">
        <w:r w:rsidRPr="000A0426" w:rsidDel="00787810">
          <w:t>ISPS</w:t>
        </w:r>
        <w:r w:rsidRPr="000A0426" w:rsidDel="00787810">
          <w:tab/>
          <w:t>International Ship and Port Security code</w:t>
        </w:r>
        <w:bookmarkStart w:id="389" w:name="_Toc110234741"/>
        <w:bookmarkStart w:id="390" w:name="_Toc110235598"/>
        <w:bookmarkEnd w:id="389"/>
        <w:bookmarkEnd w:id="390"/>
      </w:moveFrom>
    </w:p>
    <w:p w14:paraId="05E8F907" w14:textId="476A93CE" w:rsidR="00A80ADC" w:rsidRPr="000A0426" w:rsidDel="00787810" w:rsidRDefault="00817330" w:rsidP="00787810">
      <w:pPr>
        <w:pStyle w:val="BodyText"/>
        <w:ind w:left="1134" w:hanging="1134"/>
        <w:rPr>
          <w:moveFrom w:id="391" w:author="Sarah Robinson" w:date="2022-08-01T08:20:00Z"/>
        </w:rPr>
      </w:pPr>
      <w:moveFrom w:id="392" w:author="Sarah Robinson" w:date="2022-08-01T08:20:00Z">
        <w:r w:rsidRPr="000A0426" w:rsidDel="00787810">
          <w:t>LRIT</w:t>
        </w:r>
        <w:r w:rsidRPr="000A0426" w:rsidDel="00787810">
          <w:tab/>
          <w:t>Long Range Identification &amp; Tracking</w:t>
        </w:r>
        <w:bookmarkStart w:id="393" w:name="_Toc110234742"/>
        <w:bookmarkStart w:id="394" w:name="_Toc110235599"/>
        <w:bookmarkEnd w:id="393"/>
        <w:bookmarkEnd w:id="394"/>
      </w:moveFrom>
    </w:p>
    <w:p w14:paraId="1F5AD8A9" w14:textId="62EC5FC8" w:rsidR="00817330" w:rsidRPr="000A0426" w:rsidDel="00787810" w:rsidRDefault="00817330" w:rsidP="00787810">
      <w:pPr>
        <w:pStyle w:val="BodyText"/>
        <w:ind w:left="1134" w:hanging="1134"/>
        <w:rPr>
          <w:moveFrom w:id="395" w:author="Sarah Robinson" w:date="2022-08-01T08:20:00Z"/>
        </w:rPr>
      </w:pPr>
      <w:moveFrom w:id="396" w:author="Sarah Robinson" w:date="2022-08-01T08:20:00Z">
        <w:r w:rsidRPr="000A0426" w:rsidDel="00787810">
          <w:t>SAIS</w:t>
        </w:r>
        <w:r w:rsidRPr="000A0426" w:rsidDel="00787810">
          <w:tab/>
          <w:t>Satellite AIS</w:t>
        </w:r>
        <w:bookmarkStart w:id="397" w:name="_Toc110234743"/>
        <w:bookmarkStart w:id="398" w:name="_Toc110235600"/>
        <w:bookmarkEnd w:id="397"/>
        <w:bookmarkEnd w:id="398"/>
      </w:moveFrom>
    </w:p>
    <w:p w14:paraId="17664281" w14:textId="644BB288" w:rsidR="00A5743C" w:rsidRPr="000A0426" w:rsidDel="00787810" w:rsidRDefault="00A5743C" w:rsidP="00787810">
      <w:pPr>
        <w:pStyle w:val="BodyText"/>
        <w:ind w:left="1134" w:hanging="1134"/>
        <w:rPr>
          <w:moveFrom w:id="399" w:author="Sarah Robinson" w:date="2022-08-01T08:20:00Z"/>
        </w:rPr>
      </w:pPr>
      <w:moveFrom w:id="400" w:author="Sarah Robinson" w:date="2022-08-01T08:20:00Z">
        <w:r w:rsidRPr="000A0426" w:rsidDel="00787810">
          <w:t>SAR</w:t>
        </w:r>
        <w:r w:rsidRPr="000A0426" w:rsidDel="00787810">
          <w:tab/>
          <w:t>Search &amp; Rescue</w:t>
        </w:r>
        <w:bookmarkStart w:id="401" w:name="_Toc110234744"/>
        <w:bookmarkStart w:id="402" w:name="_Toc110235601"/>
        <w:bookmarkEnd w:id="401"/>
        <w:bookmarkEnd w:id="402"/>
      </w:moveFrom>
    </w:p>
    <w:p w14:paraId="626F7E4D" w14:textId="556A2C0F" w:rsidR="007D48DD" w:rsidRPr="000A0426" w:rsidDel="00787810" w:rsidRDefault="00817330" w:rsidP="00787810">
      <w:pPr>
        <w:pStyle w:val="BodyText"/>
        <w:ind w:left="1134" w:hanging="1134"/>
        <w:rPr>
          <w:moveFrom w:id="403" w:author="Sarah Robinson" w:date="2022-08-01T08:20:00Z"/>
        </w:rPr>
      </w:pPr>
      <w:moveFrom w:id="404" w:author="Sarah Robinson" w:date="2022-08-01T08:20:00Z">
        <w:r w:rsidRPr="000A0426" w:rsidDel="00787810">
          <w:t>SARSAT</w:t>
        </w:r>
        <w:r w:rsidRPr="000A0426" w:rsidDel="00787810">
          <w:tab/>
          <w:t>Synthetic Aperture Radar Satellite</w:t>
        </w:r>
        <w:bookmarkStart w:id="405" w:name="_Toc110234745"/>
        <w:bookmarkStart w:id="406" w:name="_Toc110235602"/>
        <w:bookmarkEnd w:id="405"/>
        <w:bookmarkEnd w:id="406"/>
      </w:moveFrom>
    </w:p>
    <w:p w14:paraId="23D75DFD" w14:textId="72BE1997" w:rsidR="00932AE2" w:rsidRPr="000A0426" w:rsidDel="00787810" w:rsidRDefault="00932AE2" w:rsidP="00787810">
      <w:pPr>
        <w:pStyle w:val="BodyText"/>
        <w:ind w:left="1134" w:hanging="1134"/>
        <w:rPr>
          <w:moveFrom w:id="407" w:author="Sarah Robinson" w:date="2022-08-01T08:20:00Z"/>
        </w:rPr>
      </w:pPr>
      <w:moveFrom w:id="408" w:author="Sarah Robinson" w:date="2022-08-01T08:20:00Z">
        <w:r w:rsidRPr="000A0426" w:rsidDel="00787810">
          <w:t>SOLAS</w:t>
        </w:r>
        <w:r w:rsidRPr="000A0426" w:rsidDel="00787810">
          <w:tab/>
          <w:t>Safety of Life at Sea convention</w:t>
        </w:r>
        <w:bookmarkStart w:id="409" w:name="_Toc110234746"/>
        <w:bookmarkStart w:id="410" w:name="_Toc110235603"/>
        <w:bookmarkEnd w:id="409"/>
        <w:bookmarkEnd w:id="410"/>
      </w:moveFrom>
    </w:p>
    <w:p w14:paraId="4E2C809D" w14:textId="219C92F1" w:rsidR="00A579A4" w:rsidRPr="000A0426" w:rsidRDefault="00A579A4" w:rsidP="00787810">
      <w:pPr>
        <w:pStyle w:val="Heading1"/>
        <w:rPr>
          <w:ins w:id="411" w:author="Sarah Robinson" w:date="2022-08-01T08:21:00Z"/>
        </w:rPr>
      </w:pPr>
      <w:bookmarkStart w:id="412" w:name="_Toc62817610"/>
      <w:bookmarkStart w:id="413" w:name="_Toc110235604"/>
      <w:moveFromRangeEnd w:id="340"/>
      <w:r w:rsidRPr="000A0426">
        <w:t xml:space="preserve">Operational </w:t>
      </w:r>
      <w:bookmarkEnd w:id="412"/>
      <w:r w:rsidR="00381B09" w:rsidRPr="000A0426">
        <w:t>OVERVIEW</w:t>
      </w:r>
      <w:bookmarkEnd w:id="413"/>
    </w:p>
    <w:p w14:paraId="171953BA" w14:textId="77777777" w:rsidR="00787810" w:rsidRPr="000A0426" w:rsidRDefault="00787810">
      <w:pPr>
        <w:pStyle w:val="Heading1separationline"/>
        <w:keepNext/>
        <w:keepLines/>
        <w:pPrChange w:id="414" w:author="Sarah Robinson" w:date="2022-08-01T08:21:00Z">
          <w:pPr>
            <w:pStyle w:val="Heading1"/>
          </w:pPr>
        </w:pPrChange>
      </w:pPr>
    </w:p>
    <w:p w14:paraId="79775244" w14:textId="68754A43" w:rsidR="00817330" w:rsidRPr="000A0426" w:rsidRDefault="0055469A">
      <w:pPr>
        <w:pStyle w:val="BodyText"/>
        <w:keepNext/>
        <w:keepLines/>
        <w:pPrChange w:id="415" w:author="Sarah Robinson" w:date="2022-08-01T08:21:00Z">
          <w:pPr>
            <w:pStyle w:val="BodyText"/>
          </w:pPr>
        </w:pPrChange>
      </w:pPr>
      <w:r w:rsidRPr="000A0426">
        <w:t xml:space="preserve">This guideline </w:t>
      </w:r>
      <w:r w:rsidR="00F424EC" w:rsidRPr="000A0426">
        <w:t xml:space="preserve">is a part of the overall G1111 guideline and </w:t>
      </w:r>
      <w:r w:rsidRPr="000A0426">
        <w:t xml:space="preserve">considers </w:t>
      </w:r>
      <w:r w:rsidR="007D48DD" w:rsidRPr="000A0426">
        <w:t xml:space="preserve">the operational </w:t>
      </w:r>
      <w:r w:rsidRPr="000A0426">
        <w:t xml:space="preserve">application of </w:t>
      </w:r>
      <w:ins w:id="416" w:author="Sarah Robinson" w:date="2022-08-01T08:28:00Z">
        <w:r w:rsidR="00220DDB" w:rsidRPr="000A0426">
          <w:t>l</w:t>
        </w:r>
      </w:ins>
      <w:del w:id="417" w:author="Sarah Robinson" w:date="2022-08-01T08:28:00Z">
        <w:r w:rsidR="00B476DD" w:rsidRPr="000A0426" w:rsidDel="00220DDB">
          <w:delText>L</w:delText>
        </w:r>
      </w:del>
      <w:r w:rsidR="00B476DD" w:rsidRPr="000A0426">
        <w:t xml:space="preserve">ong </w:t>
      </w:r>
      <w:ins w:id="418" w:author="Sarah Robinson" w:date="2022-08-01T08:28:00Z">
        <w:r w:rsidR="00220DDB" w:rsidRPr="000A0426">
          <w:t>r</w:t>
        </w:r>
      </w:ins>
      <w:del w:id="419" w:author="Sarah Robinson" w:date="2022-08-01T08:28:00Z">
        <w:r w:rsidR="00B476DD" w:rsidRPr="000A0426" w:rsidDel="00220DDB">
          <w:delText>R</w:delText>
        </w:r>
      </w:del>
      <w:r w:rsidR="00B476DD" w:rsidRPr="000A0426">
        <w:t>ange</w:t>
      </w:r>
      <w:r w:rsidR="0072087B" w:rsidRPr="000A0426">
        <w:t xml:space="preserve"> sensors</w:t>
      </w:r>
      <w:r w:rsidRPr="000A0426">
        <w:t>.</w:t>
      </w:r>
      <w:del w:id="420" w:author="Sarah Robinson" w:date="2022-08-01T08:37:00Z">
        <w:r w:rsidRPr="000A0426" w:rsidDel="00565E19">
          <w:delText xml:space="preserve"> </w:delText>
        </w:r>
        <w:r w:rsidR="007D48DD" w:rsidRPr="000A0426" w:rsidDel="00565E19">
          <w:delText xml:space="preserve"> </w:delText>
        </w:r>
      </w:del>
      <w:ins w:id="421" w:author="Sarah Robinson" w:date="2022-08-01T08:37:00Z">
        <w:r w:rsidR="00565E19">
          <w:t xml:space="preserve"> </w:t>
        </w:r>
      </w:ins>
      <w:r w:rsidR="007D48DD" w:rsidRPr="000A0426">
        <w:t xml:space="preserve">The use of such sensors can </w:t>
      </w:r>
      <w:r w:rsidR="0072087B" w:rsidRPr="000A0426">
        <w:t xml:space="preserve">assist the VTS </w:t>
      </w:r>
      <w:ins w:id="422" w:author="Sarah Robinson" w:date="2022-08-01T08:28:00Z">
        <w:r w:rsidR="00220DDB" w:rsidRPr="000A0426">
          <w:t>o</w:t>
        </w:r>
      </w:ins>
      <w:del w:id="423" w:author="Sarah Robinson" w:date="2022-08-01T08:28:00Z">
        <w:r w:rsidR="0072087B" w:rsidRPr="000A0426" w:rsidDel="00220DDB">
          <w:delText>O</w:delText>
        </w:r>
      </w:del>
      <w:r w:rsidR="0072087B" w:rsidRPr="000A0426">
        <w:t xml:space="preserve">perator </w:t>
      </w:r>
      <w:ins w:id="424" w:author="Sarah Robinson" w:date="2022-08-01T08:28:00Z">
        <w:r w:rsidR="00220DDB" w:rsidRPr="000A0426">
          <w:t xml:space="preserve">(VTSO) </w:t>
        </w:r>
      </w:ins>
      <w:r w:rsidR="0072087B" w:rsidRPr="000A0426">
        <w:t xml:space="preserve">in understanding the </w:t>
      </w:r>
      <w:r w:rsidR="00B476DD" w:rsidRPr="000A0426">
        <w:t>expected time of arrival for visiting ships.</w:t>
      </w:r>
      <w:del w:id="425" w:author="Sarah Robinson" w:date="2022-08-01T08:37:00Z">
        <w:r w:rsidR="00B476DD" w:rsidRPr="000A0426" w:rsidDel="00565E19">
          <w:delText xml:space="preserve">  </w:delText>
        </w:r>
      </w:del>
      <w:ins w:id="426" w:author="Sarah Robinson" w:date="2022-08-01T08:37:00Z">
        <w:r w:rsidR="00565E19">
          <w:t xml:space="preserve"> </w:t>
        </w:r>
      </w:ins>
      <w:ins w:id="427" w:author="Sarah Robinson" w:date="2022-08-01T08:28:00Z">
        <w:r w:rsidR="00220DDB" w:rsidRPr="000A0426">
          <w:t>“</w:t>
        </w:r>
      </w:ins>
      <w:r w:rsidR="00817330" w:rsidRPr="000A0426">
        <w:t>Just in time</w:t>
      </w:r>
      <w:ins w:id="428" w:author="Sarah Robinson" w:date="2022-08-01T08:28:00Z">
        <w:r w:rsidR="00220DDB" w:rsidRPr="000A0426">
          <w:t>”</w:t>
        </w:r>
      </w:ins>
      <w:r w:rsidR="00817330" w:rsidRPr="000A0426">
        <w:t xml:space="preserve"> arrival of visiting ships is an important part of the IMO </w:t>
      </w:r>
      <w:ins w:id="429" w:author="Sarah Robinson" w:date="2022-08-01T08:29:00Z">
        <w:r w:rsidR="00220DDB" w:rsidRPr="000A0426">
          <w:t>Greenhouse Gas (</w:t>
        </w:r>
      </w:ins>
      <w:r w:rsidR="00817330" w:rsidRPr="000A0426">
        <w:t>GHG</w:t>
      </w:r>
      <w:ins w:id="430" w:author="Sarah Robinson" w:date="2022-08-01T08:29:00Z">
        <w:r w:rsidR="00220DDB" w:rsidRPr="000A0426">
          <w:t>)</w:t>
        </w:r>
      </w:ins>
      <w:r w:rsidR="00817330" w:rsidRPr="000A0426">
        <w:t xml:space="preserve"> </w:t>
      </w:r>
      <w:ins w:id="431" w:author="Sarah Robinson" w:date="2022-08-01T08:28:00Z">
        <w:r w:rsidR="00220DDB" w:rsidRPr="000A0426">
          <w:t>s</w:t>
        </w:r>
      </w:ins>
      <w:del w:id="432" w:author="Sarah Robinson" w:date="2022-08-01T08:28:00Z">
        <w:r w:rsidR="00817330" w:rsidRPr="000A0426" w:rsidDel="00220DDB">
          <w:delText>S</w:delText>
        </w:r>
      </w:del>
      <w:r w:rsidR="00817330" w:rsidRPr="000A0426">
        <w:t>trategy that aims to reduce emissions from ships to achieve specific goals that have been set for 2030 and 2050.</w:t>
      </w:r>
      <w:del w:id="433" w:author="Sarah Robinson" w:date="2022-08-01T08:37:00Z">
        <w:r w:rsidR="00817330" w:rsidRPr="000A0426" w:rsidDel="00565E19">
          <w:delText xml:space="preserve">  </w:delText>
        </w:r>
      </w:del>
      <w:ins w:id="434" w:author="Sarah Robinson" w:date="2022-08-01T08:37:00Z">
        <w:r w:rsidR="00565E19">
          <w:t xml:space="preserve"> </w:t>
        </w:r>
      </w:ins>
      <w:r w:rsidR="00817330" w:rsidRPr="000A0426">
        <w:t>Receiving regular updates throughout a ships voyage in order to validate or update ETAs is expected to be a key factor in the implementation of the Just in Time arrival concept.</w:t>
      </w:r>
      <w:del w:id="435" w:author="Sarah Robinson" w:date="2022-08-01T08:37:00Z">
        <w:r w:rsidR="00817330" w:rsidRPr="000A0426" w:rsidDel="00565E19">
          <w:delText xml:space="preserve">  </w:delText>
        </w:r>
      </w:del>
      <w:ins w:id="436" w:author="Sarah Robinson" w:date="2022-08-01T08:37:00Z">
        <w:r w:rsidR="00565E19">
          <w:t xml:space="preserve"> </w:t>
        </w:r>
      </w:ins>
      <w:r w:rsidR="00817330" w:rsidRPr="000A0426">
        <w:t xml:space="preserve">VTS Providers should consider how they will validate </w:t>
      </w:r>
      <w:r w:rsidR="00932AE2" w:rsidRPr="000A0426">
        <w:t xml:space="preserve">/ re-calculate </w:t>
      </w:r>
      <w:r w:rsidR="00817330" w:rsidRPr="000A0426">
        <w:t>ETAs and the method of connection to third party service where this is applicable.</w:t>
      </w:r>
      <w:del w:id="437" w:author="Sarah Robinson" w:date="2022-08-01T08:37:00Z">
        <w:r w:rsidR="00817330" w:rsidRPr="000A0426" w:rsidDel="00565E19">
          <w:delText xml:space="preserve">  </w:delText>
        </w:r>
      </w:del>
      <w:ins w:id="438" w:author="Sarah Robinson" w:date="2022-08-01T08:37:00Z">
        <w:r w:rsidR="00565E19">
          <w:t xml:space="preserve"> </w:t>
        </w:r>
      </w:ins>
    </w:p>
    <w:p w14:paraId="29EE5022" w14:textId="2EFD6A72" w:rsidR="00B476DD" w:rsidRPr="000A0426" w:rsidRDefault="00A5743C" w:rsidP="0072087B">
      <w:pPr>
        <w:pStyle w:val="BodyText"/>
      </w:pPr>
      <w:r w:rsidRPr="000A0426">
        <w:t xml:space="preserve">Long </w:t>
      </w:r>
      <w:ins w:id="439" w:author="Sarah Robinson" w:date="2022-08-01T08:29:00Z">
        <w:r w:rsidR="00FA1425" w:rsidRPr="000A0426">
          <w:t>r</w:t>
        </w:r>
      </w:ins>
      <w:del w:id="440" w:author="Sarah Robinson" w:date="2022-08-01T08:29:00Z">
        <w:r w:rsidRPr="000A0426" w:rsidDel="00FA1425">
          <w:delText>R</w:delText>
        </w:r>
      </w:del>
      <w:r w:rsidRPr="000A0426">
        <w:t xml:space="preserve">ange </w:t>
      </w:r>
      <w:ins w:id="441" w:author="Sarah Robinson" w:date="2022-08-01T08:29:00Z">
        <w:r w:rsidR="00FA1425" w:rsidRPr="000A0426">
          <w:t>s</w:t>
        </w:r>
      </w:ins>
      <w:del w:id="442" w:author="Sarah Robinson" w:date="2022-08-01T08:29:00Z">
        <w:r w:rsidRPr="000A0426" w:rsidDel="00FA1425">
          <w:delText>S</w:delText>
        </w:r>
      </w:del>
      <w:r w:rsidRPr="000A0426">
        <w:t>e</w:t>
      </w:r>
      <w:r w:rsidR="00817330" w:rsidRPr="000A0426">
        <w:t>nsors</w:t>
      </w:r>
      <w:r w:rsidR="00B476DD" w:rsidRPr="000A0426">
        <w:t xml:space="preserve"> may </w:t>
      </w:r>
      <w:r w:rsidR="000378DD" w:rsidRPr="000A0426">
        <w:t xml:space="preserve">also </w:t>
      </w:r>
      <w:r w:rsidR="00B476DD" w:rsidRPr="000A0426">
        <w:t>assist in locating vessels that have not arrived on schedule or detect vessels that arrive unannounced.</w:t>
      </w:r>
      <w:del w:id="443" w:author="Sarah Robinson" w:date="2022-08-01T08:37:00Z">
        <w:r w:rsidR="00B476DD" w:rsidRPr="000A0426" w:rsidDel="00565E19">
          <w:delText xml:space="preserve">  </w:delText>
        </w:r>
      </w:del>
      <w:ins w:id="444" w:author="Sarah Robinson" w:date="2022-08-01T08:37:00Z">
        <w:r w:rsidR="00565E19">
          <w:t xml:space="preserve"> </w:t>
        </w:r>
      </w:ins>
      <w:r w:rsidR="00B476DD" w:rsidRPr="000A0426">
        <w:t>It allows authorities to assess potential security risks or, should the need arise, provide input data for search planning in case of a SAR incident.</w:t>
      </w:r>
      <w:del w:id="445" w:author="Sarah Robinson" w:date="2022-08-01T08:37:00Z">
        <w:r w:rsidR="00B476DD" w:rsidRPr="000A0426" w:rsidDel="00565E19">
          <w:delText xml:space="preserve">  </w:delText>
        </w:r>
      </w:del>
      <w:ins w:id="446" w:author="Sarah Robinson" w:date="2022-08-01T08:37:00Z">
        <w:r w:rsidR="00565E19">
          <w:t xml:space="preserve"> </w:t>
        </w:r>
      </w:ins>
    </w:p>
    <w:p w14:paraId="7D7005D4" w14:textId="77777777" w:rsidR="00B476DD" w:rsidRPr="000A0426" w:rsidRDefault="00B476DD" w:rsidP="00B476DD">
      <w:pPr>
        <w:pStyle w:val="BodyText"/>
      </w:pPr>
      <w:r w:rsidRPr="000A0426">
        <w:t xml:space="preserve">Typical long range sensors include: </w:t>
      </w:r>
    </w:p>
    <w:p w14:paraId="4D9C917F" w14:textId="1129C292" w:rsidR="00B476DD" w:rsidRPr="000A0426" w:rsidRDefault="000A0426">
      <w:pPr>
        <w:pStyle w:val="Bullet1"/>
        <w:rPr>
          <w:rPrChange w:id="447" w:author="Sarah Robinson" w:date="2022-08-01T08:30:00Z">
            <w:rPr>
              <w:lang w:val="fr-CM"/>
            </w:rPr>
          </w:rPrChange>
        </w:rPr>
        <w:pPrChange w:id="448" w:author="Sarah Robinson" w:date="2022-08-01T08:21:00Z">
          <w:pPr>
            <w:autoSpaceDE w:val="0"/>
            <w:autoSpaceDN w:val="0"/>
            <w:adjustRightInd w:val="0"/>
            <w:spacing w:after="75" w:line="240" w:lineRule="auto"/>
          </w:pPr>
        </w:pPrChange>
      </w:pPr>
      <w:ins w:id="449" w:author="Sarah Robinson" w:date="2022-08-01T08:29:00Z">
        <w:r w:rsidRPr="000A0426">
          <w:rPr>
            <w:color w:val="auto"/>
            <w:rPrChange w:id="450" w:author="Sarah Robinson" w:date="2022-08-01T08:30:00Z">
              <w:rPr>
                <w:color w:val="00548B"/>
                <w:lang w:val="fr-CM"/>
              </w:rPr>
            </w:rPrChange>
          </w:rPr>
          <w:t xml:space="preserve">Long </w:t>
        </w:r>
      </w:ins>
      <w:ins w:id="451" w:author="Sarah Robinson" w:date="2022-08-01T08:30:00Z">
        <w:r w:rsidRPr="000A0426">
          <w:rPr>
            <w:color w:val="auto"/>
            <w:rPrChange w:id="452" w:author="Sarah Robinson" w:date="2022-08-01T08:30:00Z">
              <w:rPr>
                <w:color w:val="00548B"/>
                <w:lang w:val="fr-CM"/>
              </w:rPr>
            </w:rPrChange>
          </w:rPr>
          <w:t xml:space="preserve">Range Identification and Tracking </w:t>
        </w:r>
        <w:r w:rsidRPr="000A0426">
          <w:rPr>
            <w:color w:val="auto"/>
            <w:rPrChange w:id="453" w:author="Sarah Robinson" w:date="2022-08-01T08:30:00Z">
              <w:rPr>
                <w:lang w:val="fr-CM"/>
              </w:rPr>
            </w:rPrChange>
          </w:rPr>
          <w:t>(</w:t>
        </w:r>
      </w:ins>
      <w:del w:id="454" w:author="Sarah Robinson" w:date="2022-08-01T08:21:00Z">
        <w:r w:rsidR="00B476DD" w:rsidRPr="000A0426" w:rsidDel="00787810">
          <w:rPr>
            <w:color w:val="00548B"/>
            <w:rPrChange w:id="455" w:author="Sarah Robinson" w:date="2022-08-01T08:30:00Z">
              <w:rPr>
                <w:color w:val="00548B"/>
                <w:lang w:val="fr-CM"/>
              </w:rPr>
            </w:rPrChange>
          </w:rPr>
          <w:delText xml:space="preserve">• </w:delText>
        </w:r>
      </w:del>
      <w:r w:rsidR="00B476DD" w:rsidRPr="000A0426">
        <w:rPr>
          <w:rPrChange w:id="456" w:author="Sarah Robinson" w:date="2022-08-01T08:30:00Z">
            <w:rPr>
              <w:lang w:val="fr-CM"/>
            </w:rPr>
          </w:rPrChange>
        </w:rPr>
        <w:t>LRIT</w:t>
      </w:r>
      <w:ins w:id="457" w:author="Sarah Robinson" w:date="2022-08-01T08:30:00Z">
        <w:r w:rsidRPr="000A0426">
          <w:rPr>
            <w:rPrChange w:id="458" w:author="Sarah Robinson" w:date="2022-08-01T08:30:00Z">
              <w:rPr>
                <w:lang w:val="fr-CM"/>
              </w:rPr>
            </w:rPrChange>
          </w:rPr>
          <w:t>)</w:t>
        </w:r>
      </w:ins>
      <w:ins w:id="459" w:author="Sarah Robinson" w:date="2022-08-01T08:29:00Z">
        <w:r w:rsidR="00FA1425" w:rsidRPr="000A0426">
          <w:rPr>
            <w:rPrChange w:id="460" w:author="Sarah Robinson" w:date="2022-08-01T08:30:00Z">
              <w:rPr>
                <w:lang w:val="fr-CM"/>
              </w:rPr>
            </w:rPrChange>
          </w:rPr>
          <w:t xml:space="preserve"> </w:t>
        </w:r>
      </w:ins>
      <w:del w:id="461" w:author="Sarah Robinson" w:date="2022-08-01T08:29:00Z">
        <w:r w:rsidR="00B476DD" w:rsidRPr="000A0426" w:rsidDel="00FA1425">
          <w:rPr>
            <w:rPrChange w:id="462" w:author="Sarah Robinson" w:date="2022-08-01T08:30:00Z">
              <w:rPr>
                <w:lang w:val="fr-CM"/>
              </w:rPr>
            </w:rPrChange>
          </w:rPr>
          <w:delText xml:space="preserve">; </w:delText>
        </w:r>
      </w:del>
    </w:p>
    <w:p w14:paraId="0A869C2B" w14:textId="6E7BFB1A" w:rsidR="00B476DD" w:rsidRPr="000A0426" w:rsidRDefault="00B476DD">
      <w:pPr>
        <w:pStyle w:val="Bullet1"/>
        <w:rPr>
          <w:rPrChange w:id="463" w:author="Sarah Robinson" w:date="2022-08-01T08:30:00Z">
            <w:rPr>
              <w:lang w:val="fr-CM"/>
            </w:rPr>
          </w:rPrChange>
        </w:rPr>
        <w:pPrChange w:id="464" w:author="Sarah Robinson" w:date="2022-08-01T08:21:00Z">
          <w:pPr>
            <w:autoSpaceDE w:val="0"/>
            <w:autoSpaceDN w:val="0"/>
            <w:adjustRightInd w:val="0"/>
            <w:spacing w:after="75" w:line="240" w:lineRule="auto"/>
          </w:pPr>
        </w:pPrChange>
      </w:pPr>
      <w:del w:id="465" w:author="Sarah Robinson" w:date="2022-08-01T08:21:00Z">
        <w:r w:rsidRPr="000A0426" w:rsidDel="00787810">
          <w:rPr>
            <w:color w:val="00548B"/>
            <w:rPrChange w:id="466" w:author="Sarah Robinson" w:date="2022-08-01T08:30:00Z">
              <w:rPr>
                <w:color w:val="00548B"/>
                <w:lang w:val="fr-CM"/>
              </w:rPr>
            </w:rPrChange>
          </w:rPr>
          <w:delText xml:space="preserve">• </w:delText>
        </w:r>
      </w:del>
      <w:r w:rsidRPr="000A0426">
        <w:rPr>
          <w:rPrChange w:id="467" w:author="Sarah Robinson" w:date="2022-08-01T08:30:00Z">
            <w:rPr>
              <w:lang w:val="fr-CM"/>
            </w:rPr>
          </w:rPrChange>
        </w:rPr>
        <w:t>Satellite AIS</w:t>
      </w:r>
      <w:del w:id="468" w:author="Sarah Robinson" w:date="2022-08-01T08:29:00Z">
        <w:r w:rsidRPr="000A0426" w:rsidDel="00FA1425">
          <w:rPr>
            <w:rPrChange w:id="469" w:author="Sarah Robinson" w:date="2022-08-01T08:30:00Z">
              <w:rPr>
                <w:lang w:val="fr-CM"/>
              </w:rPr>
            </w:rPrChange>
          </w:rPr>
          <w:delText>;</w:delText>
        </w:r>
      </w:del>
      <w:r w:rsidRPr="000A0426">
        <w:rPr>
          <w:rPrChange w:id="470" w:author="Sarah Robinson" w:date="2022-08-01T08:30:00Z">
            <w:rPr>
              <w:lang w:val="fr-CM"/>
            </w:rPr>
          </w:rPrChange>
        </w:rPr>
        <w:t xml:space="preserve"> </w:t>
      </w:r>
    </w:p>
    <w:p w14:paraId="6921C7BB" w14:textId="75C31764" w:rsidR="00B476DD" w:rsidRPr="000A0426" w:rsidRDefault="00B476DD">
      <w:pPr>
        <w:pStyle w:val="Bullet1"/>
        <w:rPr>
          <w:rPrChange w:id="471" w:author="Sarah Robinson" w:date="2022-08-01T08:30:00Z">
            <w:rPr>
              <w:lang w:val="fr-CM"/>
            </w:rPr>
          </w:rPrChange>
        </w:rPr>
        <w:pPrChange w:id="472" w:author="Sarah Robinson" w:date="2022-08-01T08:21:00Z">
          <w:pPr>
            <w:autoSpaceDE w:val="0"/>
            <w:autoSpaceDN w:val="0"/>
            <w:adjustRightInd w:val="0"/>
            <w:spacing w:after="75" w:line="240" w:lineRule="auto"/>
          </w:pPr>
        </w:pPrChange>
      </w:pPr>
      <w:del w:id="473" w:author="Sarah Robinson" w:date="2022-08-01T08:21:00Z">
        <w:r w:rsidRPr="000A0426" w:rsidDel="00787810">
          <w:rPr>
            <w:color w:val="00548B"/>
            <w:rPrChange w:id="474" w:author="Sarah Robinson" w:date="2022-08-01T08:30:00Z">
              <w:rPr>
                <w:color w:val="00548B"/>
                <w:lang w:val="fr-CM"/>
              </w:rPr>
            </w:rPrChange>
          </w:rPr>
          <w:delText xml:space="preserve">• </w:delText>
        </w:r>
      </w:del>
      <w:r w:rsidRPr="000A0426">
        <w:rPr>
          <w:rPrChange w:id="475" w:author="Sarah Robinson" w:date="2022-08-01T08:30:00Z">
            <w:rPr>
              <w:lang w:val="fr-CM"/>
            </w:rPr>
          </w:rPrChange>
        </w:rPr>
        <w:t>HF Radar</w:t>
      </w:r>
      <w:del w:id="476" w:author="Sarah Robinson" w:date="2022-08-01T08:29:00Z">
        <w:r w:rsidRPr="000A0426" w:rsidDel="00FA1425">
          <w:rPr>
            <w:rPrChange w:id="477" w:author="Sarah Robinson" w:date="2022-08-01T08:30:00Z">
              <w:rPr>
                <w:lang w:val="fr-CM"/>
              </w:rPr>
            </w:rPrChange>
          </w:rPr>
          <w:delText xml:space="preserve">; </w:delText>
        </w:r>
      </w:del>
    </w:p>
    <w:p w14:paraId="4FF82DEB" w14:textId="0FDA32C8" w:rsidR="00B476DD" w:rsidRPr="000A0426" w:rsidRDefault="000A0426">
      <w:pPr>
        <w:pStyle w:val="Bullet1"/>
        <w:pPrChange w:id="478" w:author="Sarah Robinson" w:date="2022-08-01T08:21:00Z">
          <w:pPr>
            <w:autoSpaceDE w:val="0"/>
            <w:autoSpaceDN w:val="0"/>
            <w:adjustRightInd w:val="0"/>
            <w:spacing w:line="240" w:lineRule="auto"/>
          </w:pPr>
        </w:pPrChange>
      </w:pPr>
      <w:ins w:id="479" w:author="Sarah Robinson" w:date="2022-08-01T08:30:00Z">
        <w:r w:rsidRPr="00BC46DF">
          <w:rPr>
            <w:color w:val="auto"/>
            <w:rPrChange w:id="480" w:author="Sarah Robinson" w:date="2022-08-01T08:31:00Z">
              <w:rPr>
                <w:color w:val="00548B"/>
              </w:rPr>
            </w:rPrChange>
          </w:rPr>
          <w:t xml:space="preserve">Synthetic Aperture Radar </w:t>
        </w:r>
        <w:r>
          <w:rPr>
            <w:color w:val="00548B"/>
          </w:rPr>
          <w:t>(</w:t>
        </w:r>
      </w:ins>
      <w:del w:id="481" w:author="Sarah Robinson" w:date="2022-08-01T08:21:00Z">
        <w:r w:rsidR="00B476DD" w:rsidRPr="000A0426" w:rsidDel="00787810">
          <w:rPr>
            <w:color w:val="00548B"/>
          </w:rPr>
          <w:delText xml:space="preserve">• </w:delText>
        </w:r>
      </w:del>
      <w:r w:rsidR="00817330" w:rsidRPr="000A0426">
        <w:t>SARSA</w:t>
      </w:r>
      <w:ins w:id="482" w:author="Sarah Robinson" w:date="2022-08-01T08:30:00Z">
        <w:r>
          <w:t>T</w:t>
        </w:r>
      </w:ins>
      <w:del w:id="483" w:author="Sarah Robinson" w:date="2022-08-01T08:30:00Z">
        <w:r w:rsidR="00817330" w:rsidRPr="000A0426" w:rsidDel="000A0426">
          <w:delText>T</w:delText>
        </w:r>
        <w:r w:rsidR="00B476DD" w:rsidRPr="000A0426" w:rsidDel="000A0426">
          <w:delText>.</w:delText>
        </w:r>
      </w:del>
      <w:r w:rsidR="00B476DD" w:rsidRPr="000A0426">
        <w:t xml:space="preserve"> </w:t>
      </w:r>
      <w:ins w:id="484" w:author="Sarah Robinson" w:date="2022-08-01T08:30:00Z">
        <w:r>
          <w:t>)</w:t>
        </w:r>
      </w:ins>
    </w:p>
    <w:p w14:paraId="7F067A2B" w14:textId="1F6D0681" w:rsidR="00B476DD" w:rsidRPr="000A0426" w:rsidDel="00787810" w:rsidRDefault="00B476DD" w:rsidP="00B476DD">
      <w:pPr>
        <w:pStyle w:val="BodyText"/>
        <w:rPr>
          <w:del w:id="485" w:author="Sarah Robinson" w:date="2022-08-01T08:21:00Z"/>
        </w:rPr>
      </w:pPr>
    </w:p>
    <w:p w14:paraId="3689AFBE" w14:textId="2E775AE5" w:rsidR="00B476DD" w:rsidRPr="000A0426" w:rsidRDefault="00B476DD" w:rsidP="00B476DD">
      <w:pPr>
        <w:pStyle w:val="BodyText"/>
      </w:pPr>
      <w:r w:rsidRPr="000A0426">
        <w:t xml:space="preserve">This section provides an overview of each of the above and identifies the applicability, </w:t>
      </w:r>
      <w:proofErr w:type="gramStart"/>
      <w:r w:rsidRPr="000A0426">
        <w:t>benefits</w:t>
      </w:r>
      <w:proofErr w:type="gramEnd"/>
      <w:r w:rsidRPr="000A0426">
        <w:t xml:space="preserve"> and limitations of these sensors to VTS Providers. </w:t>
      </w:r>
    </w:p>
    <w:p w14:paraId="1FCE4AD1" w14:textId="7B3D2D02" w:rsidR="000378DD" w:rsidRPr="000A0426" w:rsidRDefault="000378DD" w:rsidP="00B476DD">
      <w:pPr>
        <w:pStyle w:val="Heading1"/>
        <w:rPr>
          <w:ins w:id="486" w:author="Sarah Robinson" w:date="2022-08-01T08:22:00Z"/>
        </w:rPr>
      </w:pPr>
      <w:bookmarkStart w:id="487" w:name="_Toc110235605"/>
      <w:r w:rsidRPr="000A0426">
        <w:t>Producing Functional and performance requirements</w:t>
      </w:r>
      <w:bookmarkEnd w:id="487"/>
    </w:p>
    <w:p w14:paraId="30BE8C79" w14:textId="77777777" w:rsidR="00787810" w:rsidRPr="000A0426" w:rsidRDefault="00787810">
      <w:pPr>
        <w:pStyle w:val="Heading1separationline"/>
        <w:pPrChange w:id="488" w:author="Sarah Robinson" w:date="2022-08-01T08:22:00Z">
          <w:pPr>
            <w:pStyle w:val="Heading1"/>
          </w:pPr>
        </w:pPrChange>
      </w:pPr>
    </w:p>
    <w:p w14:paraId="254B19B7" w14:textId="5C174051" w:rsidR="00B476DD" w:rsidRPr="000A0426" w:rsidRDefault="0042626E" w:rsidP="000378DD">
      <w:pPr>
        <w:pStyle w:val="Heading2"/>
        <w:rPr>
          <w:ins w:id="489" w:author="Sarah Robinson" w:date="2022-08-01T08:22:00Z"/>
        </w:rPr>
      </w:pPr>
      <w:bookmarkStart w:id="490" w:name="_Toc110235606"/>
      <w:r w:rsidRPr="000A0426">
        <w:rPr>
          <w:rPrChange w:id="491" w:author="Sarah Robinson" w:date="2022-08-01T08:30:00Z">
            <w:rPr>
              <w:caps w:val="0"/>
            </w:rPr>
          </w:rPrChange>
        </w:rPr>
        <w:t>Long Range Identification And Tracking</w:t>
      </w:r>
      <w:r w:rsidRPr="000A0426">
        <w:rPr>
          <w:caps w:val="0"/>
        </w:rPr>
        <w:t xml:space="preserve"> </w:t>
      </w:r>
      <w:r w:rsidR="00B476DD" w:rsidRPr="000A0426">
        <w:t>(LRIT)</w:t>
      </w:r>
      <w:bookmarkEnd w:id="490"/>
      <w:r w:rsidR="00B476DD" w:rsidRPr="000A0426">
        <w:t xml:space="preserve"> </w:t>
      </w:r>
    </w:p>
    <w:p w14:paraId="277053CA" w14:textId="77777777" w:rsidR="00787810" w:rsidRPr="000A0426" w:rsidRDefault="00787810">
      <w:pPr>
        <w:pStyle w:val="Heading2separationline"/>
        <w:pPrChange w:id="492" w:author="Sarah Robinson" w:date="2022-08-01T08:22:00Z">
          <w:pPr>
            <w:pStyle w:val="Heading2"/>
          </w:pPr>
        </w:pPrChange>
      </w:pPr>
    </w:p>
    <w:p w14:paraId="4D265A45" w14:textId="387B002A" w:rsidR="00B476DD" w:rsidRPr="000A0426" w:rsidRDefault="00B476DD" w:rsidP="00B476DD">
      <w:pPr>
        <w:pStyle w:val="BodyText"/>
      </w:pPr>
      <w:r w:rsidRPr="000A0426">
        <w:t>LRIT is a mandatory carriage requirement for SOLAS vessels. It provides a ship position report at regular intervals based upon the area of operation. The normal reporting interval is every 6 hours.</w:t>
      </w:r>
      <w:del w:id="493" w:author="Sarah Robinson" w:date="2022-08-01T08:37:00Z">
        <w:r w:rsidRPr="000A0426" w:rsidDel="00565E19">
          <w:delText xml:space="preserve">  </w:delText>
        </w:r>
      </w:del>
      <w:ins w:id="494" w:author="Sarah Robinson" w:date="2022-08-01T08:37:00Z">
        <w:r w:rsidR="00565E19">
          <w:t xml:space="preserve"> </w:t>
        </w:r>
      </w:ins>
      <w:r w:rsidRPr="000A0426">
        <w:t xml:space="preserve">LRIT data is received by </w:t>
      </w:r>
      <w:r w:rsidR="00817330" w:rsidRPr="000A0426">
        <w:t>the</w:t>
      </w:r>
      <w:ins w:id="495" w:author="Tom Southall" w:date="2022-08-02T14:05:00Z">
        <w:r w:rsidR="00592427">
          <w:t xml:space="preserve"> </w:t>
        </w:r>
        <w:r w:rsidR="00592427" w:rsidRPr="00592427">
          <w:t>International Data Centre</w:t>
        </w:r>
      </w:ins>
      <w:r w:rsidR="00817330" w:rsidRPr="000A0426">
        <w:t xml:space="preserve"> </w:t>
      </w:r>
      <w:ins w:id="496" w:author="Tom Southall" w:date="2022-08-02T14:05:00Z">
        <w:r w:rsidR="00592427">
          <w:t>(</w:t>
        </w:r>
      </w:ins>
      <w:commentRangeStart w:id="497"/>
      <w:r w:rsidR="00817330" w:rsidRPr="000A0426">
        <w:t>IDC</w:t>
      </w:r>
      <w:commentRangeEnd w:id="497"/>
      <w:r w:rsidR="00050259">
        <w:rPr>
          <w:rStyle w:val="CommentReference"/>
        </w:rPr>
        <w:commentReference w:id="497"/>
      </w:r>
      <w:r w:rsidR="00817330" w:rsidRPr="000A0426">
        <w:t>s</w:t>
      </w:r>
      <w:ins w:id="498" w:author="Tom Southall" w:date="2022-08-02T14:05:00Z">
        <w:r w:rsidR="00592427">
          <w:t>)</w:t>
        </w:r>
      </w:ins>
      <w:r w:rsidRPr="000A0426">
        <w:t xml:space="preserve"> and is available to the flag authority and to the maritime authorities of transit and destination countries.</w:t>
      </w:r>
      <w:del w:id="499" w:author="Sarah Robinson" w:date="2022-08-01T08:37:00Z">
        <w:r w:rsidRPr="000A0426" w:rsidDel="00565E19">
          <w:delText xml:space="preserve"> </w:delText>
        </w:r>
        <w:r w:rsidR="00817330" w:rsidRPr="000A0426" w:rsidDel="00565E19">
          <w:delText xml:space="preserve"> </w:delText>
        </w:r>
      </w:del>
      <w:ins w:id="500" w:author="Sarah Robinson" w:date="2022-08-01T08:37:00Z">
        <w:r w:rsidR="00565E19">
          <w:t xml:space="preserve"> </w:t>
        </w:r>
      </w:ins>
    </w:p>
    <w:p w14:paraId="18BEB10F" w14:textId="54F30E4E" w:rsidR="00B476DD" w:rsidRPr="000A0426" w:rsidRDefault="00B476DD" w:rsidP="00B476DD">
      <w:pPr>
        <w:pStyle w:val="BodyText"/>
      </w:pPr>
      <w:r w:rsidRPr="000A0426">
        <w:t>LRIT data can provide en</w:t>
      </w:r>
      <w:del w:id="501" w:author="Sarah Robinson" w:date="2022-08-01T08:40:00Z">
        <w:r w:rsidRPr="000A0426" w:rsidDel="00D0074D">
          <w:delText>-</w:delText>
        </w:r>
      </w:del>
      <w:r w:rsidRPr="000A0426">
        <w:t xml:space="preserve">route information about the progress of incoming vessels that can assist the VTS </w:t>
      </w:r>
      <w:ins w:id="502" w:author="Sarah Robinson" w:date="2022-08-01T08:31:00Z">
        <w:r w:rsidR="00994C6C">
          <w:t>p</w:t>
        </w:r>
      </w:ins>
      <w:del w:id="503" w:author="Sarah Robinson" w:date="2022-08-01T08:31:00Z">
        <w:r w:rsidRPr="000A0426" w:rsidDel="00994C6C">
          <w:delText>P</w:delText>
        </w:r>
      </w:del>
      <w:r w:rsidRPr="000A0426">
        <w:t>rovider in maintaining an accurate assessment of its time of arrival.</w:t>
      </w:r>
      <w:del w:id="504" w:author="Sarah Robinson" w:date="2022-08-01T08:37:00Z">
        <w:r w:rsidRPr="000A0426" w:rsidDel="00565E19">
          <w:delText xml:space="preserve">  </w:delText>
        </w:r>
      </w:del>
      <w:ins w:id="505" w:author="Sarah Robinson" w:date="2022-08-01T08:37:00Z">
        <w:r w:rsidR="00565E19">
          <w:t xml:space="preserve"> </w:t>
        </w:r>
      </w:ins>
      <w:r w:rsidRPr="000A0426">
        <w:t xml:space="preserve">When establishing the appropriate time slot for the arrival of a vessel, the LRIT data may </w:t>
      </w:r>
      <w:r w:rsidR="00A5743C" w:rsidRPr="000A0426">
        <w:t xml:space="preserve">be </w:t>
      </w:r>
      <w:r w:rsidRPr="000A0426">
        <w:t xml:space="preserve">used to determine whether the ship </w:t>
      </w:r>
      <w:r w:rsidR="00A5743C" w:rsidRPr="000A0426">
        <w:t>will</w:t>
      </w:r>
      <w:r w:rsidRPr="000A0426">
        <w:t xml:space="preserve"> arrive early or late.</w:t>
      </w:r>
      <w:del w:id="506" w:author="Sarah Robinson" w:date="2022-08-01T08:37:00Z">
        <w:r w:rsidRPr="000A0426" w:rsidDel="00565E19">
          <w:delText xml:space="preserve">  </w:delText>
        </w:r>
      </w:del>
      <w:ins w:id="507" w:author="Sarah Robinson" w:date="2022-08-01T08:37:00Z">
        <w:r w:rsidR="00565E19">
          <w:t xml:space="preserve"> </w:t>
        </w:r>
      </w:ins>
      <w:r w:rsidRPr="000A0426">
        <w:t>In such circumstances, the vessel may be contacted to advise that it should adjust its speed in order to arrive in accordance with the calculated ETA defined as its allocated arrival slot time.</w:t>
      </w:r>
      <w:del w:id="508" w:author="Sarah Robinson" w:date="2022-08-01T08:37:00Z">
        <w:r w:rsidRPr="000A0426" w:rsidDel="00565E19">
          <w:delText xml:space="preserve">  </w:delText>
        </w:r>
      </w:del>
      <w:ins w:id="509" w:author="Sarah Robinson" w:date="2022-08-01T08:37:00Z">
        <w:r w:rsidR="00565E19">
          <w:t xml:space="preserve"> </w:t>
        </w:r>
      </w:ins>
    </w:p>
    <w:p w14:paraId="5361EC45" w14:textId="25611711" w:rsidR="00B476DD" w:rsidRPr="000A0426" w:rsidRDefault="00B476DD" w:rsidP="00B476DD">
      <w:pPr>
        <w:pStyle w:val="BodyText"/>
      </w:pPr>
      <w:r w:rsidRPr="000A0426">
        <w:t xml:space="preserve">In circumstances where a vessel has arrived unexpectedly or gone missing, the historical LRIT information may provide the additional information needed for a security assessment or the planning of search activities. </w:t>
      </w:r>
    </w:p>
    <w:p w14:paraId="6EB1FFC9" w14:textId="7B528C6E" w:rsidR="00B476DD" w:rsidRPr="000A0426" w:rsidRDefault="00B476DD" w:rsidP="00B476DD">
      <w:pPr>
        <w:pStyle w:val="BodyText"/>
      </w:pPr>
      <w:r w:rsidRPr="000A0426">
        <w:t xml:space="preserve">LRIT is an established service and, subject to approval by the national maritime authority, the VTS </w:t>
      </w:r>
      <w:ins w:id="510" w:author="Sarah Robinson" w:date="2022-08-01T08:32:00Z">
        <w:r w:rsidR="00D86723">
          <w:t>p</w:t>
        </w:r>
      </w:ins>
      <w:del w:id="511" w:author="Sarah Robinson" w:date="2022-08-01T08:32:00Z">
        <w:r w:rsidRPr="000A0426" w:rsidDel="00D86723">
          <w:delText>P</w:delText>
        </w:r>
      </w:del>
      <w:r w:rsidRPr="000A0426">
        <w:t xml:space="preserve">rovider can access the </w:t>
      </w:r>
      <w:r w:rsidR="00932AE2" w:rsidRPr="000A0426">
        <w:t>IDC</w:t>
      </w:r>
      <w:r w:rsidRPr="000A0426">
        <w:t xml:space="preserve"> and integrate appropriate LRIT data. </w:t>
      </w:r>
    </w:p>
    <w:p w14:paraId="3DAEB15D" w14:textId="0B789730" w:rsidR="00B476DD" w:rsidRPr="000A0426" w:rsidRDefault="00B476DD" w:rsidP="00B476DD">
      <w:pPr>
        <w:pStyle w:val="BodyText"/>
      </w:pPr>
      <w:r w:rsidRPr="000A0426">
        <w:lastRenderedPageBreak/>
        <w:t>It should be noted that LRIT data normally carries an airtime cost per position report and that the IDC may charge for the provision of the data.</w:t>
      </w:r>
      <w:del w:id="512" w:author="Sarah Robinson" w:date="2022-08-01T08:37:00Z">
        <w:r w:rsidRPr="000A0426" w:rsidDel="00565E19">
          <w:delText xml:space="preserve">  </w:delText>
        </w:r>
      </w:del>
      <w:ins w:id="513" w:author="Sarah Robinson" w:date="2022-08-01T08:37:00Z">
        <w:r w:rsidR="00565E19">
          <w:t xml:space="preserve"> </w:t>
        </w:r>
      </w:ins>
    </w:p>
    <w:p w14:paraId="71D713A0" w14:textId="77777777" w:rsidR="00B476DD" w:rsidRPr="000A0426" w:rsidRDefault="00B476DD" w:rsidP="00B476DD">
      <w:pPr>
        <w:pStyle w:val="BodyText"/>
      </w:pPr>
      <w:r w:rsidRPr="000A0426">
        <w:t xml:space="preserve">As the applications for LRIT data continue to evolve, other uses and benefits may be determined and implemented. </w:t>
      </w:r>
    </w:p>
    <w:p w14:paraId="70681AD9" w14:textId="19E84F3F" w:rsidR="00787810" w:rsidRPr="000A0426" w:rsidRDefault="00B476DD" w:rsidP="00787810">
      <w:pPr>
        <w:pStyle w:val="Heading2"/>
        <w:rPr>
          <w:ins w:id="514" w:author="Sarah Robinson" w:date="2022-08-01T08:22:00Z"/>
        </w:rPr>
      </w:pPr>
      <w:del w:id="515" w:author="Sarah Robinson" w:date="2022-08-01T08:25:00Z">
        <w:r w:rsidRPr="000A0426" w:rsidDel="0042626E">
          <w:delText xml:space="preserve">SATELLITE </w:delText>
        </w:r>
      </w:del>
      <w:bookmarkStart w:id="516" w:name="_Toc110235607"/>
      <w:ins w:id="517" w:author="Sarah Robinson" w:date="2022-08-01T08:25:00Z">
        <w:r w:rsidR="0042626E" w:rsidRPr="000A0426">
          <w:t xml:space="preserve">Satellite </w:t>
        </w:r>
      </w:ins>
      <w:r w:rsidRPr="000A0426">
        <w:t>AIS</w:t>
      </w:r>
      <w:bookmarkEnd w:id="516"/>
    </w:p>
    <w:p w14:paraId="63CD94B0" w14:textId="77777777" w:rsidR="00787810" w:rsidRPr="000A0426" w:rsidRDefault="00787810">
      <w:pPr>
        <w:pStyle w:val="Heading2separationline"/>
        <w:keepNext/>
        <w:keepLines/>
        <w:rPr>
          <w:ins w:id="518" w:author="Sarah Robinson" w:date="2022-08-01T08:22:00Z"/>
        </w:rPr>
        <w:pPrChange w:id="519" w:author="Sarah Robinson" w:date="2022-08-01T08:22:00Z">
          <w:pPr>
            <w:pStyle w:val="Heading2"/>
          </w:pPr>
        </w:pPrChange>
      </w:pPr>
    </w:p>
    <w:p w14:paraId="6318CEF8" w14:textId="165BD9E2" w:rsidR="00B476DD" w:rsidRPr="000A0426" w:rsidDel="00787810" w:rsidRDefault="00B476DD">
      <w:pPr>
        <w:pStyle w:val="Heading2"/>
        <w:rPr>
          <w:del w:id="520" w:author="Sarah Robinson" w:date="2022-08-01T08:22:00Z"/>
        </w:rPr>
      </w:pPr>
      <w:del w:id="521" w:author="Sarah Robinson" w:date="2022-08-01T08:22:00Z">
        <w:r w:rsidRPr="000A0426" w:rsidDel="00787810">
          <w:delText xml:space="preserve"> </w:delText>
        </w:r>
      </w:del>
    </w:p>
    <w:p w14:paraId="49C8E506" w14:textId="2C4CBF8A" w:rsidR="00B476DD" w:rsidRPr="000A0426" w:rsidRDefault="00B476DD">
      <w:pPr>
        <w:pStyle w:val="BodyText"/>
        <w:keepNext/>
        <w:keepLines/>
        <w:pPrChange w:id="522" w:author="Sarah Robinson" w:date="2022-08-01T08:22:00Z">
          <w:pPr>
            <w:pStyle w:val="BodyText"/>
          </w:pPr>
        </w:pPrChange>
      </w:pPr>
      <w:r w:rsidRPr="000A0426">
        <w:t>An AIS satellite listens to AIS transmissions within its footprint area and stores the data on-board until it passes over a ground station, to which the data can be downloaded.</w:t>
      </w:r>
      <w:del w:id="523" w:author="Sarah Robinson" w:date="2022-08-01T08:37:00Z">
        <w:r w:rsidRPr="000A0426" w:rsidDel="00565E19">
          <w:delText xml:space="preserve">  </w:delText>
        </w:r>
      </w:del>
      <w:ins w:id="524" w:author="Sarah Robinson" w:date="2022-08-01T08:37:00Z">
        <w:r w:rsidR="00565E19">
          <w:t xml:space="preserve"> </w:t>
        </w:r>
      </w:ins>
      <w:r w:rsidRPr="000A0426">
        <w:t xml:space="preserve">Satellite AIS has a potentially global coverage, particularly now that dedicated VHF channels are allocated to satellite AIS. </w:t>
      </w:r>
    </w:p>
    <w:p w14:paraId="732BF775" w14:textId="3EFC3A28" w:rsidR="00B476DD" w:rsidRPr="000A0426" w:rsidRDefault="00B476DD">
      <w:pPr>
        <w:pStyle w:val="BodyText"/>
        <w:keepNext/>
        <w:keepLines/>
        <w:pPrChange w:id="525" w:author="Sarah Robinson" w:date="2022-08-01T08:22:00Z">
          <w:pPr>
            <w:pStyle w:val="BodyText"/>
          </w:pPr>
        </w:pPrChange>
      </w:pPr>
      <w:r w:rsidRPr="000A0426">
        <w:t xml:space="preserve">Satellite AIS </w:t>
      </w:r>
      <w:ins w:id="526" w:author="Sarah Robinson" w:date="2022-08-01T08:33:00Z">
        <w:r w:rsidR="00115A1B">
          <w:t xml:space="preserve">(SAIS) </w:t>
        </w:r>
      </w:ins>
      <w:r w:rsidRPr="000A0426">
        <w:t>data may also be used to provide en</w:t>
      </w:r>
      <w:del w:id="527" w:author="Sarah Robinson" w:date="2022-08-01T08:33:00Z">
        <w:r w:rsidRPr="000A0426" w:rsidDel="00115A1B">
          <w:delText>-</w:delText>
        </w:r>
      </w:del>
      <w:r w:rsidRPr="000A0426">
        <w:t xml:space="preserve">route information about the progress of incoming vessels that can assist the VTS </w:t>
      </w:r>
      <w:ins w:id="528" w:author="Sarah Robinson" w:date="2022-08-01T08:33:00Z">
        <w:r w:rsidR="00115A1B">
          <w:t>p</w:t>
        </w:r>
      </w:ins>
      <w:del w:id="529" w:author="Sarah Robinson" w:date="2022-08-01T08:33:00Z">
        <w:r w:rsidRPr="000A0426" w:rsidDel="00115A1B">
          <w:delText>P</w:delText>
        </w:r>
      </w:del>
      <w:r w:rsidRPr="000A0426">
        <w:t>rovider in maintaining an accurate assessment of its time of arrival.</w:t>
      </w:r>
      <w:del w:id="530" w:author="Sarah Robinson" w:date="2022-08-01T08:37:00Z">
        <w:r w:rsidRPr="000A0426" w:rsidDel="00565E19">
          <w:delText xml:space="preserve">  </w:delText>
        </w:r>
      </w:del>
      <w:ins w:id="531" w:author="Sarah Robinson" w:date="2022-08-01T08:37:00Z">
        <w:r w:rsidR="00565E19">
          <w:t xml:space="preserve"> </w:t>
        </w:r>
      </w:ins>
      <w:r w:rsidRPr="000A0426">
        <w:t>When establishing the appropriate time slot for</w:t>
      </w:r>
      <w:r w:rsidR="00932AE2" w:rsidRPr="000A0426">
        <w:t xml:space="preserve"> the arrival of a vessel, the </w:t>
      </w:r>
      <w:ins w:id="532" w:author="Sarah Robinson" w:date="2022-08-01T08:33:00Z">
        <w:r w:rsidR="00115A1B">
          <w:t>S</w:t>
        </w:r>
      </w:ins>
      <w:del w:id="533" w:author="Sarah Robinson" w:date="2022-08-01T08:33:00Z">
        <w:r w:rsidR="00932AE2" w:rsidRPr="000A0426" w:rsidDel="00115A1B">
          <w:delText>S</w:delText>
        </w:r>
      </w:del>
      <w:r w:rsidRPr="000A0426">
        <w:t>AIS data may used to determine whether the ship may arrive early or late.</w:t>
      </w:r>
      <w:del w:id="534" w:author="Sarah Robinson" w:date="2022-08-01T08:37:00Z">
        <w:r w:rsidRPr="000A0426" w:rsidDel="00565E19">
          <w:delText xml:space="preserve">  </w:delText>
        </w:r>
      </w:del>
      <w:ins w:id="535" w:author="Sarah Robinson" w:date="2022-08-01T08:37:00Z">
        <w:r w:rsidR="00565E19">
          <w:t xml:space="preserve"> </w:t>
        </w:r>
      </w:ins>
      <w:r w:rsidRPr="000A0426">
        <w:t>In such circumstances, the vessel may be contacted to advise that it should adjust its speed in order to arrive in accordance with the calculated ETA defined as its allocated arrival slot time.</w:t>
      </w:r>
      <w:del w:id="536" w:author="Sarah Robinson" w:date="2022-08-01T08:37:00Z">
        <w:r w:rsidRPr="000A0426" w:rsidDel="00565E19">
          <w:delText xml:space="preserve">  </w:delText>
        </w:r>
      </w:del>
      <w:ins w:id="537" w:author="Sarah Robinson" w:date="2022-08-01T08:37:00Z">
        <w:r w:rsidR="00565E19">
          <w:t xml:space="preserve"> </w:t>
        </w:r>
      </w:ins>
    </w:p>
    <w:p w14:paraId="3B06E45B" w14:textId="2E662A1B" w:rsidR="00B476DD" w:rsidRPr="000A0426" w:rsidRDefault="00B476DD" w:rsidP="00B476DD">
      <w:pPr>
        <w:pStyle w:val="BodyText"/>
      </w:pPr>
      <w:r w:rsidRPr="000A0426">
        <w:t xml:space="preserve">However, AIS satellites may be unable to receive all AIS transmissions, particularly in dense traffic areas where multiple </w:t>
      </w:r>
      <w:ins w:id="538" w:author="Sarah Robinson" w:date="2022-08-01T08:34:00Z">
        <w:r w:rsidR="001061E4">
          <w:t>s</w:t>
        </w:r>
      </w:ins>
      <w:del w:id="539" w:author="Sarah Robinson" w:date="2022-08-01T08:34:00Z">
        <w:r w:rsidRPr="000A0426" w:rsidDel="001061E4">
          <w:delText>S</w:delText>
        </w:r>
      </w:del>
      <w:r w:rsidRPr="000A0426">
        <w:t>elf</w:t>
      </w:r>
      <w:del w:id="540" w:author="Sarah Robinson" w:date="2022-08-01T08:34:00Z">
        <w:r w:rsidRPr="000A0426" w:rsidDel="001061E4">
          <w:delText xml:space="preserve"> </w:delText>
        </w:r>
      </w:del>
      <w:ins w:id="541" w:author="Sarah Robinson" w:date="2022-08-01T08:34:00Z">
        <w:r w:rsidR="001061E4">
          <w:t>-o</w:t>
        </w:r>
      </w:ins>
      <w:del w:id="542" w:author="Sarah Robinson" w:date="2022-08-01T08:34:00Z">
        <w:r w:rsidRPr="000A0426" w:rsidDel="001061E4">
          <w:delText>O</w:delText>
        </w:r>
      </w:del>
      <w:r w:rsidRPr="000A0426">
        <w:t>rganising AIS networks may have been established causing some data to be transmitted simultaneously, resulting in data collisions.</w:t>
      </w:r>
      <w:del w:id="543" w:author="Sarah Robinson" w:date="2022-08-01T08:37:00Z">
        <w:r w:rsidRPr="000A0426" w:rsidDel="00565E19">
          <w:delText xml:space="preserve">  </w:delText>
        </w:r>
      </w:del>
      <w:ins w:id="544" w:author="Sarah Robinson" w:date="2022-08-01T08:37:00Z">
        <w:r w:rsidR="00565E19">
          <w:t xml:space="preserve"> </w:t>
        </w:r>
      </w:ins>
      <w:r w:rsidRPr="000A0426">
        <w:t>Such data collisions may make it impossible to properly decode the individual AIS messages, resulting in inaccurate or completely wrong positions, despite the use of advanced algorithms.</w:t>
      </w:r>
      <w:del w:id="545" w:author="Sarah Robinson" w:date="2022-08-01T08:37:00Z">
        <w:r w:rsidRPr="000A0426" w:rsidDel="00565E19">
          <w:delText xml:space="preserve">  </w:delText>
        </w:r>
      </w:del>
      <w:ins w:id="546" w:author="Sarah Robinson" w:date="2022-08-01T08:37:00Z">
        <w:r w:rsidR="00565E19">
          <w:t xml:space="preserve"> </w:t>
        </w:r>
      </w:ins>
    </w:p>
    <w:p w14:paraId="12735459" w14:textId="395FE26D" w:rsidR="00B476DD" w:rsidRPr="000A0426" w:rsidRDefault="00B476DD" w:rsidP="00B476DD">
      <w:pPr>
        <w:pStyle w:val="BodyText"/>
      </w:pPr>
      <w:r w:rsidRPr="000A0426">
        <w:t xml:space="preserve">An AIS satellite will only be able to download data when it is in range of a ground station. This means that the data received by the VTS </w:t>
      </w:r>
      <w:ins w:id="547" w:author="Sarah Robinson" w:date="2022-08-01T08:34:00Z">
        <w:r w:rsidR="001061E4">
          <w:t>p</w:t>
        </w:r>
      </w:ins>
      <w:del w:id="548" w:author="Sarah Robinson" w:date="2022-08-01T08:34:00Z">
        <w:r w:rsidR="00932AE2" w:rsidRPr="000A0426" w:rsidDel="001061E4">
          <w:delText>P</w:delText>
        </w:r>
      </w:del>
      <w:r w:rsidR="00932AE2" w:rsidRPr="000A0426">
        <w:t>rovider</w:t>
      </w:r>
      <w:r w:rsidRPr="000A0426">
        <w:t xml:space="preserve"> will not be real time and may be up to </w:t>
      </w:r>
      <w:del w:id="549" w:author="Sarah Robinson" w:date="2022-08-01T08:34:00Z">
        <w:r w:rsidRPr="000A0426" w:rsidDel="001061E4">
          <w:delText xml:space="preserve">2 </w:delText>
        </w:r>
      </w:del>
      <w:ins w:id="550" w:author="Sarah Robinson" w:date="2022-08-01T08:34:00Z">
        <w:r w:rsidR="001061E4">
          <w:t xml:space="preserve">two </w:t>
        </w:r>
      </w:ins>
      <w:r w:rsidRPr="000A0426">
        <w:t xml:space="preserve">hours old (or possibly more). </w:t>
      </w:r>
    </w:p>
    <w:p w14:paraId="6D779346" w14:textId="206A2567" w:rsidR="00B476DD" w:rsidRPr="000A0426" w:rsidRDefault="00B476DD" w:rsidP="00B476DD">
      <w:pPr>
        <w:pStyle w:val="BodyText"/>
      </w:pPr>
      <w:r w:rsidRPr="000A0426">
        <w:t>AIS satellite systems comprise several satellites in different constellations, i.e., a polar-orbiting constellation or a mix of equatorial and polar orbiting satellites</w:t>
      </w:r>
      <w:r w:rsidR="004F5468" w:rsidRPr="000A0426">
        <w:t>, resulting in download frequencies based on the number of times SAIS satellites pass over the ground stations</w:t>
      </w:r>
      <w:r w:rsidRPr="000A0426">
        <w:t>.</w:t>
      </w:r>
      <w:del w:id="551" w:author="Sarah Robinson" w:date="2022-08-01T08:37:00Z">
        <w:r w:rsidR="004F5468" w:rsidRPr="000A0426" w:rsidDel="00565E19">
          <w:delText xml:space="preserve"> </w:delText>
        </w:r>
        <w:r w:rsidRPr="000A0426" w:rsidDel="00565E19">
          <w:delText xml:space="preserve"> </w:delText>
        </w:r>
      </w:del>
      <w:ins w:id="552" w:author="Sarah Robinson" w:date="2022-08-01T08:37:00Z">
        <w:r w:rsidR="00565E19">
          <w:t xml:space="preserve"> </w:t>
        </w:r>
      </w:ins>
      <w:r w:rsidRPr="000A0426">
        <w:t xml:space="preserve">The more frequently the satellite can download the data, the less latency between the received data and the real time position of the actual vessels. </w:t>
      </w:r>
    </w:p>
    <w:p w14:paraId="1F59E66F" w14:textId="7D1C21CF" w:rsidR="00B476DD" w:rsidRPr="000A0426" w:rsidRDefault="00B476DD" w:rsidP="00B476DD">
      <w:pPr>
        <w:pStyle w:val="BodyText"/>
      </w:pPr>
      <w:r w:rsidRPr="000A0426">
        <w:t xml:space="preserve">Satellite AIS data is provided through a </w:t>
      </w:r>
      <w:ins w:id="553" w:author="Sarah Robinson" w:date="2022-08-01T08:34:00Z">
        <w:r w:rsidR="001061E4">
          <w:t>s</w:t>
        </w:r>
      </w:ins>
      <w:del w:id="554" w:author="Sarah Robinson" w:date="2022-08-01T08:34:00Z">
        <w:r w:rsidRPr="000A0426" w:rsidDel="001061E4">
          <w:delText>S</w:delText>
        </w:r>
      </w:del>
      <w:r w:rsidRPr="000A0426">
        <w:t xml:space="preserve">ervice </w:t>
      </w:r>
      <w:ins w:id="555" w:author="Sarah Robinson" w:date="2022-08-01T08:34:00Z">
        <w:r w:rsidR="001061E4">
          <w:t>p</w:t>
        </w:r>
      </w:ins>
      <w:del w:id="556" w:author="Sarah Robinson" w:date="2022-08-01T08:34:00Z">
        <w:r w:rsidRPr="000A0426" w:rsidDel="001061E4">
          <w:delText>P</w:delText>
        </w:r>
      </w:del>
      <w:r w:rsidRPr="000A0426">
        <w:t xml:space="preserve">rovider to which the VTS </w:t>
      </w:r>
      <w:ins w:id="557" w:author="Sarah Robinson" w:date="2022-08-01T08:34:00Z">
        <w:r w:rsidR="001061E4">
          <w:t>p</w:t>
        </w:r>
      </w:ins>
      <w:del w:id="558" w:author="Sarah Robinson" w:date="2022-08-01T08:34:00Z">
        <w:r w:rsidR="00932AE2" w:rsidRPr="000A0426" w:rsidDel="001061E4">
          <w:delText>P</w:delText>
        </w:r>
      </w:del>
      <w:r w:rsidR="00932AE2" w:rsidRPr="000A0426">
        <w:t>rovider</w:t>
      </w:r>
      <w:r w:rsidRPr="000A0426">
        <w:t xml:space="preserve"> will need to subscribe and is now becoming increasingly available via commercial as well as national government-sponsored satellite AIS operators. </w:t>
      </w:r>
    </w:p>
    <w:p w14:paraId="56E9E97E" w14:textId="209EB6CC" w:rsidR="00B476DD" w:rsidRPr="000A0426" w:rsidRDefault="00B476DD" w:rsidP="00B476DD">
      <w:pPr>
        <w:pStyle w:val="BodyText"/>
      </w:pPr>
      <w:r w:rsidRPr="000A0426">
        <w:t xml:space="preserve">The main difference between the terrestrial and satellite AIS data, besides the geographic coverage, is the data latency, i.e., the age of the AIS message when it is </w:t>
      </w:r>
      <w:proofErr w:type="gramStart"/>
      <w:r w:rsidRPr="000A0426">
        <w:t>actually received</w:t>
      </w:r>
      <w:proofErr w:type="gramEnd"/>
      <w:r w:rsidRPr="000A0426">
        <w:t xml:space="preserve"> by the VTS system. This is generally not a problem, because</w:t>
      </w:r>
      <w:r w:rsidR="004F5468" w:rsidRPr="000A0426">
        <w:t xml:space="preserve"> the</w:t>
      </w:r>
      <w:r w:rsidRPr="000A0426">
        <w:t xml:space="preserve"> long range data is </w:t>
      </w:r>
      <w:r w:rsidR="004F5468" w:rsidRPr="000A0426">
        <w:t xml:space="preserve">often </w:t>
      </w:r>
      <w:r w:rsidRPr="000A0426">
        <w:t xml:space="preserve">used for strategic purposes, where accuracy is less relevant than coverage. </w:t>
      </w:r>
    </w:p>
    <w:p w14:paraId="66AF7750" w14:textId="1C213F68" w:rsidR="00B476DD" w:rsidRPr="000A0426" w:rsidRDefault="00B476DD" w:rsidP="00B476DD">
      <w:pPr>
        <w:pStyle w:val="BodyText"/>
      </w:pPr>
      <w:r w:rsidRPr="000A0426">
        <w:t xml:space="preserve">Satellite AIS is an established service that does not require any special design, </w:t>
      </w:r>
      <w:proofErr w:type="gramStart"/>
      <w:r w:rsidRPr="000A0426">
        <w:t>configuration</w:t>
      </w:r>
      <w:proofErr w:type="gramEnd"/>
      <w:r w:rsidRPr="000A0426">
        <w:t xml:space="preserve"> or installation on the part of the VTS </w:t>
      </w:r>
      <w:r w:rsidR="00932AE2" w:rsidRPr="000A0426">
        <w:t>Provider</w:t>
      </w:r>
      <w:r w:rsidRPr="000A0426">
        <w:t xml:space="preserve"> as these are handled by the satellite AIS </w:t>
      </w:r>
      <w:ins w:id="559" w:author="Sarah Robinson" w:date="2022-08-01T08:34:00Z">
        <w:r w:rsidR="00BD46D8">
          <w:t>s</w:t>
        </w:r>
      </w:ins>
      <w:del w:id="560" w:author="Sarah Robinson" w:date="2022-08-01T08:34:00Z">
        <w:r w:rsidRPr="000A0426" w:rsidDel="00BD46D8">
          <w:delText>S</w:delText>
        </w:r>
      </w:del>
      <w:r w:rsidRPr="000A0426">
        <w:t xml:space="preserve">ervice </w:t>
      </w:r>
      <w:ins w:id="561" w:author="Sarah Robinson" w:date="2022-08-01T08:34:00Z">
        <w:r w:rsidR="00BD46D8">
          <w:t>p</w:t>
        </w:r>
      </w:ins>
      <w:del w:id="562" w:author="Sarah Robinson" w:date="2022-08-01T08:34:00Z">
        <w:r w:rsidRPr="000A0426" w:rsidDel="00BD46D8">
          <w:delText>P</w:delText>
        </w:r>
      </w:del>
      <w:r w:rsidRPr="000A0426">
        <w:t xml:space="preserve">roviders. Once the VTS </w:t>
      </w:r>
      <w:ins w:id="563" w:author="Sarah Robinson" w:date="2022-08-01T08:34:00Z">
        <w:r w:rsidR="00BD46D8">
          <w:t>p</w:t>
        </w:r>
      </w:ins>
      <w:del w:id="564" w:author="Sarah Robinson" w:date="2022-08-01T08:34:00Z">
        <w:r w:rsidR="00932AE2" w:rsidRPr="000A0426" w:rsidDel="00BD46D8">
          <w:delText>P</w:delText>
        </w:r>
      </w:del>
      <w:r w:rsidR="00932AE2" w:rsidRPr="000A0426">
        <w:t>rovider</w:t>
      </w:r>
      <w:r w:rsidRPr="000A0426">
        <w:t xml:space="preserve"> has subscribed to the AIS satellite service, it will be able to integrate the satellite AIS data as appropriate for its operational requirements. </w:t>
      </w:r>
    </w:p>
    <w:p w14:paraId="74813185" w14:textId="6BE2E8A3" w:rsidR="00B476DD" w:rsidRPr="000A0426" w:rsidRDefault="00B476DD" w:rsidP="00B476DD">
      <w:pPr>
        <w:pStyle w:val="BodyText"/>
      </w:pPr>
      <w:r w:rsidRPr="000A0426">
        <w:t>As the applications for satellite AIS data continue</w:t>
      </w:r>
      <w:r w:rsidR="004F5468" w:rsidRPr="000A0426">
        <w:t>s</w:t>
      </w:r>
      <w:r w:rsidRPr="000A0426">
        <w:t xml:space="preserve"> to evolve, other uses and benefits may be determined and implemented. </w:t>
      </w:r>
    </w:p>
    <w:p w14:paraId="2292098F" w14:textId="49CEEB55" w:rsidR="00787810" w:rsidRPr="000A0426" w:rsidRDefault="00B476DD" w:rsidP="00787810">
      <w:pPr>
        <w:pStyle w:val="Heading2"/>
        <w:rPr>
          <w:ins w:id="565" w:author="Sarah Robinson" w:date="2022-08-01T08:22:00Z"/>
        </w:rPr>
      </w:pPr>
      <w:bookmarkStart w:id="566" w:name="_Toc110235608"/>
      <w:r w:rsidRPr="000A0426">
        <w:t xml:space="preserve">HF </w:t>
      </w:r>
      <w:del w:id="567" w:author="Sarah Robinson" w:date="2022-08-01T08:26:00Z">
        <w:r w:rsidRPr="000A0426" w:rsidDel="002A7F9D">
          <w:delText>RADAR</w:delText>
        </w:r>
      </w:del>
      <w:ins w:id="568" w:author="Sarah Robinson" w:date="2022-08-01T08:26:00Z">
        <w:r w:rsidR="002A7F9D" w:rsidRPr="000A0426">
          <w:t>radar</w:t>
        </w:r>
      </w:ins>
      <w:bookmarkEnd w:id="566"/>
    </w:p>
    <w:p w14:paraId="701B328F" w14:textId="77777777" w:rsidR="00787810" w:rsidRPr="000A0426" w:rsidRDefault="00787810">
      <w:pPr>
        <w:pStyle w:val="Heading2separationline"/>
        <w:rPr>
          <w:ins w:id="569" w:author="Sarah Robinson" w:date="2022-08-01T08:22:00Z"/>
        </w:rPr>
        <w:pPrChange w:id="570" w:author="Sarah Robinson" w:date="2022-08-01T08:22:00Z">
          <w:pPr>
            <w:pStyle w:val="Heading2"/>
          </w:pPr>
        </w:pPrChange>
      </w:pPr>
    </w:p>
    <w:p w14:paraId="3FCEB41B" w14:textId="1AAABFD9" w:rsidR="00B476DD" w:rsidRPr="000A0426" w:rsidDel="00787810" w:rsidRDefault="00B476DD">
      <w:pPr>
        <w:pStyle w:val="BodyText"/>
        <w:rPr>
          <w:del w:id="571" w:author="Sarah Robinson" w:date="2022-08-01T08:22:00Z"/>
        </w:rPr>
        <w:pPrChange w:id="572" w:author="Sarah Robinson" w:date="2022-08-01T08:22:00Z">
          <w:pPr>
            <w:pStyle w:val="Heading2"/>
          </w:pPr>
        </w:pPrChange>
      </w:pPr>
      <w:r w:rsidRPr="000A0426">
        <w:t xml:space="preserve"> </w:t>
      </w:r>
    </w:p>
    <w:p w14:paraId="77E042AD" w14:textId="77777777" w:rsidR="00B476DD" w:rsidRPr="000A0426" w:rsidRDefault="00B476DD" w:rsidP="00B476DD">
      <w:pPr>
        <w:pStyle w:val="BodyText"/>
      </w:pPr>
      <w:r w:rsidRPr="000A0426">
        <w:t xml:space="preserve">One rarely used technology that can offer long range detection of vessels is HF radar. HF radar has one major advantage over other long range detection technologies in that it does not require cooperation from the vessels to be detected. </w:t>
      </w:r>
    </w:p>
    <w:p w14:paraId="59AD45AA" w14:textId="1F15539B" w:rsidR="00B476DD" w:rsidRPr="000A0426" w:rsidRDefault="00B476DD" w:rsidP="00B476DD">
      <w:pPr>
        <w:pStyle w:val="BodyText"/>
      </w:pPr>
      <w:r w:rsidRPr="000A0426">
        <w:t xml:space="preserve">Realistically, however, HF radar systems are not used for VTS purposes. </w:t>
      </w:r>
    </w:p>
    <w:p w14:paraId="6756777A" w14:textId="124ED3CC" w:rsidR="00B476DD" w:rsidRPr="000A0426" w:rsidRDefault="002A7F9D" w:rsidP="000378DD">
      <w:pPr>
        <w:pStyle w:val="Heading2"/>
        <w:rPr>
          <w:ins w:id="573" w:author="Sarah Robinson" w:date="2022-08-01T08:23:00Z"/>
        </w:rPr>
      </w:pPr>
      <w:bookmarkStart w:id="574" w:name="_Toc110235609"/>
      <w:r w:rsidRPr="000A0426">
        <w:rPr>
          <w:rPrChange w:id="575" w:author="Sarah Robinson" w:date="2022-08-01T08:30:00Z">
            <w:rPr>
              <w:caps w:val="0"/>
            </w:rPr>
          </w:rPrChange>
        </w:rPr>
        <w:lastRenderedPageBreak/>
        <w:t>Synthetic Aperture Radar</w:t>
      </w:r>
      <w:r w:rsidRPr="000A0426">
        <w:rPr>
          <w:caps w:val="0"/>
        </w:rPr>
        <w:t xml:space="preserve"> </w:t>
      </w:r>
      <w:r w:rsidR="00B476DD" w:rsidRPr="000A0426">
        <w:t>(SARSAT)</w:t>
      </w:r>
      <w:bookmarkEnd w:id="574"/>
      <w:r w:rsidR="00B476DD" w:rsidRPr="000A0426">
        <w:t xml:space="preserve"> </w:t>
      </w:r>
    </w:p>
    <w:p w14:paraId="671ECE39" w14:textId="77777777" w:rsidR="00787810" w:rsidRPr="000A0426" w:rsidRDefault="00787810">
      <w:pPr>
        <w:pStyle w:val="Heading2separationline"/>
        <w:pPrChange w:id="576" w:author="Sarah Robinson" w:date="2022-08-01T08:23:00Z">
          <w:pPr>
            <w:pStyle w:val="Heading2"/>
          </w:pPr>
        </w:pPrChange>
      </w:pPr>
    </w:p>
    <w:p w14:paraId="7B3272A9" w14:textId="32699DA4" w:rsidR="00B476DD" w:rsidRPr="000A0426" w:rsidRDefault="00B476DD" w:rsidP="00B476DD">
      <w:pPr>
        <w:pStyle w:val="BodyText"/>
      </w:pPr>
      <w:r w:rsidRPr="000A0426">
        <w:t xml:space="preserve">Satellite-based </w:t>
      </w:r>
      <w:ins w:id="577" w:author="Sarah Robinson" w:date="2022-08-01T08:35:00Z">
        <w:r w:rsidR="00BD46D8">
          <w:t>S</w:t>
        </w:r>
      </w:ins>
      <w:del w:id="578" w:author="Sarah Robinson" w:date="2022-08-01T08:35:00Z">
        <w:r w:rsidRPr="000A0426" w:rsidDel="00BD46D8">
          <w:delText>S</w:delText>
        </w:r>
      </w:del>
      <w:r w:rsidRPr="000A0426">
        <w:t xml:space="preserve">ynthetic Aperture Radar (SARSAT) can provide vessel target information at ranges beyond that of shore-based sensors, including HF Radar. However, such services will probably only provide a single image of a specific area once per day through orbiting satellites. Images are stored on-board the satellite until they can be downloaded as the satellite passes over a ground station. The image is processed, following download from the satellite, to detect ships within the area and </w:t>
      </w:r>
      <w:r w:rsidR="00932AE2" w:rsidRPr="000A0426">
        <w:t>target</w:t>
      </w:r>
      <w:r w:rsidRPr="000A0426">
        <w:t xml:space="preserve"> information (without identity) can be derived </w:t>
      </w:r>
      <w:r w:rsidR="00F44F35" w:rsidRPr="000A0426">
        <w:t>and</w:t>
      </w:r>
      <w:r w:rsidRPr="000A0426">
        <w:t xml:space="preserve"> can be used to recogn</w:t>
      </w:r>
      <w:del w:id="579" w:author="Sarah Robinson" w:date="2022-08-01T08:37:00Z">
        <w:r w:rsidRPr="000A0426" w:rsidDel="00565E19">
          <w:delText>ise</w:delText>
        </w:r>
      </w:del>
      <w:ins w:id="580" w:author="Sarah Robinson" w:date="2022-08-01T08:37:00Z">
        <w:r w:rsidR="00565E19">
          <w:t>ize</w:t>
        </w:r>
      </w:ins>
      <w:r w:rsidRPr="000A0426">
        <w:t xml:space="preserve"> the type of vessel. This type of service is for analysis of vessel movement and not for any form of near real time monitoring. In addition to the latency between the required image capture and the download when passing over a ground station, there is also a further latency related to the processing of the received data. </w:t>
      </w:r>
    </w:p>
    <w:p w14:paraId="5965BA73" w14:textId="2329A0DC" w:rsidR="00B476DD" w:rsidRPr="000A0426" w:rsidRDefault="00B476DD" w:rsidP="00B476DD">
      <w:pPr>
        <w:pStyle w:val="BodyText"/>
      </w:pPr>
      <w:r w:rsidRPr="000A0426">
        <w:t>SARSAT may, for example, be useful for detecting illegal fishing activity in remote areas of a co</w:t>
      </w:r>
      <w:r w:rsidR="00F44F35" w:rsidRPr="000A0426">
        <w:t xml:space="preserve">untry’s EEZ </w:t>
      </w:r>
      <w:r w:rsidRPr="000A0426">
        <w:t>and for detecting oil spills and pollution.</w:t>
      </w:r>
      <w:del w:id="581" w:author="Sarah Robinson" w:date="2022-08-01T08:37:00Z">
        <w:r w:rsidRPr="000A0426" w:rsidDel="00565E19">
          <w:delText xml:space="preserve"> </w:delText>
        </w:r>
        <w:r w:rsidR="00932AE2" w:rsidRPr="000A0426" w:rsidDel="00565E19">
          <w:delText xml:space="preserve"> </w:delText>
        </w:r>
      </w:del>
      <w:ins w:id="582" w:author="Sarah Robinson" w:date="2022-08-01T08:37:00Z">
        <w:r w:rsidR="00565E19">
          <w:t xml:space="preserve"> </w:t>
        </w:r>
      </w:ins>
    </w:p>
    <w:p w14:paraId="67043D19" w14:textId="42FF21D6" w:rsidR="00B476DD" w:rsidRPr="000A0426" w:rsidRDefault="00B476DD" w:rsidP="00B476DD">
      <w:pPr>
        <w:pStyle w:val="BodyText"/>
        <w:rPr>
          <w:ins w:id="583" w:author="Sarah Robinson" w:date="2022-08-01T08:24:00Z"/>
        </w:rPr>
      </w:pPr>
      <w:r w:rsidRPr="000A0426">
        <w:t xml:space="preserve">SARSAT is available from a variety of established service providers and does not require any special design, </w:t>
      </w:r>
      <w:proofErr w:type="gramStart"/>
      <w:r w:rsidRPr="000A0426">
        <w:t>configuration</w:t>
      </w:r>
      <w:proofErr w:type="gramEnd"/>
      <w:r w:rsidRPr="000A0426">
        <w:t xml:space="preserve"> or installation on the part of the VTS </w:t>
      </w:r>
      <w:ins w:id="584" w:author="Sarah Robinson" w:date="2022-08-01T08:35:00Z">
        <w:r w:rsidR="006F5836">
          <w:t>p</w:t>
        </w:r>
      </w:ins>
      <w:del w:id="585" w:author="Sarah Robinson" w:date="2022-08-01T08:35:00Z">
        <w:r w:rsidR="00932AE2" w:rsidRPr="000A0426" w:rsidDel="006F5836">
          <w:delText>P</w:delText>
        </w:r>
      </w:del>
      <w:r w:rsidR="00932AE2" w:rsidRPr="000A0426">
        <w:t>rovider</w:t>
      </w:r>
      <w:r w:rsidRPr="000A0426">
        <w:t xml:space="preserve">. The VTS </w:t>
      </w:r>
      <w:ins w:id="586" w:author="Sarah Robinson" w:date="2022-08-01T08:35:00Z">
        <w:r w:rsidR="006F5836">
          <w:t>p</w:t>
        </w:r>
      </w:ins>
      <w:del w:id="587" w:author="Sarah Robinson" w:date="2022-08-01T08:35:00Z">
        <w:r w:rsidR="00932AE2" w:rsidRPr="000A0426" w:rsidDel="006F5836">
          <w:delText>P</w:delText>
        </w:r>
      </w:del>
      <w:r w:rsidR="00932AE2" w:rsidRPr="000A0426">
        <w:t>rovider</w:t>
      </w:r>
      <w:r w:rsidRPr="000A0426">
        <w:t xml:space="preserve"> will need to subscribe to a SARSAT image service and costs are involved on a per image basis. Once access to such a service has been established, the VTS </w:t>
      </w:r>
      <w:ins w:id="588" w:author="Sarah Robinson" w:date="2022-08-01T08:35:00Z">
        <w:r w:rsidR="006F5836">
          <w:t>p</w:t>
        </w:r>
      </w:ins>
      <w:del w:id="589" w:author="Sarah Robinson" w:date="2022-08-01T08:35:00Z">
        <w:r w:rsidR="00932AE2" w:rsidRPr="000A0426" w:rsidDel="006F5836">
          <w:delText>P</w:delText>
        </w:r>
      </w:del>
      <w:r w:rsidR="00932AE2" w:rsidRPr="000A0426">
        <w:t>rovider</w:t>
      </w:r>
      <w:r w:rsidRPr="000A0426">
        <w:t xml:space="preserve"> will be able to integrate the SARSAT target data as appropriate for his operational requirements.</w:t>
      </w:r>
      <w:bookmarkEnd w:id="358"/>
      <w:del w:id="590" w:author="Sarah Robinson" w:date="2022-08-01T08:37:00Z">
        <w:r w:rsidR="00932AE2" w:rsidRPr="000A0426" w:rsidDel="00565E19">
          <w:delText xml:space="preserve">  </w:delText>
        </w:r>
      </w:del>
      <w:ins w:id="591" w:author="Sarah Robinson" w:date="2022-08-01T08:37:00Z">
        <w:r w:rsidR="00565E19">
          <w:t xml:space="preserve"> </w:t>
        </w:r>
      </w:ins>
    </w:p>
    <w:p w14:paraId="157D750C" w14:textId="0A0A5318" w:rsidR="00D17B6E" w:rsidRPr="000A0426" w:rsidRDefault="00D17B6E" w:rsidP="00D17B6E">
      <w:pPr>
        <w:pStyle w:val="Heading1"/>
        <w:rPr>
          <w:ins w:id="592" w:author="Sarah Robinson" w:date="2022-08-01T08:24:00Z"/>
        </w:rPr>
      </w:pPr>
      <w:bookmarkStart w:id="593" w:name="_Toc110235610"/>
      <w:ins w:id="594" w:author="Sarah Robinson" w:date="2022-08-01T08:24:00Z">
        <w:r w:rsidRPr="000A0426">
          <w:t>Defintions</w:t>
        </w:r>
        <w:bookmarkEnd w:id="593"/>
      </w:ins>
    </w:p>
    <w:p w14:paraId="7F9A1CF0" w14:textId="77777777" w:rsidR="00D17B6E" w:rsidRPr="000A0426" w:rsidRDefault="00D17B6E" w:rsidP="00D17B6E">
      <w:pPr>
        <w:pStyle w:val="Heading1separationline"/>
        <w:rPr>
          <w:ins w:id="595" w:author="Sarah Robinson" w:date="2022-08-01T08:24:00Z"/>
        </w:rPr>
      </w:pPr>
    </w:p>
    <w:p w14:paraId="12DE6452" w14:textId="23E6FC85" w:rsidR="00D17B6E" w:rsidRPr="000A0426" w:rsidRDefault="00D17B6E" w:rsidP="00AC276F">
      <w:pPr>
        <w:pStyle w:val="BodyText"/>
        <w:rPr>
          <w:ins w:id="596" w:author="Sarah Robinson" w:date="2022-08-01T08:24:00Z"/>
        </w:rPr>
      </w:pPr>
      <w:bookmarkStart w:id="597" w:name="_Hlk59209504"/>
      <w:ins w:id="598" w:author="Sarah Robinson" w:date="2022-08-01T08:24:00Z">
        <w:r w:rsidRPr="000A0426">
          <w:rPr>
            <w:rStyle w:val="BodyTextChar"/>
          </w:rPr>
          <w:t xml:space="preserve">The definitions of terms used in this Guideline can be found in the </w:t>
        </w:r>
        <w:r w:rsidRPr="000A0426">
          <w:rPr>
            <w:rStyle w:val="BodyTextChar"/>
            <w:i/>
            <w:iCs/>
          </w:rPr>
          <w:t>International Dictionary of Marine Aids to Navigation</w:t>
        </w:r>
        <w:r w:rsidRPr="000A0426">
          <w:rPr>
            <w:rStyle w:val="BodyTextChar"/>
          </w:rPr>
          <w:t xml:space="preserve"> (IALA Dictionary) and were checked as correct at the time of going to print. Where conflict arises, the IALA Dictionary should be considered as</w:t>
        </w:r>
        <w:r w:rsidRPr="000A0426">
          <w:t xml:space="preserve"> the authoritative source of definitions used in IALA documents.</w:t>
        </w:r>
      </w:ins>
    </w:p>
    <w:bookmarkEnd w:id="597"/>
    <w:p w14:paraId="22519190" w14:textId="0802FD2C" w:rsidR="00787810" w:rsidRPr="000A0426" w:rsidDel="00787810" w:rsidRDefault="00787810" w:rsidP="00787810">
      <w:pPr>
        <w:pStyle w:val="Heading1"/>
        <w:rPr>
          <w:del w:id="599" w:author="Sarah Robinson" w:date="2022-08-01T08:21:00Z"/>
          <w:moveTo w:id="600" w:author="Sarah Robinson" w:date="2022-08-01T08:20:00Z"/>
        </w:rPr>
      </w:pPr>
      <w:moveToRangeStart w:id="601" w:author="Sarah Robinson" w:date="2022-08-01T08:20:00Z" w:name="move110234471"/>
      <w:moveTo w:id="602" w:author="Sarah Robinson" w:date="2022-08-01T08:20:00Z">
        <w:del w:id="603" w:author="Sarah Robinson" w:date="2022-08-01T08:21:00Z">
          <w:r w:rsidRPr="000A0426" w:rsidDel="00787810">
            <w:delText>References</w:delText>
          </w:r>
          <w:bookmarkStart w:id="604" w:name="_Toc110234754"/>
          <w:bookmarkStart w:id="605" w:name="_Toc110235611"/>
          <w:bookmarkEnd w:id="604"/>
          <w:bookmarkEnd w:id="605"/>
        </w:del>
      </w:moveTo>
    </w:p>
    <w:p w14:paraId="2E4A15C2" w14:textId="6B9DC749" w:rsidR="00787810" w:rsidRPr="000A0426" w:rsidDel="00787810" w:rsidRDefault="00787810" w:rsidP="00787810">
      <w:pPr>
        <w:autoSpaceDE w:val="0"/>
        <w:autoSpaceDN w:val="0"/>
        <w:adjustRightInd w:val="0"/>
        <w:spacing w:after="67" w:line="240" w:lineRule="auto"/>
        <w:ind w:left="709" w:hanging="709"/>
        <w:rPr>
          <w:del w:id="606" w:author="Sarah Robinson" w:date="2022-08-01T08:21:00Z"/>
          <w:moveTo w:id="607" w:author="Sarah Robinson" w:date="2022-08-01T08:20:00Z"/>
          <w:rFonts w:ascii="Calibri" w:hAnsi="Calibri" w:cs="Calibri"/>
          <w:color w:val="000000"/>
          <w:sz w:val="22"/>
        </w:rPr>
      </w:pPr>
      <w:moveTo w:id="608" w:author="Sarah Robinson" w:date="2022-08-01T08:20:00Z">
        <w:del w:id="609" w:author="Sarah Robinson" w:date="2022-08-01T08:21:00Z">
          <w:r w:rsidRPr="000A0426" w:rsidDel="00787810">
            <w:rPr>
              <w:rFonts w:ascii="Calibri" w:hAnsi="Calibri" w:cs="Calibri"/>
              <w:color w:val="000000"/>
              <w:sz w:val="22"/>
            </w:rPr>
            <w:delText>[1]</w:delText>
          </w:r>
          <w:r w:rsidRPr="000A0426" w:rsidDel="00787810">
            <w:rPr>
              <w:rFonts w:ascii="Calibri" w:hAnsi="Calibri" w:cs="Calibri"/>
              <w:color w:val="000000"/>
              <w:sz w:val="22"/>
            </w:rPr>
            <w:tab/>
            <w:delText xml:space="preserve">IMO - Greenhouse Gas Strategy </w:delText>
          </w:r>
          <w:bookmarkStart w:id="610" w:name="_Toc110234755"/>
          <w:bookmarkStart w:id="611" w:name="_Toc110235612"/>
          <w:bookmarkEnd w:id="610"/>
          <w:bookmarkEnd w:id="611"/>
        </w:del>
      </w:moveTo>
    </w:p>
    <w:p w14:paraId="6B318226" w14:textId="7AA01B85" w:rsidR="00787810" w:rsidRPr="000A0426" w:rsidDel="00787810" w:rsidRDefault="00787810" w:rsidP="00787810">
      <w:pPr>
        <w:rPr>
          <w:del w:id="612" w:author="Sarah Robinson" w:date="2022-08-01T08:21:00Z"/>
          <w:moveTo w:id="613" w:author="Sarah Robinson" w:date="2022-08-01T08:20:00Z"/>
          <w:sz w:val="22"/>
        </w:rPr>
      </w:pPr>
      <w:bookmarkStart w:id="614" w:name="_Toc110234756"/>
      <w:bookmarkStart w:id="615" w:name="_Toc110235613"/>
      <w:bookmarkEnd w:id="614"/>
      <w:bookmarkEnd w:id="615"/>
    </w:p>
    <w:p w14:paraId="655AE15D" w14:textId="01AA3671" w:rsidR="00787810" w:rsidRPr="000A0426" w:rsidDel="00787810" w:rsidRDefault="00787810" w:rsidP="00787810">
      <w:pPr>
        <w:rPr>
          <w:del w:id="616" w:author="Sarah Robinson" w:date="2022-08-01T08:21:00Z"/>
          <w:moveTo w:id="617" w:author="Sarah Robinson" w:date="2022-08-01T08:20:00Z"/>
        </w:rPr>
      </w:pPr>
      <w:bookmarkStart w:id="618" w:name="_Toc110234757"/>
      <w:bookmarkStart w:id="619" w:name="_Toc110235614"/>
      <w:bookmarkEnd w:id="618"/>
      <w:bookmarkEnd w:id="619"/>
    </w:p>
    <w:p w14:paraId="6A84ACD6" w14:textId="77777777" w:rsidR="00787810" w:rsidRPr="000A0426" w:rsidRDefault="00787810" w:rsidP="00787810">
      <w:pPr>
        <w:pStyle w:val="Heading1"/>
        <w:rPr>
          <w:ins w:id="620" w:author="Sarah Robinson" w:date="2022-08-01T08:21:00Z"/>
        </w:rPr>
      </w:pPr>
      <w:bookmarkStart w:id="621" w:name="_Toc110235615"/>
      <w:moveTo w:id="622" w:author="Sarah Robinson" w:date="2022-08-01T08:20:00Z">
        <w:r w:rsidRPr="000A0426">
          <w:t>Abbreviations</w:t>
        </w:r>
      </w:moveTo>
      <w:bookmarkEnd w:id="621"/>
    </w:p>
    <w:p w14:paraId="3975873D" w14:textId="77777777" w:rsidR="00787810" w:rsidRPr="000A0426" w:rsidRDefault="00787810">
      <w:pPr>
        <w:pStyle w:val="Heading1separationline"/>
        <w:rPr>
          <w:moveTo w:id="623" w:author="Sarah Robinson" w:date="2022-08-01T08:20:00Z"/>
        </w:rPr>
        <w:pPrChange w:id="624" w:author="Sarah Robinson" w:date="2022-08-01T08:21:00Z">
          <w:pPr>
            <w:pStyle w:val="Heading1"/>
          </w:pPr>
        </w:pPrChange>
      </w:pPr>
    </w:p>
    <w:p w14:paraId="7EE777D6" w14:textId="3BD618DA" w:rsidR="00787810" w:rsidRPr="000A0426" w:rsidRDefault="00787810" w:rsidP="00787810">
      <w:pPr>
        <w:pStyle w:val="BodyText"/>
        <w:rPr>
          <w:moveTo w:id="625" w:author="Sarah Robinson" w:date="2022-08-01T08:20:00Z"/>
        </w:rPr>
      </w:pPr>
      <w:moveTo w:id="626" w:author="Sarah Robinson" w:date="2022-08-01T08:20:00Z">
        <w:r w:rsidRPr="000A0426">
          <w:t xml:space="preserve">Please refer to IALA </w:t>
        </w:r>
        <w:r w:rsidRPr="006F5836">
          <w:rPr>
            <w:i/>
            <w:iCs/>
            <w:rPrChange w:id="627" w:author="Sarah Robinson" w:date="2022-08-01T08:35:00Z">
              <w:rPr/>
            </w:rPrChange>
          </w:rPr>
          <w:t>G</w:t>
        </w:r>
        <w:del w:id="628" w:author="Sarah Robinson" w:date="2022-08-01T08:35:00Z">
          <w:r w:rsidRPr="006F5836" w:rsidDel="006F5836">
            <w:rPr>
              <w:i/>
              <w:iCs/>
              <w:rPrChange w:id="629" w:author="Sarah Robinson" w:date="2022-08-01T08:35:00Z">
                <w:rPr/>
              </w:rPrChange>
            </w:rPr>
            <w:delText>.</w:delText>
          </w:r>
        </w:del>
        <w:r w:rsidRPr="006F5836">
          <w:rPr>
            <w:i/>
            <w:iCs/>
            <w:rPrChange w:id="630" w:author="Sarah Robinson" w:date="2022-08-01T08:35:00Z">
              <w:rPr/>
            </w:rPrChange>
          </w:rPr>
          <w:t xml:space="preserve">1111 Establishing Functional and Performance Requirements for VTS </w:t>
        </w:r>
      </w:moveTo>
      <w:ins w:id="631" w:author="Sarah Robinson" w:date="2022-08-01T08:35:00Z">
        <w:r w:rsidR="006F5836">
          <w:rPr>
            <w:i/>
            <w:iCs/>
          </w:rPr>
          <w:t>S</w:t>
        </w:r>
      </w:ins>
      <w:moveTo w:id="632" w:author="Sarah Robinson" w:date="2022-08-01T08:20:00Z">
        <w:del w:id="633" w:author="Sarah Robinson" w:date="2022-08-01T08:35:00Z">
          <w:r w:rsidRPr="006F5836" w:rsidDel="006F5836">
            <w:rPr>
              <w:i/>
              <w:iCs/>
              <w:rPrChange w:id="634" w:author="Sarah Robinson" w:date="2022-08-01T08:35:00Z">
                <w:rPr/>
              </w:rPrChange>
            </w:rPr>
            <w:delText>s</w:delText>
          </w:r>
        </w:del>
        <w:r w:rsidRPr="006F5836">
          <w:rPr>
            <w:i/>
            <w:iCs/>
            <w:rPrChange w:id="635" w:author="Sarah Robinson" w:date="2022-08-01T08:35:00Z">
              <w:rPr/>
            </w:rPrChange>
          </w:rPr>
          <w:t>ystems</w:t>
        </w:r>
        <w:r w:rsidRPr="000A0426">
          <w:t xml:space="preserve"> for an extensive list of abbreviations and acronyms covering the entire G1111 series.</w:t>
        </w:r>
        <w:del w:id="636" w:author="Sarah Robinson" w:date="2022-08-01T08:37:00Z">
          <w:r w:rsidRPr="000A0426" w:rsidDel="00565E19">
            <w:delText xml:space="preserve">  </w:delText>
          </w:r>
        </w:del>
      </w:moveTo>
      <w:ins w:id="637" w:author="Sarah Robinson" w:date="2022-08-01T08:37:00Z">
        <w:r w:rsidR="00565E19">
          <w:t xml:space="preserve"> </w:t>
        </w:r>
      </w:ins>
      <w:moveTo w:id="638" w:author="Sarah Robinson" w:date="2022-08-01T08:20:00Z">
        <w:r w:rsidRPr="000A0426">
          <w:t>This section identifies abbreviations that are related to Long Range Sensors only.</w:t>
        </w:r>
        <w:del w:id="639" w:author="Sarah Robinson" w:date="2022-08-01T08:37:00Z">
          <w:r w:rsidRPr="000A0426" w:rsidDel="00565E19">
            <w:delText xml:space="preserve">  </w:delText>
          </w:r>
        </w:del>
      </w:moveTo>
      <w:ins w:id="640" w:author="Sarah Robinson" w:date="2022-08-01T08:37:00Z">
        <w:r w:rsidR="00565E19">
          <w:t xml:space="preserve"> </w:t>
        </w:r>
      </w:ins>
    </w:p>
    <w:p w14:paraId="10ED54BE" w14:textId="77777777" w:rsidR="00787810" w:rsidRPr="000A0426" w:rsidRDefault="00787810" w:rsidP="00787810">
      <w:pPr>
        <w:pStyle w:val="BodyText"/>
        <w:ind w:left="1134" w:hanging="1134"/>
        <w:rPr>
          <w:moveTo w:id="641" w:author="Sarah Robinson" w:date="2022-08-01T08:20:00Z"/>
        </w:rPr>
      </w:pPr>
      <w:moveTo w:id="642" w:author="Sarah Robinson" w:date="2022-08-01T08:20:00Z">
        <w:r w:rsidRPr="000A0426">
          <w:t>AIS</w:t>
        </w:r>
        <w:r w:rsidRPr="000A0426">
          <w:tab/>
          <w:t>Automatic Identification of Ships</w:t>
        </w:r>
      </w:moveTo>
    </w:p>
    <w:p w14:paraId="7BD8A435" w14:textId="77777777" w:rsidR="00787810" w:rsidRPr="000A0426" w:rsidRDefault="00787810" w:rsidP="00787810">
      <w:pPr>
        <w:pStyle w:val="BodyText"/>
        <w:ind w:left="1134" w:hanging="1134"/>
        <w:rPr>
          <w:moveTo w:id="643" w:author="Sarah Robinson" w:date="2022-08-01T08:20:00Z"/>
        </w:rPr>
      </w:pPr>
      <w:moveTo w:id="644" w:author="Sarah Robinson" w:date="2022-08-01T08:20:00Z">
        <w:r w:rsidRPr="000A0426">
          <w:t>EEZ</w:t>
        </w:r>
        <w:r w:rsidRPr="000A0426">
          <w:tab/>
          <w:t>Exclusive Economic Zone</w:t>
        </w:r>
      </w:moveTo>
    </w:p>
    <w:p w14:paraId="41208562" w14:textId="77777777" w:rsidR="00787810" w:rsidRPr="000A0426" w:rsidRDefault="00787810" w:rsidP="00787810">
      <w:pPr>
        <w:pStyle w:val="BodyText"/>
        <w:ind w:left="1134" w:hanging="1134"/>
        <w:rPr>
          <w:moveTo w:id="645" w:author="Sarah Robinson" w:date="2022-08-01T08:20:00Z"/>
        </w:rPr>
      </w:pPr>
      <w:moveTo w:id="646" w:author="Sarah Robinson" w:date="2022-08-01T08:20:00Z">
        <w:r w:rsidRPr="000A0426">
          <w:t>ETA</w:t>
        </w:r>
        <w:r w:rsidRPr="000A0426">
          <w:tab/>
          <w:t>Estimated Time of Arrival</w:t>
        </w:r>
      </w:moveTo>
    </w:p>
    <w:p w14:paraId="17A9CB75" w14:textId="77777777" w:rsidR="00787810" w:rsidRPr="000A0426" w:rsidRDefault="00787810" w:rsidP="00787810">
      <w:pPr>
        <w:pStyle w:val="BodyText"/>
        <w:ind w:left="1134" w:hanging="1134"/>
        <w:rPr>
          <w:moveTo w:id="647" w:author="Sarah Robinson" w:date="2022-08-01T08:20:00Z"/>
        </w:rPr>
      </w:pPr>
      <w:moveTo w:id="648" w:author="Sarah Robinson" w:date="2022-08-01T08:20:00Z">
        <w:r w:rsidRPr="000A0426">
          <w:t>GHG</w:t>
        </w:r>
        <w:r w:rsidRPr="000A0426">
          <w:tab/>
          <w:t>Greenhouse Gas</w:t>
        </w:r>
      </w:moveTo>
    </w:p>
    <w:p w14:paraId="67EF0C96" w14:textId="77777777" w:rsidR="00787810" w:rsidRPr="000A0426" w:rsidRDefault="00787810" w:rsidP="00787810">
      <w:pPr>
        <w:pStyle w:val="BodyText"/>
        <w:ind w:left="1134" w:hanging="1134"/>
        <w:rPr>
          <w:moveTo w:id="649" w:author="Sarah Robinson" w:date="2022-08-01T08:20:00Z"/>
        </w:rPr>
      </w:pPr>
      <w:moveTo w:id="650" w:author="Sarah Robinson" w:date="2022-08-01T08:20:00Z">
        <w:r w:rsidRPr="000A0426">
          <w:t>HF</w:t>
        </w:r>
        <w:r w:rsidRPr="000A0426">
          <w:tab/>
          <w:t xml:space="preserve">High Frequency </w:t>
        </w:r>
      </w:moveTo>
    </w:p>
    <w:p w14:paraId="58C2C276" w14:textId="77777777" w:rsidR="00787810" w:rsidRPr="000A0426" w:rsidRDefault="00787810" w:rsidP="00787810">
      <w:pPr>
        <w:pStyle w:val="BodyText"/>
        <w:ind w:left="1134" w:hanging="1134"/>
        <w:rPr>
          <w:moveTo w:id="651" w:author="Sarah Robinson" w:date="2022-08-01T08:20:00Z"/>
        </w:rPr>
      </w:pPr>
      <w:moveTo w:id="652" w:author="Sarah Robinson" w:date="2022-08-01T08:20:00Z">
        <w:r w:rsidRPr="000A0426">
          <w:t>IDC</w:t>
        </w:r>
        <w:r w:rsidRPr="000A0426">
          <w:tab/>
          <w:t>International Data Centre</w:t>
        </w:r>
      </w:moveTo>
    </w:p>
    <w:p w14:paraId="42AB1F41" w14:textId="77777777" w:rsidR="00787810" w:rsidRPr="000A0426" w:rsidRDefault="00787810" w:rsidP="00787810">
      <w:pPr>
        <w:pStyle w:val="BodyText"/>
        <w:ind w:left="1134" w:hanging="1134"/>
        <w:rPr>
          <w:moveTo w:id="653" w:author="Sarah Robinson" w:date="2022-08-01T08:20:00Z"/>
        </w:rPr>
      </w:pPr>
      <w:moveTo w:id="654" w:author="Sarah Robinson" w:date="2022-08-01T08:20:00Z">
        <w:r w:rsidRPr="000A0426">
          <w:t>ISPS</w:t>
        </w:r>
        <w:r w:rsidRPr="000A0426">
          <w:tab/>
          <w:t>International Ship and Port Security code</w:t>
        </w:r>
      </w:moveTo>
    </w:p>
    <w:p w14:paraId="39DADA27" w14:textId="77777777" w:rsidR="00787810" w:rsidRPr="000A0426" w:rsidRDefault="00787810" w:rsidP="00787810">
      <w:pPr>
        <w:pStyle w:val="BodyText"/>
        <w:ind w:left="1134" w:hanging="1134"/>
        <w:rPr>
          <w:moveTo w:id="655" w:author="Sarah Robinson" w:date="2022-08-01T08:20:00Z"/>
        </w:rPr>
      </w:pPr>
      <w:moveTo w:id="656" w:author="Sarah Robinson" w:date="2022-08-01T08:20:00Z">
        <w:r w:rsidRPr="000A0426">
          <w:t>LRIT</w:t>
        </w:r>
        <w:r w:rsidRPr="000A0426">
          <w:tab/>
          <w:t>Long Range Identification &amp; Tracking</w:t>
        </w:r>
      </w:moveTo>
    </w:p>
    <w:p w14:paraId="1BEFE655" w14:textId="77777777" w:rsidR="00787810" w:rsidRPr="000A0426" w:rsidRDefault="00787810" w:rsidP="00787810">
      <w:pPr>
        <w:pStyle w:val="BodyText"/>
        <w:ind w:left="1134" w:hanging="1134"/>
        <w:rPr>
          <w:moveTo w:id="657" w:author="Sarah Robinson" w:date="2022-08-01T08:20:00Z"/>
        </w:rPr>
      </w:pPr>
      <w:moveTo w:id="658" w:author="Sarah Robinson" w:date="2022-08-01T08:20:00Z">
        <w:r w:rsidRPr="000A0426">
          <w:t>SAIS</w:t>
        </w:r>
        <w:r w:rsidRPr="000A0426">
          <w:tab/>
          <w:t>Satellite AIS</w:t>
        </w:r>
      </w:moveTo>
    </w:p>
    <w:p w14:paraId="5D640E63" w14:textId="77777777" w:rsidR="00787810" w:rsidRPr="000A0426" w:rsidRDefault="00787810" w:rsidP="00787810">
      <w:pPr>
        <w:pStyle w:val="BodyText"/>
        <w:ind w:left="1134" w:hanging="1134"/>
        <w:rPr>
          <w:moveTo w:id="659" w:author="Sarah Robinson" w:date="2022-08-01T08:20:00Z"/>
        </w:rPr>
      </w:pPr>
      <w:moveTo w:id="660" w:author="Sarah Robinson" w:date="2022-08-01T08:20:00Z">
        <w:r w:rsidRPr="000A0426">
          <w:t>SAR</w:t>
        </w:r>
        <w:r w:rsidRPr="000A0426">
          <w:tab/>
          <w:t>Search &amp; Rescue</w:t>
        </w:r>
      </w:moveTo>
    </w:p>
    <w:p w14:paraId="6288DF0E" w14:textId="77777777" w:rsidR="00787810" w:rsidRPr="000A0426" w:rsidRDefault="00787810" w:rsidP="00787810">
      <w:pPr>
        <w:pStyle w:val="BodyText"/>
        <w:ind w:left="1134" w:hanging="1134"/>
        <w:rPr>
          <w:moveTo w:id="661" w:author="Sarah Robinson" w:date="2022-08-01T08:20:00Z"/>
        </w:rPr>
      </w:pPr>
      <w:moveTo w:id="662" w:author="Sarah Robinson" w:date="2022-08-01T08:20:00Z">
        <w:r w:rsidRPr="000A0426">
          <w:t>SARSAT</w:t>
        </w:r>
        <w:r w:rsidRPr="000A0426">
          <w:tab/>
          <w:t>Synthetic Aperture Radar Satellite</w:t>
        </w:r>
      </w:moveTo>
    </w:p>
    <w:p w14:paraId="37E1F5ED" w14:textId="77777777" w:rsidR="00787810" w:rsidRPr="000A0426" w:rsidRDefault="00787810" w:rsidP="00787810">
      <w:pPr>
        <w:pStyle w:val="BodyText"/>
        <w:ind w:left="1134" w:hanging="1134"/>
        <w:rPr>
          <w:moveTo w:id="663" w:author="Sarah Robinson" w:date="2022-08-01T08:20:00Z"/>
        </w:rPr>
      </w:pPr>
      <w:moveTo w:id="664" w:author="Sarah Robinson" w:date="2022-08-01T08:20:00Z">
        <w:r w:rsidRPr="000A0426">
          <w:t>SOLAS</w:t>
        </w:r>
        <w:r w:rsidRPr="000A0426">
          <w:tab/>
          <w:t>Safety of Life at Sea convention</w:t>
        </w:r>
      </w:moveTo>
    </w:p>
    <w:p w14:paraId="14891626" w14:textId="6413791C" w:rsidR="00787810" w:rsidRPr="000A0426" w:rsidRDefault="00787810" w:rsidP="000E4ABA">
      <w:pPr>
        <w:pStyle w:val="Heading1"/>
        <w:rPr>
          <w:ins w:id="665" w:author="Sarah Robinson" w:date="2022-08-01T08:23:00Z"/>
        </w:rPr>
      </w:pPr>
      <w:bookmarkStart w:id="666" w:name="_Toc110235616"/>
      <w:moveToRangeEnd w:id="601"/>
      <w:ins w:id="667" w:author="Sarah Robinson" w:date="2022-08-01T08:21:00Z">
        <w:r w:rsidRPr="000A0426">
          <w:lastRenderedPageBreak/>
          <w:t>References</w:t>
        </w:r>
      </w:ins>
      <w:bookmarkEnd w:id="666"/>
    </w:p>
    <w:p w14:paraId="5EA93C65" w14:textId="77777777" w:rsidR="00D17B6E" w:rsidRPr="000A0426" w:rsidRDefault="00D17B6E">
      <w:pPr>
        <w:pStyle w:val="Heading1separationline"/>
        <w:keepNext/>
        <w:keepLines/>
        <w:rPr>
          <w:ins w:id="668" w:author="Sarah Robinson" w:date="2022-08-01T08:21:00Z"/>
        </w:rPr>
        <w:pPrChange w:id="669" w:author="Sarah Robinson" w:date="2022-08-10T07:06:00Z">
          <w:pPr>
            <w:pStyle w:val="Heading1"/>
          </w:pPr>
        </w:pPrChange>
      </w:pPr>
    </w:p>
    <w:p w14:paraId="36D2C1DE" w14:textId="1A9473FB" w:rsidR="00787810" w:rsidRPr="000A0426" w:rsidRDefault="00787810">
      <w:pPr>
        <w:keepNext/>
        <w:keepLines/>
        <w:autoSpaceDE w:val="0"/>
        <w:autoSpaceDN w:val="0"/>
        <w:adjustRightInd w:val="0"/>
        <w:spacing w:after="67" w:line="240" w:lineRule="auto"/>
        <w:ind w:left="709" w:hanging="709"/>
        <w:rPr>
          <w:rFonts w:ascii="Calibri" w:hAnsi="Calibri" w:cs="Calibri"/>
          <w:color w:val="000000"/>
          <w:rPrChange w:id="670" w:author="Sarah Robinson" w:date="2022-08-01T08:30:00Z">
            <w:rPr/>
          </w:rPrChange>
        </w:rPr>
        <w:pPrChange w:id="671" w:author="Sarah Robinson" w:date="2022-08-10T07:06:00Z">
          <w:pPr>
            <w:pStyle w:val="BodyText"/>
          </w:pPr>
        </w:pPrChange>
      </w:pPr>
      <w:ins w:id="672" w:author="Sarah Robinson" w:date="2022-08-01T08:21:00Z">
        <w:r w:rsidRPr="000A0426">
          <w:rPr>
            <w:rFonts w:ascii="Calibri" w:hAnsi="Calibri" w:cs="Calibri"/>
            <w:color w:val="000000"/>
            <w:sz w:val="22"/>
          </w:rPr>
          <w:t>[1]</w:t>
        </w:r>
        <w:r w:rsidRPr="000A0426">
          <w:rPr>
            <w:rFonts w:ascii="Calibri" w:hAnsi="Calibri" w:cs="Calibri"/>
            <w:color w:val="000000"/>
            <w:sz w:val="22"/>
          </w:rPr>
          <w:tab/>
          <w:t xml:space="preserve">IMO - Greenhouse Gas Strategy </w:t>
        </w:r>
      </w:ins>
    </w:p>
    <w:sectPr w:rsidR="00787810" w:rsidRPr="000A0426" w:rsidSect="008F34F4">
      <w:headerReference w:type="even" r:id="rId29"/>
      <w:headerReference w:type="default" r:id="rId30"/>
      <w:footerReference w:type="default" r:id="rId31"/>
      <w:headerReference w:type="first" r:id="rId32"/>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97" w:author="Sarah Robinson" w:date="2022-08-01T08:33:00Z" w:initials="SR">
    <w:p w14:paraId="00611A84" w14:textId="77777777" w:rsidR="00050259" w:rsidRDefault="00050259" w:rsidP="003523D5">
      <w:pPr>
        <w:pStyle w:val="CommentText"/>
      </w:pPr>
      <w:r>
        <w:rPr>
          <w:rStyle w:val="CommentReference"/>
        </w:rPr>
        <w:annotationRef/>
      </w:r>
      <w:r>
        <w:t>Does this require a full term the first time?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611A84"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20E49" w16cex:dateUtc="2022-08-01T07: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611A84" w16cid:durableId="26920E4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5EEB5" w14:textId="77777777" w:rsidR="005329DD" w:rsidRDefault="005329DD" w:rsidP="003274DB">
      <w:r>
        <w:separator/>
      </w:r>
    </w:p>
    <w:p w14:paraId="51337B5B" w14:textId="77777777" w:rsidR="005329DD" w:rsidRDefault="005329DD"/>
  </w:endnote>
  <w:endnote w:type="continuationSeparator" w:id="0">
    <w:p w14:paraId="6C31540D" w14:textId="77777777" w:rsidR="005329DD" w:rsidRDefault="005329DD" w:rsidP="003274DB">
      <w:r>
        <w:continuationSeparator/>
      </w:r>
    </w:p>
    <w:p w14:paraId="3B725967" w14:textId="77777777" w:rsidR="005329DD" w:rsidRDefault="005329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6AC97" w14:textId="77777777" w:rsidR="0072087B" w:rsidRDefault="0072087B"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72087B" w:rsidRDefault="0072087B"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72087B" w:rsidRDefault="0072087B"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72087B" w:rsidRDefault="0072087B"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72087B" w:rsidRDefault="0072087B"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86AA" w14:textId="2CDAE49C" w:rsidR="0072087B" w:rsidDel="00FA4607" w:rsidRDefault="0072087B" w:rsidP="008747E0">
    <w:pPr>
      <w:pStyle w:val="Footer"/>
      <w:rPr>
        <w:del w:id="74" w:author="Sarah Robinson" w:date="2022-08-01T08:09:00Z"/>
      </w:rPr>
    </w:pPr>
    <w:r>
      <w:rPr>
        <w:noProof/>
        <w:lang w:eastAsia="en-GB"/>
      </w:rPr>
      <mc:AlternateContent>
        <mc:Choice Requires="wps">
          <w:drawing>
            <wp:anchor distT="0" distB="0" distL="114300" distR="114300" simplePos="0" relativeHeight="251669504" behindDoc="0" locked="0" layoutInCell="1" allowOverlap="1" wp14:anchorId="6632812E" wp14:editId="2F583A1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80ABB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del w:id="75" w:author="Sarah Robinson" w:date="2022-08-01T08:09:00Z">
      <w:r w:rsidRPr="00442889" w:rsidDel="00F5675A">
        <w:rPr>
          <w:noProof/>
          <w:lang w:eastAsia="en-GB"/>
        </w:rPr>
        <w:drawing>
          <wp:anchor distT="0" distB="0" distL="114300" distR="114300" simplePos="0" relativeHeight="251661312" behindDoc="1" locked="0" layoutInCell="1" allowOverlap="1" wp14:anchorId="278B4932" wp14:editId="4F2EBDE9">
            <wp:simplePos x="0" y="0"/>
            <wp:positionH relativeFrom="page">
              <wp:posOffset>786696</wp:posOffset>
            </wp:positionH>
            <wp:positionV relativeFrom="page">
              <wp:posOffset>9725025</wp:posOffset>
            </wp:positionV>
            <wp:extent cx="3247200" cy="723600"/>
            <wp:effectExtent l="0" t="0" r="0" b="635"/>
            <wp:wrapNone/>
            <wp:docPr id="1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Del="00FA4607">
        <w:delText xml:space="preserve"> </w:delText>
      </w:r>
    </w:del>
  </w:p>
  <w:p w14:paraId="236216F4" w14:textId="04857357" w:rsidR="0072087B" w:rsidRPr="00ED2A8D" w:rsidRDefault="0072087B" w:rsidP="008747E0">
    <w:pPr>
      <w:pStyle w:val="Footer"/>
    </w:pPr>
  </w:p>
  <w:p w14:paraId="05175766" w14:textId="4098D326" w:rsidR="0072087B" w:rsidRPr="00ED2A8D" w:rsidRDefault="0072087B" w:rsidP="002735DD">
    <w:pPr>
      <w:pStyle w:val="Footer"/>
      <w:tabs>
        <w:tab w:val="left" w:pos="1781"/>
      </w:tabs>
    </w:pPr>
    <w:r>
      <w:tab/>
    </w:r>
  </w:p>
  <w:p w14:paraId="6B80A5D7" w14:textId="77777777" w:rsidR="0072087B" w:rsidRPr="00ED2A8D" w:rsidRDefault="0072087B" w:rsidP="008747E0">
    <w:pPr>
      <w:pStyle w:val="Footer"/>
    </w:pPr>
  </w:p>
  <w:p w14:paraId="752C4844" w14:textId="77777777" w:rsidR="001A49E2" w:rsidRPr="004E7119" w:rsidRDefault="001A49E2" w:rsidP="001A49E2">
    <w:pPr>
      <w:spacing w:line="180" w:lineRule="atLeast"/>
      <w:rPr>
        <w:ins w:id="76" w:author="Sarah Robinson" w:date="2022-08-01T08:09:00Z"/>
        <w:color w:val="808080" w:themeColor="background1" w:themeShade="80"/>
        <w:sz w:val="16"/>
        <w:szCs w:val="16"/>
        <w:lang w:val="fr-FR"/>
      </w:rPr>
    </w:pPr>
    <w:ins w:id="77" w:author="Sarah Robinson" w:date="2022-08-01T08:09:00Z">
      <w:r>
        <w:rPr>
          <w:color w:val="808080" w:themeColor="background1" w:themeShade="80"/>
          <w:sz w:val="16"/>
          <w:szCs w:val="16"/>
          <w:lang w:val="fr-FR"/>
        </w:rPr>
        <w:t>10</w:t>
      </w:r>
      <w:r w:rsidRPr="004E7119">
        <w:rPr>
          <w:color w:val="808080" w:themeColor="background1" w:themeShade="80"/>
          <w:sz w:val="16"/>
          <w:szCs w:val="16"/>
          <w:lang w:val="fr-FR"/>
        </w:rPr>
        <w:t>, rue des Gaudines – 78100 Saint Germain en Laye, France</w:t>
      </w:r>
    </w:ins>
  </w:p>
  <w:p w14:paraId="3EDD46FF" w14:textId="77777777" w:rsidR="001A49E2" w:rsidRDefault="001A49E2" w:rsidP="001A49E2">
    <w:pPr>
      <w:spacing w:line="180" w:lineRule="atLeast"/>
      <w:rPr>
        <w:ins w:id="78" w:author="Sarah Robinson" w:date="2022-08-01T08:09:00Z"/>
        <w:color w:val="808080" w:themeColor="background1" w:themeShade="80"/>
        <w:sz w:val="16"/>
        <w:szCs w:val="16"/>
        <w:lang w:val="fr-FR"/>
      </w:rPr>
    </w:pPr>
    <w:ins w:id="79" w:author="Sarah Robinson" w:date="2022-08-01T08:09:00Z">
      <w:r w:rsidRPr="004E7119">
        <w:rPr>
          <w:color w:val="808080" w:themeColor="background1" w:themeShade="80"/>
          <w:sz w:val="16"/>
          <w:szCs w:val="16"/>
          <w:lang w:val="fr-FR"/>
        </w:rPr>
        <w:t xml:space="preserve">Tél. +33 (0)1 34 51 70 01 – </w:t>
      </w:r>
      <w:r>
        <w:rPr>
          <w:color w:val="808080" w:themeColor="background1" w:themeShade="80"/>
          <w:sz w:val="16"/>
          <w:szCs w:val="16"/>
          <w:lang w:val="fr-FR"/>
        </w:rPr>
        <w:t>contact</w:t>
      </w:r>
      <w:r w:rsidRPr="004E7119">
        <w:rPr>
          <w:color w:val="808080" w:themeColor="background1" w:themeShade="80"/>
          <w:sz w:val="16"/>
          <w:szCs w:val="16"/>
          <w:lang w:val="fr-FR"/>
        </w:rPr>
        <w:t>@iala-aism.org</w:t>
      </w:r>
    </w:ins>
  </w:p>
  <w:p w14:paraId="49F98CDD" w14:textId="77777777" w:rsidR="001A49E2" w:rsidRPr="004E7119" w:rsidRDefault="001A49E2" w:rsidP="001A49E2">
    <w:pPr>
      <w:spacing w:before="40" w:after="40"/>
      <w:rPr>
        <w:ins w:id="80" w:author="Sarah Robinson" w:date="2022-08-01T08:09:00Z"/>
        <w:b/>
        <w:color w:val="00558C"/>
        <w:szCs w:val="18"/>
      </w:rPr>
    </w:pPr>
    <w:ins w:id="81" w:author="Sarah Robinson" w:date="2022-08-01T08:09:00Z">
      <w:r w:rsidRPr="004E7119">
        <w:rPr>
          <w:b/>
          <w:color w:val="00558C"/>
          <w:szCs w:val="18"/>
        </w:rPr>
        <w:t>www.iala-aism.org</w:t>
      </w:r>
    </w:ins>
  </w:p>
  <w:p w14:paraId="059DC72A" w14:textId="77777777" w:rsidR="001A49E2" w:rsidRDefault="001A49E2" w:rsidP="001A49E2">
    <w:pPr>
      <w:rPr>
        <w:ins w:id="82" w:author="Sarah Robinson" w:date="2022-08-01T08:09:00Z"/>
        <w:rFonts w:ascii="Avenir Next Condensed" w:hAnsi="Avenir Next Condensed"/>
        <w:iCs/>
        <w:color w:val="00558C"/>
        <w:sz w:val="16"/>
        <w:szCs w:val="16"/>
      </w:rPr>
    </w:pPr>
    <w:ins w:id="83" w:author="Sarah Robinson" w:date="2022-08-01T08:09:00Z">
      <w:r>
        <w:rPr>
          <w:rFonts w:ascii="Avenir Next Condensed" w:hAnsi="Avenir Next Condensed"/>
          <w:iCs/>
          <w:color w:val="00558C"/>
          <w:sz w:val="16"/>
          <w:szCs w:val="16"/>
        </w:rPr>
        <w:t>International Association of Marine Aids to Navigation and Lighthouse Authorities</w:t>
      </w:r>
    </w:ins>
  </w:p>
  <w:p w14:paraId="41671561" w14:textId="43C19CAE" w:rsidR="0072087B" w:rsidRPr="001A49E2" w:rsidRDefault="001A49E2">
    <w:pPr>
      <w:pStyle w:val="Footer"/>
      <w:rPr>
        <w:rFonts w:ascii="Avenir Next Condensed" w:hAnsi="Avenir Next Condensed"/>
        <w:iCs/>
        <w:color w:val="00558C"/>
        <w:sz w:val="16"/>
        <w:szCs w:val="16"/>
        <w:rPrChange w:id="84" w:author="Sarah Robinson" w:date="2022-08-01T08:09:00Z">
          <w:rPr/>
        </w:rPrChange>
      </w:rPr>
      <w:pPrChange w:id="85" w:author="Sarah Robinson" w:date="2022-08-01T08:09:00Z">
        <w:pPr>
          <w:pStyle w:val="Footer"/>
          <w:tabs>
            <w:tab w:val="left" w:pos="2139"/>
          </w:tabs>
        </w:pPr>
      </w:pPrChange>
    </w:pPr>
    <w:ins w:id="86" w:author="Sarah Robinson" w:date="2022-08-01T08:09:00Z">
      <w:r>
        <w:rPr>
          <w:rFonts w:ascii="Avenir Next Condensed" w:hAnsi="Avenir Next Condensed"/>
          <w:iCs/>
          <w:color w:val="00558C"/>
          <w:sz w:val="16"/>
          <w:szCs w:val="16"/>
        </w:rPr>
        <w:t>Association Internationale de Signalisation Maritime</w:t>
      </w:r>
    </w:ins>
    <w:r w:rsidR="0072087B">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9A86" w14:textId="77777777" w:rsidR="0072087B" w:rsidRDefault="0072087B" w:rsidP="00525922">
    <w:r>
      <w:rPr>
        <w:noProof/>
        <w:lang w:eastAsia="en-GB"/>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ADE227"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602C98EF" w:rsidR="0072087B" w:rsidRPr="00C907DF" w:rsidRDefault="0072087B"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503992">
      <w:rPr>
        <w:szCs w:val="15"/>
        <w:lang w:val="en-US"/>
      </w:rPr>
      <w:t xml:space="preserve"> </w:t>
    </w:r>
    <w:r>
      <w:rPr>
        <w:szCs w:val="15"/>
      </w:rPr>
      <w:fldChar w:fldCharType="begin"/>
    </w:r>
    <w:r w:rsidRPr="00503992">
      <w:rPr>
        <w:szCs w:val="15"/>
        <w:lang w:val="en-US"/>
      </w:rPr>
      <w:instrText xml:space="preserve"> STYLEREF "Document number" \* MERGEFORMAT </w:instrText>
    </w:r>
    <w:r>
      <w:rPr>
        <w:szCs w:val="15"/>
      </w:rPr>
      <w:fldChar w:fldCharType="separate"/>
    </w:r>
    <w:r w:rsidRPr="00553FE0">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095EEE38" w14:textId="0F480308" w:rsidR="0072087B" w:rsidRPr="00525922" w:rsidRDefault="0072087B"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A075A" w14:textId="570B32B9" w:rsidR="0072087B" w:rsidRPr="00C716E5" w:rsidDel="00F5675A" w:rsidRDefault="0072087B" w:rsidP="00C716E5">
    <w:pPr>
      <w:pStyle w:val="Footer"/>
      <w:rPr>
        <w:del w:id="125" w:author="Sarah Robinson" w:date="2022-08-01T08:08:00Z"/>
        <w:sz w:val="15"/>
        <w:szCs w:val="15"/>
      </w:rPr>
    </w:pPr>
  </w:p>
  <w:p w14:paraId="6FC904F9" w14:textId="77777777" w:rsidR="0072087B" w:rsidRDefault="0072087B" w:rsidP="00C716E5">
    <w:pPr>
      <w:pStyle w:val="NoSpacing"/>
    </w:pPr>
  </w:p>
  <w:p w14:paraId="67CF2B84" w14:textId="77777777" w:rsidR="00F5675A" w:rsidRDefault="00F5675A" w:rsidP="00827301">
    <w:pPr>
      <w:pStyle w:val="Footerportrait"/>
      <w:rPr>
        <w:ins w:id="126" w:author="Sarah Robinson" w:date="2022-08-01T08:08:00Z"/>
      </w:rPr>
    </w:pPr>
  </w:p>
  <w:p w14:paraId="0DD0B946" w14:textId="5CF5694F" w:rsidR="0072087B" w:rsidRPr="00F5675A" w:rsidRDefault="00000000" w:rsidP="00827301">
    <w:pPr>
      <w:pStyle w:val="Footerportrait"/>
      <w:rPr>
        <w:rStyle w:val="PageNumber"/>
        <w:szCs w:val="15"/>
      </w:rPr>
    </w:pPr>
    <w:fldSimple w:instr=" STYLEREF  &quot;Document type&quot;  \* MERGEFORMAT ">
      <w:r w:rsidR="00A50397">
        <w:t>IALA Guideline</w:t>
      </w:r>
    </w:fldSimple>
    <w:r w:rsidR="0072087B" w:rsidRPr="00C907DF">
      <w:t xml:space="preserve"> </w:t>
    </w:r>
    <w:fldSimple w:instr=" STYLEREF &quot;Document number&quot; \* MERGEFORMAT ">
      <w:r w:rsidR="00A50397" w:rsidRPr="00A50397">
        <w:rPr>
          <w:bCs/>
        </w:rPr>
        <w:t>G1111-8</w:t>
      </w:r>
    </w:fldSimple>
    <w:r w:rsidR="0072087B" w:rsidRPr="00C907DF">
      <w:t xml:space="preserve"> </w:t>
    </w:r>
    <w:fldSimple w:instr=" STYLEREF &quot;Document name&quot; \* MERGEFORMAT ">
      <w:r w:rsidR="00A50397">
        <w:t>Producing Requirements for Long Range Sensors</w:t>
      </w:r>
    </w:fldSimple>
  </w:p>
  <w:p w14:paraId="1B606CCD" w14:textId="394C947A" w:rsidR="0072087B" w:rsidRPr="00C907DF" w:rsidRDefault="00000000" w:rsidP="00827301">
    <w:pPr>
      <w:pStyle w:val="Footerportrait"/>
    </w:pPr>
    <w:fldSimple w:instr=" STYLEREF &quot;Edition number&quot; \* MERGEFORMAT ">
      <w:r w:rsidR="00A50397">
        <w:t>Edition 1.0</w:t>
      </w:r>
    </w:fldSimple>
    <w:r w:rsidR="0072087B" w:rsidRPr="00F5675A">
      <w:t xml:space="preserve"> </w:t>
    </w:r>
    <w:fldSimple w:instr=" STYLEREF  MRN  \* MERGEFORMAT ">
      <w:r w:rsidR="00A50397">
        <w:t>urn:mrn:iala:pub:g1111-8:ed1.0</w:t>
      </w:r>
    </w:fldSimple>
    <w:r w:rsidR="0072087B" w:rsidRPr="00C907DF">
      <w:tab/>
    </w:r>
    <w:r w:rsidR="0072087B">
      <w:t xml:space="preserve">P </w:t>
    </w:r>
    <w:r w:rsidR="0072087B" w:rsidRPr="00C907DF">
      <w:rPr>
        <w:rStyle w:val="PageNumber"/>
        <w:szCs w:val="15"/>
      </w:rPr>
      <w:fldChar w:fldCharType="begin"/>
    </w:r>
    <w:r w:rsidR="0072087B" w:rsidRPr="00C907DF">
      <w:rPr>
        <w:rStyle w:val="PageNumber"/>
        <w:szCs w:val="15"/>
      </w:rPr>
      <w:instrText xml:space="preserve">PAGE  </w:instrText>
    </w:r>
    <w:r w:rsidR="0072087B" w:rsidRPr="00C907DF">
      <w:rPr>
        <w:rStyle w:val="PageNumber"/>
        <w:szCs w:val="15"/>
      </w:rPr>
      <w:fldChar w:fldCharType="separate"/>
    </w:r>
    <w:r w:rsidR="000F7C4D">
      <w:rPr>
        <w:rStyle w:val="PageNumber"/>
        <w:szCs w:val="15"/>
      </w:rPr>
      <w:t>2</w:t>
    </w:r>
    <w:r w:rsidR="0072087B"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65AF4" w14:textId="2E340F8A" w:rsidR="0072087B" w:rsidDel="00A5037A" w:rsidRDefault="0072087B" w:rsidP="00C716E5">
    <w:pPr>
      <w:pStyle w:val="Footer"/>
      <w:rPr>
        <w:del w:id="213" w:author="Sarah Robinson" w:date="2022-08-01T08:17:00Z"/>
      </w:rPr>
    </w:pPr>
  </w:p>
  <w:p w14:paraId="4D7BEBDA" w14:textId="77777777" w:rsidR="0072087B" w:rsidRDefault="0072087B" w:rsidP="00C716E5">
    <w:pPr>
      <w:pStyle w:val="NoSpacing"/>
    </w:pPr>
  </w:p>
  <w:p w14:paraId="523BE9B4" w14:textId="77777777" w:rsidR="00A5037A" w:rsidRDefault="00A5037A" w:rsidP="00827301">
    <w:pPr>
      <w:pStyle w:val="Footerportrait"/>
      <w:rPr>
        <w:ins w:id="214" w:author="Sarah Robinson" w:date="2022-08-01T08:17:00Z"/>
      </w:rPr>
    </w:pPr>
  </w:p>
  <w:p w14:paraId="2613E04A" w14:textId="664442A6" w:rsidR="0072087B" w:rsidRPr="00A5037A" w:rsidRDefault="00000000" w:rsidP="00827301">
    <w:pPr>
      <w:pStyle w:val="Footerportrait"/>
      <w:rPr>
        <w:rStyle w:val="PageNumber"/>
        <w:szCs w:val="15"/>
      </w:rPr>
    </w:pPr>
    <w:fldSimple w:instr=" STYLEREF &quot;Document type&quot; \* MERGEFORMAT ">
      <w:r w:rsidR="00A50397">
        <w:t>IALA Guideline</w:t>
      </w:r>
    </w:fldSimple>
    <w:r w:rsidR="0072087B" w:rsidRPr="00C907DF">
      <w:t xml:space="preserve"> </w:t>
    </w:r>
    <w:fldSimple w:instr=" STYLEREF &quot;Document number&quot; \* MERGEFORMAT ">
      <w:r w:rsidR="00A50397">
        <w:t>G1111-8</w:t>
      </w:r>
    </w:fldSimple>
    <w:r w:rsidR="0072087B" w:rsidRPr="00A5037A">
      <w:t xml:space="preserve"> </w:t>
    </w:r>
    <w:fldSimple w:instr=" STYLEREF &quot;Document name&quot; \* MERGEFORMAT ">
      <w:r w:rsidR="00A50397">
        <w:t>Producing Requirements for Long Range Sensors</w:t>
      </w:r>
    </w:fldSimple>
  </w:p>
  <w:p w14:paraId="63904568" w14:textId="731162C1" w:rsidR="0072087B" w:rsidRPr="00525922" w:rsidRDefault="00000000" w:rsidP="00827301">
    <w:pPr>
      <w:pStyle w:val="Footerportrait"/>
    </w:pPr>
    <w:fldSimple w:instr=" STYLEREF &quot;Edition number&quot; \* MERGEFORMAT ">
      <w:r w:rsidR="00A50397">
        <w:t>Edition 1.0</w:t>
      </w:r>
    </w:fldSimple>
    <w:r w:rsidR="0072087B">
      <w:t xml:space="preserve"> </w:t>
    </w:r>
    <w:fldSimple w:instr=" STYLEREF  MRN  \* MERGEFORMAT ">
      <w:r w:rsidR="00A50397">
        <w:t>urn:mrn:iala:pub:g1111-8:ed1.0</w:t>
      </w:r>
    </w:fldSimple>
    <w:r w:rsidR="0072087B" w:rsidRPr="00C907DF">
      <w:tab/>
    </w:r>
    <w:r w:rsidR="0072087B">
      <w:t xml:space="preserve">P </w:t>
    </w:r>
    <w:r w:rsidR="0072087B" w:rsidRPr="00C907DF">
      <w:rPr>
        <w:rStyle w:val="PageNumber"/>
        <w:szCs w:val="15"/>
      </w:rPr>
      <w:fldChar w:fldCharType="begin"/>
    </w:r>
    <w:r w:rsidR="0072087B" w:rsidRPr="00C907DF">
      <w:rPr>
        <w:rStyle w:val="PageNumber"/>
        <w:szCs w:val="15"/>
      </w:rPr>
      <w:instrText xml:space="preserve">PAGE  </w:instrText>
    </w:r>
    <w:r w:rsidR="0072087B" w:rsidRPr="00C907DF">
      <w:rPr>
        <w:rStyle w:val="PageNumber"/>
        <w:szCs w:val="15"/>
      </w:rPr>
      <w:fldChar w:fldCharType="separate"/>
    </w:r>
    <w:r w:rsidR="000F7C4D">
      <w:rPr>
        <w:rStyle w:val="PageNumber"/>
        <w:szCs w:val="15"/>
      </w:rPr>
      <w:t>3</w:t>
    </w:r>
    <w:r w:rsidR="0072087B"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60C83" w14:textId="1ACC307C" w:rsidR="0072087B" w:rsidDel="00A5037A" w:rsidRDefault="0072087B" w:rsidP="00C716E5">
    <w:pPr>
      <w:pStyle w:val="Footer"/>
      <w:rPr>
        <w:del w:id="673" w:author="Sarah Robinson" w:date="2022-08-01T08:18:00Z"/>
      </w:rPr>
    </w:pPr>
  </w:p>
  <w:p w14:paraId="663AE836" w14:textId="77777777" w:rsidR="0072087B" w:rsidRDefault="0072087B" w:rsidP="00C716E5">
    <w:pPr>
      <w:pStyle w:val="NoSpacing"/>
    </w:pPr>
  </w:p>
  <w:p w14:paraId="33F2E091" w14:textId="77777777" w:rsidR="00A5037A" w:rsidRDefault="00A5037A" w:rsidP="00925B39">
    <w:pPr>
      <w:pStyle w:val="Footerportrait"/>
      <w:rPr>
        <w:ins w:id="674" w:author="Sarah Robinson" w:date="2022-08-01T08:18:00Z"/>
      </w:rPr>
    </w:pPr>
  </w:p>
  <w:p w14:paraId="7CEB4BBC" w14:textId="785986FF" w:rsidR="0072087B" w:rsidRPr="00925B39" w:rsidRDefault="00000000" w:rsidP="00925B39">
    <w:pPr>
      <w:pStyle w:val="Footerportrait"/>
    </w:pPr>
    <w:fldSimple w:instr=" STYLEREF &quot;Document type&quot; \* MERGEFORMAT ">
      <w:r w:rsidR="00A50397">
        <w:t>IALA Guideline</w:t>
      </w:r>
    </w:fldSimple>
    <w:r w:rsidR="0072087B" w:rsidRPr="00925B39">
      <w:t xml:space="preserve"> </w:t>
    </w:r>
    <w:r w:rsidR="00B476DD">
      <w:t>8</w:t>
    </w:r>
    <w:r w:rsidR="00835BFF">
      <w:t xml:space="preserve"> </w:t>
    </w:r>
    <w:fldSimple w:instr=" STYLEREF &quot;Document name&quot; \* MERGEFORMAT ">
      <w:r w:rsidR="00A50397">
        <w:t>Producing Requirements for Long Range Sensors</w:t>
      </w:r>
    </w:fldSimple>
    <w:r w:rsidR="0072087B" w:rsidRPr="00925B39">
      <w:tab/>
    </w:r>
  </w:p>
  <w:p w14:paraId="69C56F9E" w14:textId="5532A10B" w:rsidR="0072087B" w:rsidRPr="00C907DF" w:rsidRDefault="00000000" w:rsidP="00925B39">
    <w:pPr>
      <w:pStyle w:val="Footerportrait"/>
    </w:pPr>
    <w:fldSimple w:instr=" STYLEREF &quot;Edition number&quot; \* MERGEFORMAT ">
      <w:r w:rsidR="00A50397">
        <w:t>Edition 1.0</w:t>
      </w:r>
    </w:fldSimple>
    <w:del w:id="675" w:author="Sarah Robinson" w:date="2022-08-01T08:37:00Z">
      <w:r w:rsidR="0072087B" w:rsidRPr="00925B39" w:rsidDel="00565E19">
        <w:delText xml:space="preserve">  </w:delText>
      </w:r>
    </w:del>
    <w:ins w:id="676" w:author="Sarah Robinson" w:date="2022-08-01T08:37:00Z">
      <w:r w:rsidR="00565E19">
        <w:t xml:space="preserve"> </w:t>
      </w:r>
    </w:ins>
    <w:fldSimple w:instr=" STYLEREF  MRN  \* MERGEFORMAT ">
      <w:r w:rsidR="00A50397">
        <w:t>urn:mrn:iala:pub:g1111-8:ed1.0</w:t>
      </w:r>
    </w:fldSimple>
    <w:r w:rsidR="0072087B">
      <w:tab/>
    </w:r>
    <w:r w:rsidR="0072087B">
      <w:rPr>
        <w:rStyle w:val="PageNumber"/>
        <w:szCs w:val="15"/>
      </w:rPr>
      <w:t xml:space="preserve">P </w:t>
    </w:r>
    <w:r w:rsidR="0072087B" w:rsidRPr="00C907DF">
      <w:rPr>
        <w:rStyle w:val="PageNumber"/>
        <w:szCs w:val="15"/>
      </w:rPr>
      <w:fldChar w:fldCharType="begin"/>
    </w:r>
    <w:r w:rsidR="0072087B" w:rsidRPr="00C907DF">
      <w:rPr>
        <w:rStyle w:val="PageNumber"/>
        <w:szCs w:val="15"/>
      </w:rPr>
      <w:instrText xml:space="preserve">PAGE  </w:instrText>
    </w:r>
    <w:r w:rsidR="0072087B" w:rsidRPr="00C907DF">
      <w:rPr>
        <w:rStyle w:val="PageNumber"/>
        <w:szCs w:val="15"/>
      </w:rPr>
      <w:fldChar w:fldCharType="separate"/>
    </w:r>
    <w:r w:rsidR="000F7C4D">
      <w:rPr>
        <w:rStyle w:val="PageNumber"/>
        <w:szCs w:val="15"/>
      </w:rPr>
      <w:t>4</w:t>
    </w:r>
    <w:r w:rsidR="0072087B"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80CD0" w14:textId="77777777" w:rsidR="005329DD" w:rsidRDefault="005329DD" w:rsidP="003274DB">
      <w:r>
        <w:separator/>
      </w:r>
    </w:p>
    <w:p w14:paraId="116051F8" w14:textId="77777777" w:rsidR="005329DD" w:rsidRDefault="005329DD"/>
  </w:footnote>
  <w:footnote w:type="continuationSeparator" w:id="0">
    <w:p w14:paraId="1499DC45" w14:textId="77777777" w:rsidR="005329DD" w:rsidRDefault="005329DD" w:rsidP="003274DB">
      <w:r>
        <w:continuationSeparator/>
      </w:r>
    </w:p>
    <w:p w14:paraId="6DA410D7" w14:textId="77777777" w:rsidR="005329DD" w:rsidRDefault="005329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B1184" w14:textId="22E1F43B" w:rsidR="0072087B" w:rsidRDefault="00000000">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35749" w14:textId="126D15DB" w:rsidR="0072087B" w:rsidRDefault="0072087B">
    <w:pPr>
      <w:pStyle w:val="Header"/>
    </w:pPr>
    <w:r>
      <w:rPr>
        <w:noProof/>
        <w:lang w:eastAsia="en-GB"/>
      </w:rPr>
      <mc:AlternateContent>
        <mc:Choice Requires="wps">
          <w:drawing>
            <wp:anchor distT="0" distB="0" distL="114300" distR="114300" simplePos="0" relativeHeight="251723776" behindDoc="1" locked="0" layoutInCell="0" allowOverlap="1" wp14:anchorId="0AD7923B" wp14:editId="1732C99C">
              <wp:simplePos x="0" y="0"/>
              <wp:positionH relativeFrom="margin">
                <wp:align>center</wp:align>
              </wp:positionH>
              <wp:positionV relativeFrom="margin">
                <wp:align>center</wp:align>
              </wp:positionV>
              <wp:extent cx="5709920" cy="3425825"/>
              <wp:effectExtent l="0" t="1247775" r="0" b="7175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0F85844"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4"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40F85844"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7582F" w14:textId="7E0EFEA6" w:rsidR="0072087B" w:rsidRPr="00667792" w:rsidRDefault="0072087B" w:rsidP="00667792">
    <w:pPr>
      <w:pStyle w:val="Header"/>
    </w:pPr>
    <w:r>
      <w:rPr>
        <w:noProof/>
        <w:lang w:eastAsia="en-GB"/>
      </w:rPr>
      <mc:AlternateContent>
        <mc:Choice Requires="wps">
          <w:drawing>
            <wp:anchor distT="0" distB="0" distL="114300" distR="114300" simplePos="0" relativeHeight="251725824" behindDoc="1" locked="0" layoutInCell="0" allowOverlap="1" wp14:anchorId="2C04D073" wp14:editId="007E083F">
              <wp:simplePos x="0" y="0"/>
              <wp:positionH relativeFrom="margin">
                <wp:align>center</wp:align>
              </wp:positionH>
              <wp:positionV relativeFrom="margin">
                <wp:align>center</wp:align>
              </wp:positionV>
              <wp:extent cx="5709920" cy="3425825"/>
              <wp:effectExtent l="0" t="1247775" r="0" b="7175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C5381EC"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C04D073" id="_x0000_t202" coordsize="21600,21600" o:spt="202" path="m,l,21600r21600,l21600,xe">
              <v:stroke joinstyle="miter"/>
              <v:path gradientshapeok="t" o:connecttype="rect"/>
            </v:shapetype>
            <v:shape id="Text Box 7" o:spid="_x0000_s1027" type="#_x0000_t202" style="position:absolute;margin-left:0;margin-top:0;width:449.6pt;height:269.75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2C5381EC"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eastAsia="en-GB"/>
      </w:rPr>
      <w:drawing>
        <wp:anchor distT="0" distB="0" distL="114300" distR="114300" simplePos="0" relativeHeight="251664896"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45FA" w14:textId="2EF3D433" w:rsidR="0072087B" w:rsidRDefault="0072087B">
    <w:pPr>
      <w:pStyle w:val="Header"/>
    </w:pPr>
    <w:r>
      <w:rPr>
        <w:noProof/>
        <w:lang w:eastAsia="en-GB"/>
      </w:rPr>
      <mc:AlternateContent>
        <mc:Choice Requires="wps">
          <w:drawing>
            <wp:anchor distT="0" distB="0" distL="114300" distR="114300" simplePos="0" relativeHeight="251721728" behindDoc="1" locked="0" layoutInCell="0" allowOverlap="1" wp14:anchorId="5C25084A" wp14:editId="79E70691">
              <wp:simplePos x="0" y="0"/>
              <wp:positionH relativeFrom="margin">
                <wp:align>center</wp:align>
              </wp:positionH>
              <wp:positionV relativeFrom="margin">
                <wp:align>center</wp:align>
              </wp:positionV>
              <wp:extent cx="5709920" cy="3425825"/>
              <wp:effectExtent l="0" t="1247775" r="0" b="7175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31A9C2"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6" o:spid="_x0000_s1028"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Z+q+A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" o:allowincell="f" filled="f" stroked="f">
              <v:stroke joinstyle="round"/>
              <o:lock v:ext="edit" shapetype="t"/>
              <v:textbox style="mso-fit-shape-to-text:t">
                <w:txbxContent>
                  <w:p w14:paraId="0631A9C2" w14:textId="77777777" w:rsidR="0072087B" w:rsidRDefault="0072087B"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2A9E" w14:textId="257C1766" w:rsidR="0072087B" w:rsidRDefault="00000000" w:rsidP="004F1F6E">
    <w:pPr>
      <w:pStyle w:val="Header"/>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087B" w:rsidRPr="00442889">
      <w:rPr>
        <w:noProof/>
        <w:lang w:eastAsia="en-GB"/>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10"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del w:id="73" w:author="Sarah Robinson" w:date="2022-08-10T13:07:00Z">
      <w:r w:rsidR="0072087B" w:rsidDel="00A50397">
        <w:delText>VTS50-10.2.7.1</w:delText>
      </w:r>
    </w:del>
  </w:p>
  <w:p w14:paraId="77B6579F" w14:textId="77777777" w:rsidR="0072087B" w:rsidRDefault="0072087B" w:rsidP="00A87080">
    <w:pPr>
      <w:pStyle w:val="Header"/>
    </w:pPr>
  </w:p>
  <w:p w14:paraId="294C62FA" w14:textId="77777777" w:rsidR="0072087B" w:rsidRDefault="0072087B" w:rsidP="00A87080">
    <w:pPr>
      <w:pStyle w:val="Header"/>
    </w:pPr>
  </w:p>
  <w:p w14:paraId="36C3E9FB" w14:textId="379BEF4B" w:rsidR="0072087B" w:rsidRDefault="0072087B" w:rsidP="008747E0">
    <w:pPr>
      <w:pStyle w:val="Header"/>
    </w:pPr>
  </w:p>
  <w:p w14:paraId="14F42252" w14:textId="44972B31" w:rsidR="0072087B" w:rsidRDefault="0072087B" w:rsidP="008747E0">
    <w:pPr>
      <w:pStyle w:val="Header"/>
    </w:pPr>
  </w:p>
  <w:p w14:paraId="74D558FC" w14:textId="71A13805" w:rsidR="0072087B" w:rsidRDefault="0072087B" w:rsidP="008747E0">
    <w:pPr>
      <w:pStyle w:val="Header"/>
    </w:pPr>
    <w:r>
      <w:rPr>
        <w:noProof/>
        <w:lang w:eastAsia="en-GB"/>
      </w:rPr>
      <w:drawing>
        <wp:anchor distT="0" distB="0" distL="114300" distR="114300" simplePos="0" relativeHeight="251656189" behindDoc="1" locked="0" layoutInCell="1" allowOverlap="1" wp14:anchorId="421992AC" wp14:editId="1A02CBD9">
          <wp:simplePos x="0" y="0"/>
          <wp:positionH relativeFrom="page">
            <wp:posOffset>-9525</wp:posOffset>
          </wp:positionH>
          <wp:positionV relativeFrom="page">
            <wp:posOffset>1386205</wp:posOffset>
          </wp:positionV>
          <wp:extent cx="7555865" cy="2339975"/>
          <wp:effectExtent l="0" t="0" r="6985" b="3175"/>
          <wp:wrapNone/>
          <wp:docPr id="1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37C3BA67" w14:textId="20016C37" w:rsidR="0072087B" w:rsidRDefault="0072087B" w:rsidP="008747E0">
    <w:pPr>
      <w:pStyle w:val="Header"/>
    </w:pPr>
  </w:p>
  <w:p w14:paraId="2871141F" w14:textId="77777777" w:rsidR="0072087B" w:rsidRPr="00ED2A8D" w:rsidRDefault="0072087B" w:rsidP="00A87080">
    <w:pPr>
      <w:pStyle w:val="Header"/>
    </w:pPr>
  </w:p>
  <w:p w14:paraId="6AD2C8D3" w14:textId="2F3121C9" w:rsidR="0072087B" w:rsidRPr="00ED2A8D" w:rsidRDefault="0072087B"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D27DC" w14:textId="711A26EE" w:rsidR="0072087B" w:rsidRDefault="0072087B">
    <w:pPr>
      <w:pStyle w:val="Header"/>
    </w:pPr>
    <w:r>
      <w:rPr>
        <w:noProof/>
        <w:lang w:eastAsia="en-GB"/>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72087B" w:rsidRDefault="0072087B">
    <w:pPr>
      <w:pStyle w:val="Header"/>
    </w:pPr>
  </w:p>
  <w:p w14:paraId="60B8593E" w14:textId="77777777" w:rsidR="0072087B" w:rsidRDefault="0072087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2813E" w14:textId="049D6A65" w:rsidR="0072087B" w:rsidRDefault="00000000">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0FE5" w14:textId="51E44305" w:rsidR="0072087B" w:rsidRPr="00ED2A8D" w:rsidRDefault="00000000" w:rsidP="0010529E">
    <w:pPr>
      <w:pStyle w:val="Header"/>
      <w:tabs>
        <w:tab w:val="right" w:pos="10205"/>
      </w:tabs>
    </w:pPr>
    <w:r>
      <w:rPr>
        <w:noProof/>
      </w:rPr>
      <w:pict w14:anchorId="4010BE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087B">
      <w:rPr>
        <w:noProof/>
        <w:lang w:eastAsia="en-GB"/>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2087B">
      <w:tab/>
    </w:r>
  </w:p>
  <w:p w14:paraId="7AF193B0" w14:textId="77777777" w:rsidR="0072087B" w:rsidRPr="00ED2A8D" w:rsidRDefault="0072087B" w:rsidP="008747E0">
    <w:pPr>
      <w:pStyle w:val="Header"/>
    </w:pPr>
  </w:p>
  <w:p w14:paraId="20BBBC6D" w14:textId="77777777" w:rsidR="0072087B" w:rsidRDefault="0072087B" w:rsidP="008747E0">
    <w:pPr>
      <w:pStyle w:val="Header"/>
    </w:pPr>
  </w:p>
  <w:p w14:paraId="5D38743E" w14:textId="77777777" w:rsidR="0072087B" w:rsidRDefault="0072087B" w:rsidP="008747E0">
    <w:pPr>
      <w:pStyle w:val="Header"/>
    </w:pPr>
  </w:p>
  <w:p w14:paraId="59D055C6" w14:textId="77777777" w:rsidR="0072087B" w:rsidRDefault="0072087B" w:rsidP="008747E0">
    <w:pPr>
      <w:pStyle w:val="Header"/>
    </w:pPr>
  </w:p>
  <w:p w14:paraId="2877724F" w14:textId="77777777" w:rsidR="0072087B" w:rsidRPr="00441393" w:rsidRDefault="0072087B" w:rsidP="00441393">
    <w:pPr>
      <w:pStyle w:val="Contents"/>
    </w:pPr>
    <w:r>
      <w:t>DOCUMENT REVISION</w:t>
    </w:r>
  </w:p>
  <w:p w14:paraId="09691153" w14:textId="77777777" w:rsidR="0072087B" w:rsidRPr="00ED2A8D" w:rsidRDefault="0072087B" w:rsidP="008747E0">
    <w:pPr>
      <w:pStyle w:val="Header"/>
    </w:pPr>
  </w:p>
  <w:p w14:paraId="1ECA61B7" w14:textId="77777777" w:rsidR="0072087B" w:rsidRPr="00AC33A2" w:rsidRDefault="0072087B"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D1AA" w14:textId="62BFB40D" w:rsidR="0072087B" w:rsidRDefault="00000000">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8321" w14:textId="63341AB2" w:rsidR="0072087B" w:rsidRDefault="00000000">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E5F9" w14:textId="7423AA12" w:rsidR="0072087B" w:rsidRPr="00ED2A8D" w:rsidRDefault="00000000"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087B">
      <w:rPr>
        <w:noProof/>
        <w:lang w:eastAsia="en-GB"/>
      </w:rPr>
      <w:drawing>
        <wp:anchor distT="0" distB="0" distL="114300" distR="114300" simplePos="0" relativeHeight="251653632"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3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72087B" w:rsidRPr="00ED2A8D" w:rsidRDefault="0072087B" w:rsidP="008747E0">
    <w:pPr>
      <w:pStyle w:val="Header"/>
    </w:pPr>
  </w:p>
  <w:p w14:paraId="15D53F0E" w14:textId="77777777" w:rsidR="0072087B" w:rsidRDefault="0072087B" w:rsidP="008747E0">
    <w:pPr>
      <w:pStyle w:val="Header"/>
    </w:pPr>
  </w:p>
  <w:p w14:paraId="30E0B82E" w14:textId="77777777" w:rsidR="0072087B" w:rsidRDefault="0072087B" w:rsidP="008747E0">
    <w:pPr>
      <w:pStyle w:val="Header"/>
    </w:pPr>
  </w:p>
  <w:p w14:paraId="38068A1D" w14:textId="77777777" w:rsidR="0072087B" w:rsidRDefault="0072087B" w:rsidP="008747E0">
    <w:pPr>
      <w:pStyle w:val="Header"/>
    </w:pPr>
  </w:p>
  <w:p w14:paraId="6DED465C" w14:textId="77777777" w:rsidR="0072087B" w:rsidRPr="00441393" w:rsidRDefault="0072087B" w:rsidP="00441393">
    <w:pPr>
      <w:pStyle w:val="Contents"/>
    </w:pPr>
    <w:r>
      <w:t>CONTENTS</w:t>
    </w:r>
  </w:p>
  <w:p w14:paraId="42B130BB" w14:textId="77777777" w:rsidR="0072087B" w:rsidRDefault="0072087B" w:rsidP="0078486B">
    <w:pPr>
      <w:pStyle w:val="Header"/>
      <w:spacing w:line="140" w:lineRule="exact"/>
    </w:pPr>
  </w:p>
  <w:p w14:paraId="22A752C6" w14:textId="77777777" w:rsidR="0072087B" w:rsidRPr="00AC33A2" w:rsidRDefault="0072087B"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1E8F6" w14:textId="671CED96" w:rsidR="0072087B" w:rsidRPr="00ED2A8D" w:rsidRDefault="00000000" w:rsidP="00C716E5">
    <w:pPr>
      <w:pStyle w:val="Header"/>
    </w:pPr>
    <w:r>
      <w:rPr>
        <w:noProof/>
      </w:rPr>
      <w:pict w14:anchorId="302794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1"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2087B">
      <w:rPr>
        <w:noProof/>
        <w:lang w:eastAsia="en-GB"/>
      </w:rPr>
      <w:drawing>
        <wp:anchor distT="0" distB="0" distL="114300" distR="114300" simplePos="0" relativeHeight="251661824"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72087B" w:rsidRPr="00ED2A8D" w:rsidRDefault="0072087B" w:rsidP="00C716E5">
    <w:pPr>
      <w:pStyle w:val="Header"/>
    </w:pPr>
  </w:p>
  <w:p w14:paraId="30E6C01B" w14:textId="77777777" w:rsidR="0072087B" w:rsidRDefault="0072087B" w:rsidP="00C716E5">
    <w:pPr>
      <w:pStyle w:val="Header"/>
    </w:pPr>
  </w:p>
  <w:p w14:paraId="1F64AB92" w14:textId="77777777" w:rsidR="0072087B" w:rsidRDefault="0072087B" w:rsidP="00C716E5">
    <w:pPr>
      <w:pStyle w:val="Header"/>
    </w:pPr>
  </w:p>
  <w:p w14:paraId="7416B8C2" w14:textId="77777777" w:rsidR="0072087B" w:rsidRDefault="0072087B" w:rsidP="00C716E5">
    <w:pPr>
      <w:pStyle w:val="Header"/>
    </w:pPr>
  </w:p>
  <w:p w14:paraId="26BAD793" w14:textId="77777777" w:rsidR="0072087B" w:rsidRPr="00441393" w:rsidRDefault="0072087B" w:rsidP="00C716E5">
    <w:pPr>
      <w:pStyle w:val="Contents"/>
    </w:pPr>
    <w:r>
      <w:t>CONTENTS</w:t>
    </w:r>
  </w:p>
  <w:p w14:paraId="68ECE7DC" w14:textId="77777777" w:rsidR="0072087B" w:rsidRPr="00ED2A8D" w:rsidRDefault="0072087B" w:rsidP="00C716E5">
    <w:pPr>
      <w:pStyle w:val="Header"/>
    </w:pPr>
  </w:p>
  <w:p w14:paraId="6387CB5F" w14:textId="77777777" w:rsidR="0072087B" w:rsidRPr="00AC33A2" w:rsidRDefault="0072087B" w:rsidP="00C716E5">
    <w:pPr>
      <w:pStyle w:val="Header"/>
      <w:spacing w:line="140" w:lineRule="exact"/>
    </w:pPr>
  </w:p>
  <w:p w14:paraId="6B91DD4A" w14:textId="77777777" w:rsidR="0072087B" w:rsidRDefault="0072087B">
    <w:pPr>
      <w:pStyle w:val="Header"/>
    </w:pPr>
    <w:r>
      <w:rPr>
        <w:noProof/>
        <w:lang w:eastAsia="en-GB"/>
      </w:rPr>
      <w:drawing>
        <wp:anchor distT="0" distB="0" distL="114300" distR="114300" simplePos="0" relativeHeight="251657728"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3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23E2998"/>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91A4D60A"/>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DDACA28"/>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FACEF2"/>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FCACEC7A"/>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BC4C34CC"/>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DE0A41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B348713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1"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4060CE"/>
    <w:multiLevelType w:val="hybridMultilevel"/>
    <w:tmpl w:val="343ADB76"/>
    <w:lvl w:ilvl="0" w:tplc="CE983322">
      <w:start w:val="1"/>
      <w:numFmt w:val="bullet"/>
      <w:lvlText w:val="•"/>
      <w:lvlJc w:val="left"/>
      <w:pPr>
        <w:tabs>
          <w:tab w:val="num" w:pos="720"/>
        </w:tabs>
        <w:ind w:left="720" w:hanging="360"/>
      </w:pPr>
      <w:rPr>
        <w:rFonts w:ascii="Arial" w:hAnsi="Arial" w:hint="default"/>
      </w:rPr>
    </w:lvl>
    <w:lvl w:ilvl="1" w:tplc="F5100046" w:tentative="1">
      <w:start w:val="1"/>
      <w:numFmt w:val="bullet"/>
      <w:lvlText w:val="•"/>
      <w:lvlJc w:val="left"/>
      <w:pPr>
        <w:tabs>
          <w:tab w:val="num" w:pos="1440"/>
        </w:tabs>
        <w:ind w:left="1440" w:hanging="360"/>
      </w:pPr>
      <w:rPr>
        <w:rFonts w:ascii="Arial" w:hAnsi="Arial" w:hint="default"/>
      </w:rPr>
    </w:lvl>
    <w:lvl w:ilvl="2" w:tplc="E3861442" w:tentative="1">
      <w:start w:val="1"/>
      <w:numFmt w:val="bullet"/>
      <w:lvlText w:val="•"/>
      <w:lvlJc w:val="left"/>
      <w:pPr>
        <w:tabs>
          <w:tab w:val="num" w:pos="2160"/>
        </w:tabs>
        <w:ind w:left="2160" w:hanging="360"/>
      </w:pPr>
      <w:rPr>
        <w:rFonts w:ascii="Arial" w:hAnsi="Arial" w:hint="default"/>
      </w:rPr>
    </w:lvl>
    <w:lvl w:ilvl="3" w:tplc="6ED2E46E" w:tentative="1">
      <w:start w:val="1"/>
      <w:numFmt w:val="bullet"/>
      <w:lvlText w:val="•"/>
      <w:lvlJc w:val="left"/>
      <w:pPr>
        <w:tabs>
          <w:tab w:val="num" w:pos="2880"/>
        </w:tabs>
        <w:ind w:left="2880" w:hanging="360"/>
      </w:pPr>
      <w:rPr>
        <w:rFonts w:ascii="Arial" w:hAnsi="Arial" w:hint="default"/>
      </w:rPr>
    </w:lvl>
    <w:lvl w:ilvl="4" w:tplc="EEB683FA" w:tentative="1">
      <w:start w:val="1"/>
      <w:numFmt w:val="bullet"/>
      <w:lvlText w:val="•"/>
      <w:lvlJc w:val="left"/>
      <w:pPr>
        <w:tabs>
          <w:tab w:val="num" w:pos="3600"/>
        </w:tabs>
        <w:ind w:left="3600" w:hanging="360"/>
      </w:pPr>
      <w:rPr>
        <w:rFonts w:ascii="Arial" w:hAnsi="Arial" w:hint="default"/>
      </w:rPr>
    </w:lvl>
    <w:lvl w:ilvl="5" w:tplc="AD8C841E" w:tentative="1">
      <w:start w:val="1"/>
      <w:numFmt w:val="bullet"/>
      <w:lvlText w:val="•"/>
      <w:lvlJc w:val="left"/>
      <w:pPr>
        <w:tabs>
          <w:tab w:val="num" w:pos="4320"/>
        </w:tabs>
        <w:ind w:left="4320" w:hanging="360"/>
      </w:pPr>
      <w:rPr>
        <w:rFonts w:ascii="Arial" w:hAnsi="Arial" w:hint="default"/>
      </w:rPr>
    </w:lvl>
    <w:lvl w:ilvl="6" w:tplc="01DA5754" w:tentative="1">
      <w:start w:val="1"/>
      <w:numFmt w:val="bullet"/>
      <w:lvlText w:val="•"/>
      <w:lvlJc w:val="left"/>
      <w:pPr>
        <w:tabs>
          <w:tab w:val="num" w:pos="5040"/>
        </w:tabs>
        <w:ind w:left="5040" w:hanging="360"/>
      </w:pPr>
      <w:rPr>
        <w:rFonts w:ascii="Arial" w:hAnsi="Arial" w:hint="default"/>
      </w:rPr>
    </w:lvl>
    <w:lvl w:ilvl="7" w:tplc="A55E9DE2" w:tentative="1">
      <w:start w:val="1"/>
      <w:numFmt w:val="bullet"/>
      <w:lvlText w:val="•"/>
      <w:lvlJc w:val="left"/>
      <w:pPr>
        <w:tabs>
          <w:tab w:val="num" w:pos="5760"/>
        </w:tabs>
        <w:ind w:left="5760" w:hanging="360"/>
      </w:pPr>
      <w:rPr>
        <w:rFonts w:ascii="Arial" w:hAnsi="Arial" w:hint="default"/>
      </w:rPr>
    </w:lvl>
    <w:lvl w:ilvl="8" w:tplc="8DBC094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8A4385F"/>
    <w:multiLevelType w:val="hybridMultilevel"/>
    <w:tmpl w:val="D29AF58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96CA66A8">
      <w:numFmt w:val="bullet"/>
      <w:lvlText w:val="-"/>
      <w:lvlJc w:val="left"/>
      <w:pPr>
        <w:ind w:left="2160" w:hanging="360"/>
      </w:pPr>
      <w:rPr>
        <w:rFonts w:ascii="Calibri" w:eastAsia="Times New Roman" w:hAnsi="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4375BC"/>
    <w:multiLevelType w:val="hybridMultilevel"/>
    <w:tmpl w:val="213ECB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3"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6"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0"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99902940">
    <w:abstractNumId w:val="24"/>
  </w:num>
  <w:num w:numId="2" w16cid:durableId="561983852">
    <w:abstractNumId w:val="10"/>
  </w:num>
  <w:num w:numId="3" w16cid:durableId="978538931">
    <w:abstractNumId w:val="16"/>
  </w:num>
  <w:num w:numId="4" w16cid:durableId="1559710648">
    <w:abstractNumId w:val="11"/>
  </w:num>
  <w:num w:numId="5" w16cid:durableId="2072578584">
    <w:abstractNumId w:val="15"/>
  </w:num>
  <w:num w:numId="6" w16cid:durableId="357051820">
    <w:abstractNumId w:val="9"/>
  </w:num>
  <w:num w:numId="7" w16cid:durableId="677342637">
    <w:abstractNumId w:val="14"/>
  </w:num>
  <w:num w:numId="8" w16cid:durableId="1920748451">
    <w:abstractNumId w:val="7"/>
  </w:num>
  <w:num w:numId="9" w16cid:durableId="661279665">
    <w:abstractNumId w:val="12"/>
  </w:num>
  <w:num w:numId="10" w16cid:durableId="1983804325">
    <w:abstractNumId w:val="13"/>
  </w:num>
  <w:num w:numId="11" w16cid:durableId="693309181">
    <w:abstractNumId w:val="27"/>
  </w:num>
  <w:num w:numId="12" w16cid:durableId="480538577">
    <w:abstractNumId w:val="20"/>
  </w:num>
  <w:num w:numId="13" w16cid:durableId="948196610">
    <w:abstractNumId w:val="32"/>
  </w:num>
  <w:num w:numId="14" w16cid:durableId="1252857150">
    <w:abstractNumId w:val="30"/>
  </w:num>
  <w:num w:numId="15" w16cid:durableId="48843668">
    <w:abstractNumId w:val="31"/>
  </w:num>
  <w:num w:numId="16" w16cid:durableId="1648437184">
    <w:abstractNumId w:val="29"/>
  </w:num>
  <w:num w:numId="17" w16cid:durableId="218857208">
    <w:abstractNumId w:val="28"/>
  </w:num>
  <w:num w:numId="18" w16cid:durableId="540172851">
    <w:abstractNumId w:val="19"/>
  </w:num>
  <w:num w:numId="19" w16cid:durableId="967005089">
    <w:abstractNumId w:val="18"/>
  </w:num>
  <w:num w:numId="20" w16cid:durableId="867648493">
    <w:abstractNumId w:val="17"/>
  </w:num>
  <w:num w:numId="21" w16cid:durableId="2014408467">
    <w:abstractNumId w:val="22"/>
  </w:num>
  <w:num w:numId="22" w16cid:durableId="883642461">
    <w:abstractNumId w:val="21"/>
  </w:num>
  <w:num w:numId="23" w16cid:durableId="1493835308">
    <w:abstractNumId w:val="28"/>
  </w:num>
  <w:num w:numId="24" w16cid:durableId="400565773">
    <w:abstractNumId w:val="28"/>
  </w:num>
  <w:num w:numId="25" w16cid:durableId="2044362177">
    <w:abstractNumId w:val="28"/>
  </w:num>
  <w:num w:numId="26" w16cid:durableId="1146580496">
    <w:abstractNumId w:val="28"/>
  </w:num>
  <w:num w:numId="27" w16cid:durableId="1240211311">
    <w:abstractNumId w:val="28"/>
  </w:num>
  <w:num w:numId="28" w16cid:durableId="165830265">
    <w:abstractNumId w:val="28"/>
  </w:num>
  <w:num w:numId="29" w16cid:durableId="1220364147">
    <w:abstractNumId w:val="28"/>
  </w:num>
  <w:num w:numId="30" w16cid:durableId="986469648">
    <w:abstractNumId w:val="28"/>
  </w:num>
  <w:num w:numId="31" w16cid:durableId="2006739910">
    <w:abstractNumId w:val="28"/>
  </w:num>
  <w:num w:numId="32" w16cid:durableId="972826984">
    <w:abstractNumId w:val="23"/>
  </w:num>
  <w:num w:numId="33" w16cid:durableId="899905355">
    <w:abstractNumId w:val="8"/>
  </w:num>
  <w:num w:numId="34" w16cid:durableId="1200970515">
    <w:abstractNumId w:val="2"/>
  </w:num>
  <w:num w:numId="35" w16cid:durableId="893277767">
    <w:abstractNumId w:val="6"/>
  </w:num>
  <w:num w:numId="36" w16cid:durableId="672880532">
    <w:abstractNumId w:val="5"/>
  </w:num>
  <w:num w:numId="37" w16cid:durableId="336541719">
    <w:abstractNumId w:val="4"/>
  </w:num>
  <w:num w:numId="38" w16cid:durableId="225918710">
    <w:abstractNumId w:val="3"/>
  </w:num>
  <w:num w:numId="39" w16cid:durableId="572207145">
    <w:abstractNumId w:val="1"/>
  </w:num>
  <w:num w:numId="40" w16cid:durableId="1394159440">
    <w:abstractNumId w:val="0"/>
  </w:num>
  <w:num w:numId="41" w16cid:durableId="1481575128">
    <w:abstractNumId w:val="26"/>
  </w:num>
  <w:num w:numId="42" w16cid:durableId="6123970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5613030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3141129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34635774">
    <w:abstractNumId w:val="25"/>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rah Robinson">
    <w15:presenceInfo w15:providerId="None" w15:userId="Sarah Robinson"/>
  </w15:person>
  <w15:person w15:author="Jens Chr. Pedersen">
    <w15:presenceInfo w15:providerId="AD" w15:userId="S::jcp@terma.com::789c19d7-1ced-4d14-a7ed-82d84115baa3"/>
  </w15:person>
  <w15:person w15:author="Sarah Robinson [2]">
    <w15:presenceInfo w15:providerId="Windows Live" w15:userId="388c9c8ae2feb643"/>
  </w15:person>
  <w15:person w15:author="Tom Southall">
    <w15:presenceInfo w15:providerId="None" w15:userId="Tom Southa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0"/>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a-DK" w:vendorID="64" w:dllVersion="0" w:nlCheck="1" w:checkStyle="0"/>
  <w:activeWritingStyle w:appName="MSWord" w:lang="fr-CM" w:vendorID="64" w:dllVersion="6" w:nlCheck="1" w:checkStyle="0"/>
  <w:activeWritingStyle w:appName="MSWord" w:lang="fr-CM" w:vendorID="64" w:dllVersion="0" w:nlCheck="1" w:checkStyle="0"/>
  <w:activeWritingStyle w:appName="MSWord" w:lang="en-GB" w:vendorID="2" w:dllVersion="6" w:checkStyle="0"/>
  <w:proofState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cumentProtection w:edit="readOnly" w:enforcement="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1616"/>
    <w:rsid w:val="00004404"/>
    <w:rsid w:val="00006E86"/>
    <w:rsid w:val="000102C1"/>
    <w:rsid w:val="00013C2C"/>
    <w:rsid w:val="0001429A"/>
    <w:rsid w:val="0001616D"/>
    <w:rsid w:val="00016839"/>
    <w:rsid w:val="000174F9"/>
    <w:rsid w:val="000249C2"/>
    <w:rsid w:val="000258F6"/>
    <w:rsid w:val="00026453"/>
    <w:rsid w:val="00027B36"/>
    <w:rsid w:val="000332ED"/>
    <w:rsid w:val="0003449E"/>
    <w:rsid w:val="00035E1F"/>
    <w:rsid w:val="000378DD"/>
    <w:rsid w:val="000379A7"/>
    <w:rsid w:val="00040EB8"/>
    <w:rsid w:val="0004181D"/>
    <w:rsid w:val="000418CA"/>
    <w:rsid w:val="0004255E"/>
    <w:rsid w:val="000429B5"/>
    <w:rsid w:val="00044075"/>
    <w:rsid w:val="00050259"/>
    <w:rsid w:val="00050F02"/>
    <w:rsid w:val="0005129B"/>
    <w:rsid w:val="00051724"/>
    <w:rsid w:val="0005449E"/>
    <w:rsid w:val="00054C7D"/>
    <w:rsid w:val="00055938"/>
    <w:rsid w:val="00057B6D"/>
    <w:rsid w:val="00061634"/>
    <w:rsid w:val="00061A7B"/>
    <w:rsid w:val="00062874"/>
    <w:rsid w:val="000654C2"/>
    <w:rsid w:val="000705DF"/>
    <w:rsid w:val="00071AE2"/>
    <w:rsid w:val="00073E90"/>
    <w:rsid w:val="00082C85"/>
    <w:rsid w:val="0008654C"/>
    <w:rsid w:val="000904ED"/>
    <w:rsid w:val="00091545"/>
    <w:rsid w:val="0009165E"/>
    <w:rsid w:val="00097619"/>
    <w:rsid w:val="000A0426"/>
    <w:rsid w:val="000A27A8"/>
    <w:rsid w:val="000A3914"/>
    <w:rsid w:val="000A4F41"/>
    <w:rsid w:val="000A59C0"/>
    <w:rsid w:val="000A5D98"/>
    <w:rsid w:val="000A6E5B"/>
    <w:rsid w:val="000A78A9"/>
    <w:rsid w:val="000B2356"/>
    <w:rsid w:val="000B468E"/>
    <w:rsid w:val="000B577B"/>
    <w:rsid w:val="000B583F"/>
    <w:rsid w:val="000C2133"/>
    <w:rsid w:val="000C2857"/>
    <w:rsid w:val="000C288C"/>
    <w:rsid w:val="000C711B"/>
    <w:rsid w:val="000D14CE"/>
    <w:rsid w:val="000D1619"/>
    <w:rsid w:val="000D1D15"/>
    <w:rsid w:val="000D2431"/>
    <w:rsid w:val="000D76B7"/>
    <w:rsid w:val="000E0EC6"/>
    <w:rsid w:val="000E259E"/>
    <w:rsid w:val="000E34D3"/>
    <w:rsid w:val="000E3954"/>
    <w:rsid w:val="000E3E52"/>
    <w:rsid w:val="000E4ABA"/>
    <w:rsid w:val="000F0F9F"/>
    <w:rsid w:val="000F22C4"/>
    <w:rsid w:val="000F3F43"/>
    <w:rsid w:val="000F58ED"/>
    <w:rsid w:val="000F7C4D"/>
    <w:rsid w:val="001016C7"/>
    <w:rsid w:val="0010529E"/>
    <w:rsid w:val="001061E4"/>
    <w:rsid w:val="0011014A"/>
    <w:rsid w:val="00113D5B"/>
    <w:rsid w:val="00113F8F"/>
    <w:rsid w:val="00115A1B"/>
    <w:rsid w:val="00121616"/>
    <w:rsid w:val="001236B5"/>
    <w:rsid w:val="001349DB"/>
    <w:rsid w:val="00134B86"/>
    <w:rsid w:val="00135AEB"/>
    <w:rsid w:val="00136E58"/>
    <w:rsid w:val="0014060A"/>
    <w:rsid w:val="00141ACF"/>
    <w:rsid w:val="00143D7E"/>
    <w:rsid w:val="00144FFC"/>
    <w:rsid w:val="00146585"/>
    <w:rsid w:val="00147755"/>
    <w:rsid w:val="00147EE0"/>
    <w:rsid w:val="001513D7"/>
    <w:rsid w:val="001535C6"/>
    <w:rsid w:val="001547F9"/>
    <w:rsid w:val="001600F4"/>
    <w:rsid w:val="001607D8"/>
    <w:rsid w:val="00160895"/>
    <w:rsid w:val="00161325"/>
    <w:rsid w:val="00161401"/>
    <w:rsid w:val="00162612"/>
    <w:rsid w:val="001635F3"/>
    <w:rsid w:val="00163D49"/>
    <w:rsid w:val="00163FDD"/>
    <w:rsid w:val="001718B2"/>
    <w:rsid w:val="00176BB8"/>
    <w:rsid w:val="00182B9C"/>
    <w:rsid w:val="00184427"/>
    <w:rsid w:val="00186FED"/>
    <w:rsid w:val="001875B1"/>
    <w:rsid w:val="00191120"/>
    <w:rsid w:val="0019173E"/>
    <w:rsid w:val="0019177F"/>
    <w:rsid w:val="0019797F"/>
    <w:rsid w:val="001A2DCA"/>
    <w:rsid w:val="001A49E2"/>
    <w:rsid w:val="001A73B9"/>
    <w:rsid w:val="001B2A35"/>
    <w:rsid w:val="001B339A"/>
    <w:rsid w:val="001B60A6"/>
    <w:rsid w:val="001C2971"/>
    <w:rsid w:val="001C64D9"/>
    <w:rsid w:val="001C650B"/>
    <w:rsid w:val="001C688C"/>
    <w:rsid w:val="001C6DAC"/>
    <w:rsid w:val="001C72B5"/>
    <w:rsid w:val="001C77FB"/>
    <w:rsid w:val="001D11AC"/>
    <w:rsid w:val="001D1845"/>
    <w:rsid w:val="001D2E7A"/>
    <w:rsid w:val="001D3992"/>
    <w:rsid w:val="001D4A3E"/>
    <w:rsid w:val="001D65A2"/>
    <w:rsid w:val="001E220C"/>
    <w:rsid w:val="001E32E5"/>
    <w:rsid w:val="001E3AEE"/>
    <w:rsid w:val="001E416D"/>
    <w:rsid w:val="001F0E82"/>
    <w:rsid w:val="001F17FE"/>
    <w:rsid w:val="001F4EF8"/>
    <w:rsid w:val="001F574E"/>
    <w:rsid w:val="001F5AB1"/>
    <w:rsid w:val="00200579"/>
    <w:rsid w:val="00201023"/>
    <w:rsid w:val="00201337"/>
    <w:rsid w:val="002022EA"/>
    <w:rsid w:val="002044E9"/>
    <w:rsid w:val="00205B17"/>
    <w:rsid w:val="00205D9B"/>
    <w:rsid w:val="002115A6"/>
    <w:rsid w:val="00213436"/>
    <w:rsid w:val="00214033"/>
    <w:rsid w:val="002140DC"/>
    <w:rsid w:val="00215772"/>
    <w:rsid w:val="002176C4"/>
    <w:rsid w:val="002204DA"/>
    <w:rsid w:val="00220DDB"/>
    <w:rsid w:val="002218FF"/>
    <w:rsid w:val="0022371A"/>
    <w:rsid w:val="00224DAB"/>
    <w:rsid w:val="0022582A"/>
    <w:rsid w:val="00236782"/>
    <w:rsid w:val="00237785"/>
    <w:rsid w:val="002406D3"/>
    <w:rsid w:val="00242BE2"/>
    <w:rsid w:val="00246546"/>
    <w:rsid w:val="002505E9"/>
    <w:rsid w:val="00251FB9"/>
    <w:rsid w:val="002520AD"/>
    <w:rsid w:val="00253DF5"/>
    <w:rsid w:val="00255FD9"/>
    <w:rsid w:val="0025660A"/>
    <w:rsid w:val="00257A4F"/>
    <w:rsid w:val="00257DF8"/>
    <w:rsid w:val="00257E4A"/>
    <w:rsid w:val="00260039"/>
    <w:rsid w:val="0026038D"/>
    <w:rsid w:val="00263D78"/>
    <w:rsid w:val="0027175D"/>
    <w:rsid w:val="002735DD"/>
    <w:rsid w:val="00274B97"/>
    <w:rsid w:val="00285EE3"/>
    <w:rsid w:val="00286250"/>
    <w:rsid w:val="00290909"/>
    <w:rsid w:val="002916D6"/>
    <w:rsid w:val="00292505"/>
    <w:rsid w:val="00296AE1"/>
    <w:rsid w:val="0029793F"/>
    <w:rsid w:val="00297AF0"/>
    <w:rsid w:val="002A02C1"/>
    <w:rsid w:val="002A0B81"/>
    <w:rsid w:val="002A1C42"/>
    <w:rsid w:val="002A1E0A"/>
    <w:rsid w:val="002A335C"/>
    <w:rsid w:val="002A5D05"/>
    <w:rsid w:val="002A617C"/>
    <w:rsid w:val="002A71CF"/>
    <w:rsid w:val="002A794C"/>
    <w:rsid w:val="002A7F9D"/>
    <w:rsid w:val="002B3E9D"/>
    <w:rsid w:val="002B574E"/>
    <w:rsid w:val="002C1E38"/>
    <w:rsid w:val="002C6AAC"/>
    <w:rsid w:val="002C77F4"/>
    <w:rsid w:val="002D0869"/>
    <w:rsid w:val="002D7238"/>
    <w:rsid w:val="002D78FE"/>
    <w:rsid w:val="002E2B84"/>
    <w:rsid w:val="002E4993"/>
    <w:rsid w:val="002E560E"/>
    <w:rsid w:val="002E5BAC"/>
    <w:rsid w:val="002E6010"/>
    <w:rsid w:val="002E7635"/>
    <w:rsid w:val="002F2576"/>
    <w:rsid w:val="002F265A"/>
    <w:rsid w:val="002F3227"/>
    <w:rsid w:val="002F3B40"/>
    <w:rsid w:val="002F5079"/>
    <w:rsid w:val="00300EDA"/>
    <w:rsid w:val="003032C4"/>
    <w:rsid w:val="0030413F"/>
    <w:rsid w:val="00305EFE"/>
    <w:rsid w:val="003074A8"/>
    <w:rsid w:val="0031097C"/>
    <w:rsid w:val="00313B4B"/>
    <w:rsid w:val="00313D85"/>
    <w:rsid w:val="003151E9"/>
    <w:rsid w:val="00315CE3"/>
    <w:rsid w:val="0031629B"/>
    <w:rsid w:val="0031701C"/>
    <w:rsid w:val="003170AB"/>
    <w:rsid w:val="00317F49"/>
    <w:rsid w:val="003226BD"/>
    <w:rsid w:val="003251FE"/>
    <w:rsid w:val="00325926"/>
    <w:rsid w:val="00325D9A"/>
    <w:rsid w:val="003274DB"/>
    <w:rsid w:val="003276DE"/>
    <w:rsid w:val="00327FBF"/>
    <w:rsid w:val="00332A7B"/>
    <w:rsid w:val="003343E0"/>
    <w:rsid w:val="00335E40"/>
    <w:rsid w:val="00344408"/>
    <w:rsid w:val="00345E37"/>
    <w:rsid w:val="00346AEC"/>
    <w:rsid w:val="00347F3E"/>
    <w:rsid w:val="00350A92"/>
    <w:rsid w:val="00351BD4"/>
    <w:rsid w:val="00356472"/>
    <w:rsid w:val="0035773D"/>
    <w:rsid w:val="00361096"/>
    <w:rsid w:val="003621C3"/>
    <w:rsid w:val="00362816"/>
    <w:rsid w:val="0036382D"/>
    <w:rsid w:val="0036495B"/>
    <w:rsid w:val="00371BDD"/>
    <w:rsid w:val="00374CD6"/>
    <w:rsid w:val="00380350"/>
    <w:rsid w:val="00380B4E"/>
    <w:rsid w:val="00380F88"/>
    <w:rsid w:val="003816E4"/>
    <w:rsid w:val="00381B09"/>
    <w:rsid w:val="00381F7A"/>
    <w:rsid w:val="00382865"/>
    <w:rsid w:val="00382C28"/>
    <w:rsid w:val="0038597C"/>
    <w:rsid w:val="0039131E"/>
    <w:rsid w:val="00395413"/>
    <w:rsid w:val="003A04A6"/>
    <w:rsid w:val="003A6A32"/>
    <w:rsid w:val="003A7759"/>
    <w:rsid w:val="003A7F6E"/>
    <w:rsid w:val="003B03EA"/>
    <w:rsid w:val="003B1215"/>
    <w:rsid w:val="003B76F0"/>
    <w:rsid w:val="003C138B"/>
    <w:rsid w:val="003C7C34"/>
    <w:rsid w:val="003D0D88"/>
    <w:rsid w:val="003D0F37"/>
    <w:rsid w:val="003D2A7A"/>
    <w:rsid w:val="003D3B40"/>
    <w:rsid w:val="003D5150"/>
    <w:rsid w:val="003D5F40"/>
    <w:rsid w:val="003D73A4"/>
    <w:rsid w:val="003E30C0"/>
    <w:rsid w:val="003E65CB"/>
    <w:rsid w:val="003F1C3A"/>
    <w:rsid w:val="003F2681"/>
    <w:rsid w:val="003F4DE4"/>
    <w:rsid w:val="003F70D2"/>
    <w:rsid w:val="004000EA"/>
    <w:rsid w:val="0040380C"/>
    <w:rsid w:val="00414698"/>
    <w:rsid w:val="00415649"/>
    <w:rsid w:val="00423858"/>
    <w:rsid w:val="0042565E"/>
    <w:rsid w:val="0042626E"/>
    <w:rsid w:val="00430A42"/>
    <w:rsid w:val="004328EE"/>
    <w:rsid w:val="00432C05"/>
    <w:rsid w:val="0043568B"/>
    <w:rsid w:val="00440379"/>
    <w:rsid w:val="00441393"/>
    <w:rsid w:val="004441F8"/>
    <w:rsid w:val="00447CF0"/>
    <w:rsid w:val="00456DE1"/>
    <w:rsid w:val="00456F10"/>
    <w:rsid w:val="00462095"/>
    <w:rsid w:val="00463B48"/>
    <w:rsid w:val="0046464D"/>
    <w:rsid w:val="004649E1"/>
    <w:rsid w:val="00466DD5"/>
    <w:rsid w:val="00467F00"/>
    <w:rsid w:val="004730D1"/>
    <w:rsid w:val="00474746"/>
    <w:rsid w:val="00476942"/>
    <w:rsid w:val="00477D62"/>
    <w:rsid w:val="00481C27"/>
    <w:rsid w:val="004871A2"/>
    <w:rsid w:val="004908B8"/>
    <w:rsid w:val="00490C0C"/>
    <w:rsid w:val="00492A8D"/>
    <w:rsid w:val="00493B3C"/>
    <w:rsid w:val="004944C8"/>
    <w:rsid w:val="00495DDA"/>
    <w:rsid w:val="004A0EBF"/>
    <w:rsid w:val="004A1289"/>
    <w:rsid w:val="004A3751"/>
    <w:rsid w:val="004A431D"/>
    <w:rsid w:val="004A4EC4"/>
    <w:rsid w:val="004A7F9A"/>
    <w:rsid w:val="004B533A"/>
    <w:rsid w:val="004B744B"/>
    <w:rsid w:val="004C0C7E"/>
    <w:rsid w:val="004C0E4B"/>
    <w:rsid w:val="004D4109"/>
    <w:rsid w:val="004D6C87"/>
    <w:rsid w:val="004E0A58"/>
    <w:rsid w:val="004E0BBB"/>
    <w:rsid w:val="004E0DBB"/>
    <w:rsid w:val="004E1D57"/>
    <w:rsid w:val="004E2F16"/>
    <w:rsid w:val="004F1F6E"/>
    <w:rsid w:val="004F2AA4"/>
    <w:rsid w:val="004F4AAE"/>
    <w:rsid w:val="004F5468"/>
    <w:rsid w:val="004F5930"/>
    <w:rsid w:val="004F6196"/>
    <w:rsid w:val="004F74DB"/>
    <w:rsid w:val="00503044"/>
    <w:rsid w:val="00503992"/>
    <w:rsid w:val="005051B1"/>
    <w:rsid w:val="00523666"/>
    <w:rsid w:val="00525922"/>
    <w:rsid w:val="00526234"/>
    <w:rsid w:val="005329DD"/>
    <w:rsid w:val="00534F34"/>
    <w:rsid w:val="0053692E"/>
    <w:rsid w:val="005378A6"/>
    <w:rsid w:val="00540D36"/>
    <w:rsid w:val="00541ED1"/>
    <w:rsid w:val="00547837"/>
    <w:rsid w:val="00553FE0"/>
    <w:rsid w:val="0055469A"/>
    <w:rsid w:val="00557434"/>
    <w:rsid w:val="005640BF"/>
    <w:rsid w:val="0056452A"/>
    <w:rsid w:val="00565E19"/>
    <w:rsid w:val="005675B6"/>
    <w:rsid w:val="00574ADC"/>
    <w:rsid w:val="00577922"/>
    <w:rsid w:val="005805D2"/>
    <w:rsid w:val="00581239"/>
    <w:rsid w:val="005839FD"/>
    <w:rsid w:val="00586C48"/>
    <w:rsid w:val="00586C66"/>
    <w:rsid w:val="00592427"/>
    <w:rsid w:val="005928AC"/>
    <w:rsid w:val="00593774"/>
    <w:rsid w:val="0059382C"/>
    <w:rsid w:val="00593EFC"/>
    <w:rsid w:val="00595415"/>
    <w:rsid w:val="00597652"/>
    <w:rsid w:val="005A0703"/>
    <w:rsid w:val="005A080B"/>
    <w:rsid w:val="005A2514"/>
    <w:rsid w:val="005A646D"/>
    <w:rsid w:val="005B12A5"/>
    <w:rsid w:val="005B1B1C"/>
    <w:rsid w:val="005B6841"/>
    <w:rsid w:val="005C161A"/>
    <w:rsid w:val="005C1BCB"/>
    <w:rsid w:val="005C2312"/>
    <w:rsid w:val="005C4735"/>
    <w:rsid w:val="005C5C63"/>
    <w:rsid w:val="005D03E9"/>
    <w:rsid w:val="005D304B"/>
    <w:rsid w:val="005D329D"/>
    <w:rsid w:val="005D3920"/>
    <w:rsid w:val="005D6E5D"/>
    <w:rsid w:val="005E091A"/>
    <w:rsid w:val="005E1E00"/>
    <w:rsid w:val="005E3989"/>
    <w:rsid w:val="005E4659"/>
    <w:rsid w:val="005E5AB7"/>
    <w:rsid w:val="005E657A"/>
    <w:rsid w:val="005E7063"/>
    <w:rsid w:val="005F1314"/>
    <w:rsid w:val="005F1386"/>
    <w:rsid w:val="005F17C2"/>
    <w:rsid w:val="005F1AC9"/>
    <w:rsid w:val="005F7025"/>
    <w:rsid w:val="00600C2B"/>
    <w:rsid w:val="00602EE9"/>
    <w:rsid w:val="00604E17"/>
    <w:rsid w:val="006127AC"/>
    <w:rsid w:val="00612BD1"/>
    <w:rsid w:val="00614298"/>
    <w:rsid w:val="006201D3"/>
    <w:rsid w:val="0062147F"/>
    <w:rsid w:val="00622C26"/>
    <w:rsid w:val="00634A78"/>
    <w:rsid w:val="00641794"/>
    <w:rsid w:val="00642025"/>
    <w:rsid w:val="00642ECC"/>
    <w:rsid w:val="00646AFD"/>
    <w:rsid w:val="00646E87"/>
    <w:rsid w:val="00647C35"/>
    <w:rsid w:val="0065107F"/>
    <w:rsid w:val="00661946"/>
    <w:rsid w:val="00664D43"/>
    <w:rsid w:val="00666061"/>
    <w:rsid w:val="00667424"/>
    <w:rsid w:val="00667792"/>
    <w:rsid w:val="00667C1D"/>
    <w:rsid w:val="006704F6"/>
    <w:rsid w:val="00671677"/>
    <w:rsid w:val="006744D8"/>
    <w:rsid w:val="006750F2"/>
    <w:rsid w:val="006752D6"/>
    <w:rsid w:val="00675E02"/>
    <w:rsid w:val="00682A80"/>
    <w:rsid w:val="0068553C"/>
    <w:rsid w:val="00685F34"/>
    <w:rsid w:val="00693B1F"/>
    <w:rsid w:val="00695656"/>
    <w:rsid w:val="006975A8"/>
    <w:rsid w:val="006A1012"/>
    <w:rsid w:val="006B54CC"/>
    <w:rsid w:val="006B77E9"/>
    <w:rsid w:val="006C1376"/>
    <w:rsid w:val="006C1BCE"/>
    <w:rsid w:val="006C48F9"/>
    <w:rsid w:val="006C5026"/>
    <w:rsid w:val="006D621B"/>
    <w:rsid w:val="006E0E7D"/>
    <w:rsid w:val="006E10BF"/>
    <w:rsid w:val="006E2AFB"/>
    <w:rsid w:val="006E32DB"/>
    <w:rsid w:val="006F11F3"/>
    <w:rsid w:val="006F1C14"/>
    <w:rsid w:val="006F4B80"/>
    <w:rsid w:val="006F5836"/>
    <w:rsid w:val="006F7140"/>
    <w:rsid w:val="007019D2"/>
    <w:rsid w:val="00703A6A"/>
    <w:rsid w:val="00703DBB"/>
    <w:rsid w:val="00716B74"/>
    <w:rsid w:val="0072087B"/>
    <w:rsid w:val="00722236"/>
    <w:rsid w:val="00723824"/>
    <w:rsid w:val="00725CCA"/>
    <w:rsid w:val="0072737A"/>
    <w:rsid w:val="007302BB"/>
    <w:rsid w:val="00730DA8"/>
    <w:rsid w:val="007311E7"/>
    <w:rsid w:val="007313A4"/>
    <w:rsid w:val="00731DEE"/>
    <w:rsid w:val="0073334B"/>
    <w:rsid w:val="00734BC6"/>
    <w:rsid w:val="0074084C"/>
    <w:rsid w:val="00750009"/>
    <w:rsid w:val="007541D3"/>
    <w:rsid w:val="007577D7"/>
    <w:rsid w:val="00760004"/>
    <w:rsid w:val="00763DFE"/>
    <w:rsid w:val="00767169"/>
    <w:rsid w:val="00767B1A"/>
    <w:rsid w:val="00770402"/>
    <w:rsid w:val="007714FC"/>
    <w:rsid w:val="007715E8"/>
    <w:rsid w:val="00776004"/>
    <w:rsid w:val="00777956"/>
    <w:rsid w:val="00782C5D"/>
    <w:rsid w:val="0078486B"/>
    <w:rsid w:val="00785A39"/>
    <w:rsid w:val="00787810"/>
    <w:rsid w:val="00787D8A"/>
    <w:rsid w:val="00790277"/>
    <w:rsid w:val="007909A3"/>
    <w:rsid w:val="00791EBC"/>
    <w:rsid w:val="00793577"/>
    <w:rsid w:val="00795637"/>
    <w:rsid w:val="007A0BA7"/>
    <w:rsid w:val="007A3C20"/>
    <w:rsid w:val="007A446A"/>
    <w:rsid w:val="007A4FEF"/>
    <w:rsid w:val="007A53A6"/>
    <w:rsid w:val="007A6159"/>
    <w:rsid w:val="007B27E9"/>
    <w:rsid w:val="007B2C5B"/>
    <w:rsid w:val="007B2D11"/>
    <w:rsid w:val="007B4994"/>
    <w:rsid w:val="007B6700"/>
    <w:rsid w:val="007B6A93"/>
    <w:rsid w:val="007B7377"/>
    <w:rsid w:val="007B7BEC"/>
    <w:rsid w:val="007C096B"/>
    <w:rsid w:val="007C1036"/>
    <w:rsid w:val="007C465E"/>
    <w:rsid w:val="007C518B"/>
    <w:rsid w:val="007D1805"/>
    <w:rsid w:val="007D2107"/>
    <w:rsid w:val="007D3A42"/>
    <w:rsid w:val="007D48DD"/>
    <w:rsid w:val="007D5895"/>
    <w:rsid w:val="007D6723"/>
    <w:rsid w:val="007D77AB"/>
    <w:rsid w:val="007D7D55"/>
    <w:rsid w:val="007E28D0"/>
    <w:rsid w:val="007E30DF"/>
    <w:rsid w:val="007E3F2D"/>
    <w:rsid w:val="007E7DBB"/>
    <w:rsid w:val="007F1015"/>
    <w:rsid w:val="007F2C43"/>
    <w:rsid w:val="007F7544"/>
    <w:rsid w:val="00800995"/>
    <w:rsid w:val="00804736"/>
    <w:rsid w:val="0080602A"/>
    <w:rsid w:val="008069C5"/>
    <w:rsid w:val="0081117E"/>
    <w:rsid w:val="00816F79"/>
    <w:rsid w:val="008172F8"/>
    <w:rsid w:val="00817330"/>
    <w:rsid w:val="00817AD2"/>
    <w:rsid w:val="00820C2C"/>
    <w:rsid w:val="00827301"/>
    <w:rsid w:val="008310C9"/>
    <w:rsid w:val="008326B2"/>
    <w:rsid w:val="00833E95"/>
    <w:rsid w:val="00834150"/>
    <w:rsid w:val="008357F2"/>
    <w:rsid w:val="00835BFF"/>
    <w:rsid w:val="00835EA0"/>
    <w:rsid w:val="0084098D"/>
    <w:rsid w:val="008416E0"/>
    <w:rsid w:val="00841E7A"/>
    <w:rsid w:val="00843CED"/>
    <w:rsid w:val="00844B35"/>
    <w:rsid w:val="00846831"/>
    <w:rsid w:val="00846D0C"/>
    <w:rsid w:val="00847B32"/>
    <w:rsid w:val="00854BCE"/>
    <w:rsid w:val="00857346"/>
    <w:rsid w:val="008634B0"/>
    <w:rsid w:val="00863811"/>
    <w:rsid w:val="00865532"/>
    <w:rsid w:val="00867686"/>
    <w:rsid w:val="008700C4"/>
    <w:rsid w:val="008737D3"/>
    <w:rsid w:val="00874179"/>
    <w:rsid w:val="008747E0"/>
    <w:rsid w:val="00876841"/>
    <w:rsid w:val="00880B12"/>
    <w:rsid w:val="00882B3C"/>
    <w:rsid w:val="00886C21"/>
    <w:rsid w:val="0088783D"/>
    <w:rsid w:val="008916B5"/>
    <w:rsid w:val="00897209"/>
    <w:rsid w:val="008972C3"/>
    <w:rsid w:val="008A28D9"/>
    <w:rsid w:val="008A30BA"/>
    <w:rsid w:val="008A52DC"/>
    <w:rsid w:val="008A5435"/>
    <w:rsid w:val="008A79CB"/>
    <w:rsid w:val="008B62E0"/>
    <w:rsid w:val="008B7069"/>
    <w:rsid w:val="008C2A0C"/>
    <w:rsid w:val="008C33B5"/>
    <w:rsid w:val="008C3A72"/>
    <w:rsid w:val="008C5006"/>
    <w:rsid w:val="008C6969"/>
    <w:rsid w:val="008D3F26"/>
    <w:rsid w:val="008D45D2"/>
    <w:rsid w:val="008D5CCD"/>
    <w:rsid w:val="008D6D45"/>
    <w:rsid w:val="008E1127"/>
    <w:rsid w:val="008E1F69"/>
    <w:rsid w:val="008E4376"/>
    <w:rsid w:val="008E76B1"/>
    <w:rsid w:val="008F34F4"/>
    <w:rsid w:val="008F38BB"/>
    <w:rsid w:val="008F57D8"/>
    <w:rsid w:val="008F5936"/>
    <w:rsid w:val="00900AFB"/>
    <w:rsid w:val="00902834"/>
    <w:rsid w:val="00907A4E"/>
    <w:rsid w:val="009110DD"/>
    <w:rsid w:val="00913056"/>
    <w:rsid w:val="00914E26"/>
    <w:rsid w:val="0091590F"/>
    <w:rsid w:val="0091638A"/>
    <w:rsid w:val="009217F2"/>
    <w:rsid w:val="00923B4D"/>
    <w:rsid w:val="0092540C"/>
    <w:rsid w:val="00925B39"/>
    <w:rsid w:val="00925E0F"/>
    <w:rsid w:val="00931A57"/>
    <w:rsid w:val="00932AE2"/>
    <w:rsid w:val="00933ADB"/>
    <w:rsid w:val="00933EE0"/>
    <w:rsid w:val="00934067"/>
    <w:rsid w:val="0093492E"/>
    <w:rsid w:val="009414E6"/>
    <w:rsid w:val="00947A3F"/>
    <w:rsid w:val="00950B15"/>
    <w:rsid w:val="00951499"/>
    <w:rsid w:val="00952013"/>
    <w:rsid w:val="00953EF9"/>
    <w:rsid w:val="0095450F"/>
    <w:rsid w:val="00956901"/>
    <w:rsid w:val="009576BC"/>
    <w:rsid w:val="0096203C"/>
    <w:rsid w:val="00962EC1"/>
    <w:rsid w:val="009630F5"/>
    <w:rsid w:val="009656B9"/>
    <w:rsid w:val="00967DD9"/>
    <w:rsid w:val="00971591"/>
    <w:rsid w:val="00974564"/>
    <w:rsid w:val="00974B53"/>
    <w:rsid w:val="00974E99"/>
    <w:rsid w:val="009764FA"/>
    <w:rsid w:val="00980192"/>
    <w:rsid w:val="00980799"/>
    <w:rsid w:val="00980D5A"/>
    <w:rsid w:val="009812B5"/>
    <w:rsid w:val="00982A22"/>
    <w:rsid w:val="009830CC"/>
    <w:rsid w:val="00983287"/>
    <w:rsid w:val="00986C59"/>
    <w:rsid w:val="0099325B"/>
    <w:rsid w:val="00994C6C"/>
    <w:rsid w:val="00994D97"/>
    <w:rsid w:val="0099752C"/>
    <w:rsid w:val="00997BE1"/>
    <w:rsid w:val="009A07B7"/>
    <w:rsid w:val="009B0C65"/>
    <w:rsid w:val="009B1545"/>
    <w:rsid w:val="009B372E"/>
    <w:rsid w:val="009B5023"/>
    <w:rsid w:val="009B785E"/>
    <w:rsid w:val="009C26F8"/>
    <w:rsid w:val="009C387B"/>
    <w:rsid w:val="009C460F"/>
    <w:rsid w:val="009C609E"/>
    <w:rsid w:val="009D25B8"/>
    <w:rsid w:val="009D26AB"/>
    <w:rsid w:val="009D4146"/>
    <w:rsid w:val="009D6B98"/>
    <w:rsid w:val="009E16EC"/>
    <w:rsid w:val="009E1F25"/>
    <w:rsid w:val="009E433C"/>
    <w:rsid w:val="009E4A4D"/>
    <w:rsid w:val="009E6578"/>
    <w:rsid w:val="009F081F"/>
    <w:rsid w:val="009F4A19"/>
    <w:rsid w:val="00A04281"/>
    <w:rsid w:val="00A057DA"/>
    <w:rsid w:val="00A06A0E"/>
    <w:rsid w:val="00A06A3D"/>
    <w:rsid w:val="00A10EBA"/>
    <w:rsid w:val="00A11128"/>
    <w:rsid w:val="00A13E56"/>
    <w:rsid w:val="00A15050"/>
    <w:rsid w:val="00A179F2"/>
    <w:rsid w:val="00A227BF"/>
    <w:rsid w:val="00A23CAC"/>
    <w:rsid w:val="00A24838"/>
    <w:rsid w:val="00A259A4"/>
    <w:rsid w:val="00A2743E"/>
    <w:rsid w:val="00A3074A"/>
    <w:rsid w:val="00A30C33"/>
    <w:rsid w:val="00A40DDA"/>
    <w:rsid w:val="00A41078"/>
    <w:rsid w:val="00A4308C"/>
    <w:rsid w:val="00A44836"/>
    <w:rsid w:val="00A47F37"/>
    <w:rsid w:val="00A5037A"/>
    <w:rsid w:val="00A50397"/>
    <w:rsid w:val="00A524B5"/>
    <w:rsid w:val="00A5359A"/>
    <w:rsid w:val="00A5433D"/>
    <w:rsid w:val="00A549B3"/>
    <w:rsid w:val="00A56184"/>
    <w:rsid w:val="00A5743C"/>
    <w:rsid w:val="00A579A4"/>
    <w:rsid w:val="00A57E3B"/>
    <w:rsid w:val="00A61CA8"/>
    <w:rsid w:val="00A642EB"/>
    <w:rsid w:val="00A67954"/>
    <w:rsid w:val="00A67A06"/>
    <w:rsid w:val="00A70034"/>
    <w:rsid w:val="00A72893"/>
    <w:rsid w:val="00A72ED7"/>
    <w:rsid w:val="00A74CEA"/>
    <w:rsid w:val="00A8083F"/>
    <w:rsid w:val="00A80944"/>
    <w:rsid w:val="00A80ADC"/>
    <w:rsid w:val="00A82F71"/>
    <w:rsid w:val="00A86343"/>
    <w:rsid w:val="00A87080"/>
    <w:rsid w:val="00A87EF3"/>
    <w:rsid w:val="00A90AAC"/>
    <w:rsid w:val="00A90D86"/>
    <w:rsid w:val="00A91DBA"/>
    <w:rsid w:val="00A97900"/>
    <w:rsid w:val="00AA1B91"/>
    <w:rsid w:val="00AA1D7A"/>
    <w:rsid w:val="00AA3E01"/>
    <w:rsid w:val="00AB0586"/>
    <w:rsid w:val="00AB0BFA"/>
    <w:rsid w:val="00AB2C66"/>
    <w:rsid w:val="00AB76B7"/>
    <w:rsid w:val="00AC161B"/>
    <w:rsid w:val="00AC1CB0"/>
    <w:rsid w:val="00AC33A2"/>
    <w:rsid w:val="00AC583D"/>
    <w:rsid w:val="00AD12E6"/>
    <w:rsid w:val="00AD38F7"/>
    <w:rsid w:val="00AD3C19"/>
    <w:rsid w:val="00AD5072"/>
    <w:rsid w:val="00AE3253"/>
    <w:rsid w:val="00AE58A3"/>
    <w:rsid w:val="00AE65F1"/>
    <w:rsid w:val="00AE6BB4"/>
    <w:rsid w:val="00AE74AD"/>
    <w:rsid w:val="00AF159C"/>
    <w:rsid w:val="00AF3E8E"/>
    <w:rsid w:val="00B01873"/>
    <w:rsid w:val="00B0192A"/>
    <w:rsid w:val="00B04ACB"/>
    <w:rsid w:val="00B0572F"/>
    <w:rsid w:val="00B074AB"/>
    <w:rsid w:val="00B07717"/>
    <w:rsid w:val="00B118C9"/>
    <w:rsid w:val="00B15934"/>
    <w:rsid w:val="00B16334"/>
    <w:rsid w:val="00B17253"/>
    <w:rsid w:val="00B24BDF"/>
    <w:rsid w:val="00B250D6"/>
    <w:rsid w:val="00B2583D"/>
    <w:rsid w:val="00B26A2D"/>
    <w:rsid w:val="00B31A41"/>
    <w:rsid w:val="00B40199"/>
    <w:rsid w:val="00B4206A"/>
    <w:rsid w:val="00B453D3"/>
    <w:rsid w:val="00B45400"/>
    <w:rsid w:val="00B476DD"/>
    <w:rsid w:val="00B502FF"/>
    <w:rsid w:val="00B509DD"/>
    <w:rsid w:val="00B50B90"/>
    <w:rsid w:val="00B50E28"/>
    <w:rsid w:val="00B55ACF"/>
    <w:rsid w:val="00B56A75"/>
    <w:rsid w:val="00B6066D"/>
    <w:rsid w:val="00B643DF"/>
    <w:rsid w:val="00B65300"/>
    <w:rsid w:val="00B658B7"/>
    <w:rsid w:val="00B67422"/>
    <w:rsid w:val="00B70BD4"/>
    <w:rsid w:val="00B712CA"/>
    <w:rsid w:val="00B73463"/>
    <w:rsid w:val="00B75110"/>
    <w:rsid w:val="00B76E35"/>
    <w:rsid w:val="00B90123"/>
    <w:rsid w:val="00B9016D"/>
    <w:rsid w:val="00B932DF"/>
    <w:rsid w:val="00BA0F98"/>
    <w:rsid w:val="00BA1517"/>
    <w:rsid w:val="00BA1C02"/>
    <w:rsid w:val="00BA4E39"/>
    <w:rsid w:val="00BA67FD"/>
    <w:rsid w:val="00BA7C48"/>
    <w:rsid w:val="00BB6B35"/>
    <w:rsid w:val="00BC0A7C"/>
    <w:rsid w:val="00BC1443"/>
    <w:rsid w:val="00BC2310"/>
    <w:rsid w:val="00BC251F"/>
    <w:rsid w:val="00BC27F6"/>
    <w:rsid w:val="00BC39F4"/>
    <w:rsid w:val="00BC46DF"/>
    <w:rsid w:val="00BC7FE0"/>
    <w:rsid w:val="00BD150C"/>
    <w:rsid w:val="00BD1587"/>
    <w:rsid w:val="00BD46D8"/>
    <w:rsid w:val="00BD6A20"/>
    <w:rsid w:val="00BD7EE1"/>
    <w:rsid w:val="00BE5568"/>
    <w:rsid w:val="00BE5764"/>
    <w:rsid w:val="00BE7E9D"/>
    <w:rsid w:val="00BF0A05"/>
    <w:rsid w:val="00BF1358"/>
    <w:rsid w:val="00BF490C"/>
    <w:rsid w:val="00C0106D"/>
    <w:rsid w:val="00C03F1F"/>
    <w:rsid w:val="00C06FEA"/>
    <w:rsid w:val="00C130C5"/>
    <w:rsid w:val="00C133BE"/>
    <w:rsid w:val="00C1400A"/>
    <w:rsid w:val="00C222B4"/>
    <w:rsid w:val="00C262E4"/>
    <w:rsid w:val="00C26BD6"/>
    <w:rsid w:val="00C32C0A"/>
    <w:rsid w:val="00C33E20"/>
    <w:rsid w:val="00C35CF6"/>
    <w:rsid w:val="00C3725B"/>
    <w:rsid w:val="00C401B7"/>
    <w:rsid w:val="00C473B5"/>
    <w:rsid w:val="00C51A8C"/>
    <w:rsid w:val="00C522BE"/>
    <w:rsid w:val="00C52413"/>
    <w:rsid w:val="00C533EC"/>
    <w:rsid w:val="00C5470E"/>
    <w:rsid w:val="00C55EFB"/>
    <w:rsid w:val="00C562F9"/>
    <w:rsid w:val="00C56585"/>
    <w:rsid w:val="00C56B3F"/>
    <w:rsid w:val="00C62DF5"/>
    <w:rsid w:val="00C638BE"/>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2580"/>
    <w:rsid w:val="00C947DA"/>
    <w:rsid w:val="00C9558A"/>
    <w:rsid w:val="00C966EB"/>
    <w:rsid w:val="00CA004F"/>
    <w:rsid w:val="00CA04B1"/>
    <w:rsid w:val="00CA15A7"/>
    <w:rsid w:val="00CA2DFC"/>
    <w:rsid w:val="00CA3D03"/>
    <w:rsid w:val="00CA4EC9"/>
    <w:rsid w:val="00CB03D4"/>
    <w:rsid w:val="00CB0617"/>
    <w:rsid w:val="00CB137B"/>
    <w:rsid w:val="00CB59F3"/>
    <w:rsid w:val="00CB7D0F"/>
    <w:rsid w:val="00CC204C"/>
    <w:rsid w:val="00CC27DE"/>
    <w:rsid w:val="00CC35EF"/>
    <w:rsid w:val="00CC5048"/>
    <w:rsid w:val="00CC6246"/>
    <w:rsid w:val="00CC773D"/>
    <w:rsid w:val="00CD0232"/>
    <w:rsid w:val="00CD5ADE"/>
    <w:rsid w:val="00CD6DE8"/>
    <w:rsid w:val="00CE46A5"/>
    <w:rsid w:val="00CE5E46"/>
    <w:rsid w:val="00CF10E3"/>
    <w:rsid w:val="00CF220E"/>
    <w:rsid w:val="00CF49CC"/>
    <w:rsid w:val="00D0074D"/>
    <w:rsid w:val="00D04F0B"/>
    <w:rsid w:val="00D07751"/>
    <w:rsid w:val="00D11B48"/>
    <w:rsid w:val="00D12274"/>
    <w:rsid w:val="00D1463A"/>
    <w:rsid w:val="00D14B6E"/>
    <w:rsid w:val="00D17B6E"/>
    <w:rsid w:val="00D17BEE"/>
    <w:rsid w:val="00D252C9"/>
    <w:rsid w:val="00D270FA"/>
    <w:rsid w:val="00D30451"/>
    <w:rsid w:val="00D32DDF"/>
    <w:rsid w:val="00D36206"/>
    <w:rsid w:val="00D3700C"/>
    <w:rsid w:val="00D41940"/>
    <w:rsid w:val="00D55405"/>
    <w:rsid w:val="00D5698D"/>
    <w:rsid w:val="00D603BF"/>
    <w:rsid w:val="00D638E0"/>
    <w:rsid w:val="00D64882"/>
    <w:rsid w:val="00D653B1"/>
    <w:rsid w:val="00D740A5"/>
    <w:rsid w:val="00D74AE1"/>
    <w:rsid w:val="00D75D42"/>
    <w:rsid w:val="00D80A15"/>
    <w:rsid w:val="00D80B20"/>
    <w:rsid w:val="00D82418"/>
    <w:rsid w:val="00D865A8"/>
    <w:rsid w:val="00D86723"/>
    <w:rsid w:val="00D9012A"/>
    <w:rsid w:val="00D91EDB"/>
    <w:rsid w:val="00D92C2D"/>
    <w:rsid w:val="00D9361E"/>
    <w:rsid w:val="00D94F38"/>
    <w:rsid w:val="00DA005A"/>
    <w:rsid w:val="00DA17CD"/>
    <w:rsid w:val="00DB152F"/>
    <w:rsid w:val="00DB25B3"/>
    <w:rsid w:val="00DC18F1"/>
    <w:rsid w:val="00DC1C10"/>
    <w:rsid w:val="00DC6BC9"/>
    <w:rsid w:val="00DC6F92"/>
    <w:rsid w:val="00DD06A1"/>
    <w:rsid w:val="00DD60F2"/>
    <w:rsid w:val="00DD69FB"/>
    <w:rsid w:val="00DE0893"/>
    <w:rsid w:val="00DE2814"/>
    <w:rsid w:val="00DE6796"/>
    <w:rsid w:val="00DE74C8"/>
    <w:rsid w:val="00DF41B2"/>
    <w:rsid w:val="00DF5090"/>
    <w:rsid w:val="00DF76E9"/>
    <w:rsid w:val="00E01272"/>
    <w:rsid w:val="00E02FC2"/>
    <w:rsid w:val="00E03067"/>
    <w:rsid w:val="00E03814"/>
    <w:rsid w:val="00E03846"/>
    <w:rsid w:val="00E03A07"/>
    <w:rsid w:val="00E06421"/>
    <w:rsid w:val="00E10BDB"/>
    <w:rsid w:val="00E163D8"/>
    <w:rsid w:val="00E16EB4"/>
    <w:rsid w:val="00E20A7D"/>
    <w:rsid w:val="00E21A27"/>
    <w:rsid w:val="00E22643"/>
    <w:rsid w:val="00E27A2F"/>
    <w:rsid w:val="00E30A98"/>
    <w:rsid w:val="00E425BC"/>
    <w:rsid w:val="00E42A94"/>
    <w:rsid w:val="00E458BF"/>
    <w:rsid w:val="00E45C17"/>
    <w:rsid w:val="00E47285"/>
    <w:rsid w:val="00E5035D"/>
    <w:rsid w:val="00E51C33"/>
    <w:rsid w:val="00E54676"/>
    <w:rsid w:val="00E54AD5"/>
    <w:rsid w:val="00E54BFB"/>
    <w:rsid w:val="00E54CD7"/>
    <w:rsid w:val="00E6452F"/>
    <w:rsid w:val="00E706E7"/>
    <w:rsid w:val="00E73CD2"/>
    <w:rsid w:val="00E76B2C"/>
    <w:rsid w:val="00E77587"/>
    <w:rsid w:val="00E818AD"/>
    <w:rsid w:val="00E84229"/>
    <w:rsid w:val="00E843F0"/>
    <w:rsid w:val="00E84965"/>
    <w:rsid w:val="00E86147"/>
    <w:rsid w:val="00E877DC"/>
    <w:rsid w:val="00E90E4E"/>
    <w:rsid w:val="00E9391E"/>
    <w:rsid w:val="00E971F6"/>
    <w:rsid w:val="00EA1052"/>
    <w:rsid w:val="00EA218F"/>
    <w:rsid w:val="00EA4F29"/>
    <w:rsid w:val="00EA5B27"/>
    <w:rsid w:val="00EA5F83"/>
    <w:rsid w:val="00EA6F9D"/>
    <w:rsid w:val="00EA7DEC"/>
    <w:rsid w:val="00EB0F7F"/>
    <w:rsid w:val="00EB2273"/>
    <w:rsid w:val="00EB68A5"/>
    <w:rsid w:val="00EB6C62"/>
    <w:rsid w:val="00EB6F3C"/>
    <w:rsid w:val="00EB769A"/>
    <w:rsid w:val="00EC0CF9"/>
    <w:rsid w:val="00EC165F"/>
    <w:rsid w:val="00EC1E2C"/>
    <w:rsid w:val="00EC254E"/>
    <w:rsid w:val="00EC2B9A"/>
    <w:rsid w:val="00EC3723"/>
    <w:rsid w:val="00EC568A"/>
    <w:rsid w:val="00EC7C87"/>
    <w:rsid w:val="00ED030E"/>
    <w:rsid w:val="00ED2672"/>
    <w:rsid w:val="00ED2A8D"/>
    <w:rsid w:val="00ED3784"/>
    <w:rsid w:val="00ED4450"/>
    <w:rsid w:val="00ED660C"/>
    <w:rsid w:val="00ED7692"/>
    <w:rsid w:val="00ED7FF3"/>
    <w:rsid w:val="00EE2455"/>
    <w:rsid w:val="00EE2DC7"/>
    <w:rsid w:val="00EE2F17"/>
    <w:rsid w:val="00EE3D0D"/>
    <w:rsid w:val="00EE54CB"/>
    <w:rsid w:val="00EE6424"/>
    <w:rsid w:val="00EF1936"/>
    <w:rsid w:val="00EF1C54"/>
    <w:rsid w:val="00EF404B"/>
    <w:rsid w:val="00F00376"/>
    <w:rsid w:val="00F01F0C"/>
    <w:rsid w:val="00F02996"/>
    <w:rsid w:val="00F02A5A"/>
    <w:rsid w:val="00F06ECB"/>
    <w:rsid w:val="00F1078D"/>
    <w:rsid w:val="00F11368"/>
    <w:rsid w:val="00F11764"/>
    <w:rsid w:val="00F118B2"/>
    <w:rsid w:val="00F157E2"/>
    <w:rsid w:val="00F159ED"/>
    <w:rsid w:val="00F16C7D"/>
    <w:rsid w:val="00F1739B"/>
    <w:rsid w:val="00F20B6D"/>
    <w:rsid w:val="00F21801"/>
    <w:rsid w:val="00F259E2"/>
    <w:rsid w:val="00F30739"/>
    <w:rsid w:val="00F346A3"/>
    <w:rsid w:val="00F404B9"/>
    <w:rsid w:val="00F40DC3"/>
    <w:rsid w:val="00F41368"/>
    <w:rsid w:val="00F41F0B"/>
    <w:rsid w:val="00F424EC"/>
    <w:rsid w:val="00F44F35"/>
    <w:rsid w:val="00F50222"/>
    <w:rsid w:val="00F52277"/>
    <w:rsid w:val="00F527AC"/>
    <w:rsid w:val="00F5503F"/>
    <w:rsid w:val="00F55AD7"/>
    <w:rsid w:val="00F5675A"/>
    <w:rsid w:val="00F6165F"/>
    <w:rsid w:val="00F61D83"/>
    <w:rsid w:val="00F636EF"/>
    <w:rsid w:val="00F646CB"/>
    <w:rsid w:val="00F64BE0"/>
    <w:rsid w:val="00F65DD1"/>
    <w:rsid w:val="00F67C42"/>
    <w:rsid w:val="00F707B3"/>
    <w:rsid w:val="00F71135"/>
    <w:rsid w:val="00F71188"/>
    <w:rsid w:val="00F730DC"/>
    <w:rsid w:val="00F741EE"/>
    <w:rsid w:val="00F74309"/>
    <w:rsid w:val="00F8259B"/>
    <w:rsid w:val="00F828E7"/>
    <w:rsid w:val="00F82C35"/>
    <w:rsid w:val="00F83068"/>
    <w:rsid w:val="00F83A2A"/>
    <w:rsid w:val="00F85080"/>
    <w:rsid w:val="00F85647"/>
    <w:rsid w:val="00F90461"/>
    <w:rsid w:val="00F91B03"/>
    <w:rsid w:val="00F91EEE"/>
    <w:rsid w:val="00F936FE"/>
    <w:rsid w:val="00FA1425"/>
    <w:rsid w:val="00FA370D"/>
    <w:rsid w:val="00FA4607"/>
    <w:rsid w:val="00FA5F89"/>
    <w:rsid w:val="00FA66F1"/>
    <w:rsid w:val="00FA7B64"/>
    <w:rsid w:val="00FB203B"/>
    <w:rsid w:val="00FB26C0"/>
    <w:rsid w:val="00FB5308"/>
    <w:rsid w:val="00FB5647"/>
    <w:rsid w:val="00FB7B39"/>
    <w:rsid w:val="00FC003A"/>
    <w:rsid w:val="00FC1105"/>
    <w:rsid w:val="00FC378B"/>
    <w:rsid w:val="00FC3977"/>
    <w:rsid w:val="00FD2566"/>
    <w:rsid w:val="00FD25C7"/>
    <w:rsid w:val="00FD2F16"/>
    <w:rsid w:val="00FD6065"/>
    <w:rsid w:val="00FE1D34"/>
    <w:rsid w:val="00FE244F"/>
    <w:rsid w:val="00FE2A6F"/>
    <w:rsid w:val="00FE4F64"/>
    <w:rsid w:val="00FF23FD"/>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1DFE3C"/>
  <w15:docId w15:val="{8C343B4C-42B0-40B9-AE3D-87123E06C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600F4"/>
    <w:pPr>
      <w:spacing w:after="0" w:line="216" w:lineRule="atLeast"/>
    </w:pPr>
    <w:rPr>
      <w:sz w:val="18"/>
      <w:lang w:val="en-GB"/>
    </w:rPr>
  </w:style>
  <w:style w:type="paragraph" w:styleId="Heading1">
    <w:name w:val="heading 1"/>
    <w:next w:val="Heading1separationline"/>
    <w:link w:val="Heading1Char"/>
    <w:qFormat/>
    <w:rsid w:val="001600F4"/>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1600F4"/>
    <w:pPr>
      <w:numPr>
        <w:ilvl w:val="1"/>
      </w:numPr>
      <w:ind w:right="709"/>
      <w:outlineLvl w:val="1"/>
    </w:pPr>
    <w:rPr>
      <w:bCs w:val="0"/>
      <w:sz w:val="24"/>
    </w:rPr>
  </w:style>
  <w:style w:type="paragraph" w:styleId="Heading3">
    <w:name w:val="heading 3"/>
    <w:basedOn w:val="Heading2"/>
    <w:next w:val="BodyText"/>
    <w:link w:val="Heading3Char"/>
    <w:qFormat/>
    <w:rsid w:val="001600F4"/>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1600F4"/>
    <w:pPr>
      <w:numPr>
        <w:ilvl w:val="3"/>
      </w:numPr>
      <w:ind w:right="992"/>
      <w:outlineLvl w:val="3"/>
    </w:pPr>
    <w:rPr>
      <w:bCs w:val="0"/>
      <w:iCs/>
      <w:smallCaps w:val="0"/>
      <w:sz w:val="22"/>
    </w:rPr>
  </w:style>
  <w:style w:type="paragraph" w:styleId="Heading5">
    <w:name w:val="heading 5"/>
    <w:basedOn w:val="Heading4"/>
    <w:next w:val="Normal"/>
    <w:link w:val="Heading5Char"/>
    <w:qFormat/>
    <w:rsid w:val="001600F4"/>
    <w:pPr>
      <w:numPr>
        <w:ilvl w:val="4"/>
      </w:numPr>
      <w:spacing w:before="200"/>
      <w:outlineLvl w:val="4"/>
    </w:pPr>
    <w:rPr>
      <w:b w:val="0"/>
    </w:rPr>
  </w:style>
  <w:style w:type="paragraph" w:styleId="Heading6">
    <w:name w:val="heading 6"/>
    <w:basedOn w:val="Normal"/>
    <w:next w:val="Normal"/>
    <w:link w:val="Heading6Char"/>
    <w:rsid w:val="001600F4"/>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1600F4"/>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1600F4"/>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1600F4"/>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1600F4"/>
    <w:pPr>
      <w:spacing w:after="0" w:line="240" w:lineRule="exact"/>
    </w:pPr>
    <w:rPr>
      <w:sz w:val="20"/>
      <w:lang w:val="en-GB"/>
    </w:rPr>
  </w:style>
  <w:style w:type="character" w:customStyle="1" w:styleId="HeaderChar">
    <w:name w:val="Header Char"/>
    <w:basedOn w:val="DefaultParagraphFont"/>
    <w:link w:val="Header"/>
    <w:rsid w:val="001600F4"/>
    <w:rPr>
      <w:sz w:val="20"/>
      <w:lang w:val="en-GB"/>
    </w:rPr>
  </w:style>
  <w:style w:type="paragraph" w:styleId="Footer">
    <w:name w:val="footer"/>
    <w:link w:val="FooterChar"/>
    <w:rsid w:val="001600F4"/>
    <w:pPr>
      <w:spacing w:after="0" w:line="240" w:lineRule="exact"/>
    </w:pPr>
    <w:rPr>
      <w:sz w:val="20"/>
      <w:lang w:val="en-GB"/>
    </w:rPr>
  </w:style>
  <w:style w:type="character" w:customStyle="1" w:styleId="FooterChar">
    <w:name w:val="Footer Char"/>
    <w:basedOn w:val="DefaultParagraphFont"/>
    <w:link w:val="Footer"/>
    <w:rsid w:val="001600F4"/>
    <w:rPr>
      <w:sz w:val="20"/>
      <w:lang w:val="en-GB"/>
    </w:rPr>
  </w:style>
  <w:style w:type="paragraph" w:styleId="BalloonText">
    <w:name w:val="Balloon Text"/>
    <w:basedOn w:val="Normal"/>
    <w:link w:val="BalloonTextChar"/>
    <w:rsid w:val="001600F4"/>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1600F4"/>
    <w:rPr>
      <w:rFonts w:ascii="Tahoma" w:hAnsi="Tahoma" w:cs="Tahoma"/>
      <w:sz w:val="16"/>
      <w:szCs w:val="16"/>
      <w:lang w:val="en-GB"/>
    </w:rPr>
  </w:style>
  <w:style w:type="table" w:styleId="TableGrid">
    <w:name w:val="Table Grid"/>
    <w:basedOn w:val="TableNormal"/>
    <w:uiPriority w:val="59"/>
    <w:rsid w:val="00160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1600F4"/>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1600F4"/>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1600F4"/>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1600F4"/>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1600F4"/>
    <w:pPr>
      <w:ind w:left="360" w:hanging="360"/>
      <w:contextualSpacing/>
    </w:pPr>
    <w:rPr>
      <w:sz w:val="22"/>
    </w:rPr>
  </w:style>
  <w:style w:type="character" w:customStyle="1" w:styleId="Heading4Char">
    <w:name w:val="Heading 4 Char"/>
    <w:basedOn w:val="DefaultParagraphFont"/>
    <w:link w:val="Heading4"/>
    <w:rsid w:val="001600F4"/>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1600F4"/>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1600F4"/>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1600F4"/>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1600F4"/>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1600F4"/>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1600F4"/>
    <w:pPr>
      <w:numPr>
        <w:numId w:val="1"/>
      </w:numPr>
      <w:spacing w:after="120"/>
      <w:ind w:left="992" w:hanging="425"/>
    </w:pPr>
    <w:rPr>
      <w:color w:val="000000" w:themeColor="text1"/>
      <w:sz w:val="22"/>
    </w:rPr>
  </w:style>
  <w:style w:type="paragraph" w:customStyle="1" w:styleId="Bullet2">
    <w:name w:val="Bullet 2"/>
    <w:basedOn w:val="Normal"/>
    <w:link w:val="Bullet2Char"/>
    <w:qFormat/>
    <w:rsid w:val="001600F4"/>
    <w:pPr>
      <w:numPr>
        <w:numId w:val="13"/>
      </w:numPr>
      <w:spacing w:after="120"/>
      <w:ind w:left="1417" w:hanging="425"/>
    </w:pPr>
    <w:rPr>
      <w:color w:val="000000" w:themeColor="text1"/>
      <w:sz w:val="22"/>
    </w:rPr>
  </w:style>
  <w:style w:type="paragraph" w:customStyle="1" w:styleId="Heading1separationline">
    <w:name w:val="Heading 1 separation line"/>
    <w:basedOn w:val="Normal"/>
    <w:next w:val="BodyText"/>
    <w:rsid w:val="001600F4"/>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1600F4"/>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1600F4"/>
    <w:pPr>
      <w:spacing w:line="180" w:lineRule="exact"/>
      <w:jc w:val="right"/>
    </w:pPr>
    <w:rPr>
      <w:color w:val="00558C" w:themeColor="accent1"/>
    </w:rPr>
  </w:style>
  <w:style w:type="paragraph" w:customStyle="1" w:styleId="Editionnumber">
    <w:name w:val="Edition number"/>
    <w:basedOn w:val="Normal"/>
    <w:rsid w:val="001600F4"/>
    <w:rPr>
      <w:b/>
      <w:color w:val="00558C" w:themeColor="accent1"/>
      <w:sz w:val="50"/>
      <w:szCs w:val="50"/>
    </w:rPr>
  </w:style>
  <w:style w:type="paragraph" w:customStyle="1" w:styleId="Editionnumber-footer">
    <w:name w:val="Edition number - footer"/>
    <w:basedOn w:val="Footer"/>
    <w:next w:val="NoSpacing"/>
    <w:rsid w:val="001600F4"/>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1600F4"/>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600F4"/>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1600F4"/>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1600F4"/>
    <w:rPr>
      <w:color w:val="00558C" w:themeColor="accent1"/>
      <w:u w:val="single"/>
    </w:rPr>
  </w:style>
  <w:style w:type="paragraph" w:styleId="ListNumber3">
    <w:name w:val="List Number 3"/>
    <w:basedOn w:val="Normal"/>
    <w:uiPriority w:val="99"/>
    <w:unhideWhenUsed/>
    <w:rsid w:val="001600F4"/>
    <w:pPr>
      <w:contextualSpacing/>
    </w:pPr>
  </w:style>
  <w:style w:type="paragraph" w:styleId="TableofFigures">
    <w:name w:val="table of figures"/>
    <w:basedOn w:val="Normal"/>
    <w:next w:val="Normal"/>
    <w:uiPriority w:val="99"/>
    <w:rsid w:val="001600F4"/>
    <w:pPr>
      <w:tabs>
        <w:tab w:val="right" w:leader="dot" w:pos="9781"/>
      </w:tabs>
      <w:spacing w:after="60"/>
      <w:ind w:left="1276" w:right="425" w:hanging="1276"/>
    </w:pPr>
    <w:rPr>
      <w:i/>
      <w:color w:val="00558C"/>
      <w:sz w:val="22"/>
    </w:rPr>
  </w:style>
  <w:style w:type="paragraph" w:customStyle="1" w:styleId="Tabletext">
    <w:name w:val="Table text"/>
    <w:basedOn w:val="Normal"/>
    <w:qFormat/>
    <w:rsid w:val="001600F4"/>
    <w:pPr>
      <w:spacing w:before="60" w:after="60"/>
      <w:ind w:left="113" w:right="113"/>
    </w:pPr>
    <w:rPr>
      <w:color w:val="000000" w:themeColor="text1"/>
      <w:sz w:val="20"/>
    </w:rPr>
  </w:style>
  <w:style w:type="paragraph" w:customStyle="1" w:styleId="Doicumentrevisiontabletitle">
    <w:name w:val="Doicument revision table title"/>
    <w:basedOn w:val="Tabletext"/>
    <w:rsid w:val="001600F4"/>
    <w:rPr>
      <w:b/>
      <w:color w:val="00558C"/>
    </w:rPr>
  </w:style>
  <w:style w:type="table" w:styleId="MediumShading1">
    <w:name w:val="Medium Shading 1"/>
    <w:basedOn w:val="TableNormal"/>
    <w:uiPriority w:val="63"/>
    <w:rsid w:val="001600F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600F4"/>
    <w:rPr>
      <w:b/>
      <w:bCs/>
      <w:i/>
      <w:color w:val="575756"/>
      <w:sz w:val="22"/>
      <w:u w:val="single"/>
    </w:rPr>
  </w:style>
  <w:style w:type="paragraph" w:styleId="TOC3">
    <w:name w:val="toc 3"/>
    <w:basedOn w:val="Normal"/>
    <w:next w:val="Normal"/>
    <w:uiPriority w:val="39"/>
    <w:unhideWhenUsed/>
    <w:rsid w:val="001600F4"/>
    <w:pPr>
      <w:tabs>
        <w:tab w:val="right" w:leader="dot" w:pos="9781"/>
      </w:tabs>
      <w:spacing w:after="60"/>
      <w:ind w:left="1134" w:hanging="709"/>
    </w:pPr>
    <w:rPr>
      <w:color w:val="00558C"/>
    </w:rPr>
  </w:style>
  <w:style w:type="paragraph" w:customStyle="1" w:styleId="Listatext">
    <w:name w:val="List a text"/>
    <w:basedOn w:val="Normal"/>
    <w:qFormat/>
    <w:rsid w:val="001600F4"/>
    <w:pPr>
      <w:spacing w:after="120"/>
      <w:ind w:left="1134"/>
    </w:pPr>
    <w:rPr>
      <w:sz w:val="22"/>
    </w:rPr>
  </w:style>
  <w:style w:type="character" w:customStyle="1" w:styleId="Bullet2Char">
    <w:name w:val="Bullet 2 Char"/>
    <w:basedOn w:val="DefaultParagraphFont"/>
    <w:link w:val="Bullet2"/>
    <w:rsid w:val="001600F4"/>
    <w:rPr>
      <w:color w:val="000000" w:themeColor="text1"/>
      <w:lang w:val="en-GB"/>
    </w:rPr>
  </w:style>
  <w:style w:type="paragraph" w:customStyle="1" w:styleId="AppendixHead2">
    <w:name w:val="Appendix Head 2"/>
    <w:basedOn w:val="Appendix"/>
    <w:next w:val="Heading2separationline"/>
    <w:qFormat/>
    <w:rsid w:val="001600F4"/>
    <w:pPr>
      <w:numPr>
        <w:ilvl w:val="2"/>
      </w:numPr>
      <w:spacing w:after="120"/>
    </w:pPr>
    <w:rPr>
      <w:rFonts w:cs="Arial"/>
      <w:sz w:val="24"/>
      <w:lang w:eastAsia="en-GB"/>
    </w:rPr>
  </w:style>
  <w:style w:type="paragraph" w:customStyle="1" w:styleId="AppendixHead3">
    <w:name w:val="Appendix Head 3"/>
    <w:basedOn w:val="Normal"/>
    <w:next w:val="BodyText"/>
    <w:qFormat/>
    <w:rsid w:val="001600F4"/>
    <w:pPr>
      <w:numPr>
        <w:ilvl w:val="3"/>
        <w:numId w:val="9"/>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1600F4"/>
    <w:pPr>
      <w:numPr>
        <w:ilvl w:val="4"/>
      </w:numPr>
    </w:pPr>
    <w:rPr>
      <w:smallCaps w:val="0"/>
      <w:sz w:val="22"/>
    </w:rPr>
  </w:style>
  <w:style w:type="paragraph" w:customStyle="1" w:styleId="AppendixHead5">
    <w:name w:val="Appendix Head 5"/>
    <w:basedOn w:val="AppendixHead4"/>
    <w:next w:val="BodyText"/>
    <w:qFormat/>
    <w:rsid w:val="001600F4"/>
    <w:pPr>
      <w:ind w:left="1701" w:hanging="1701"/>
    </w:pPr>
    <w:rPr>
      <w:b w:val="0"/>
    </w:rPr>
  </w:style>
  <w:style w:type="paragraph" w:customStyle="1" w:styleId="AnnextitleHead1">
    <w:name w:val="Annex title (Head 1)"/>
    <w:next w:val="BodyText"/>
    <w:link w:val="AnnextitleHead1Char"/>
    <w:qFormat/>
    <w:rsid w:val="00E5035D"/>
    <w:pPr>
      <w:spacing w:after="360"/>
      <w:ind w:left="851" w:hanging="851"/>
    </w:pPr>
    <w:rPr>
      <w:b/>
      <w:caps/>
      <w:color w:val="00558C"/>
      <w:sz w:val="28"/>
      <w:lang w:val="en-GB"/>
    </w:rPr>
  </w:style>
  <w:style w:type="character" w:customStyle="1" w:styleId="AnnextitleHead1Char">
    <w:name w:val="Annex title (Head 1) Char"/>
    <w:basedOn w:val="DefaultParagraphFont"/>
    <w:link w:val="AnnextitleHead1"/>
    <w:rsid w:val="00E5035D"/>
    <w:rPr>
      <w:b/>
      <w:caps/>
      <w:color w:val="00558C"/>
      <w:sz w:val="28"/>
      <w:lang w:val="en-GB"/>
    </w:rPr>
  </w:style>
  <w:style w:type="paragraph" w:customStyle="1" w:styleId="AnnexHead2">
    <w:name w:val="Annex Head 2"/>
    <w:basedOn w:val="Annex"/>
    <w:next w:val="Heading1separationline"/>
    <w:qFormat/>
    <w:rsid w:val="001600F4"/>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1600F4"/>
    <w:pPr>
      <w:numPr>
        <w:ilvl w:val="2"/>
      </w:numPr>
    </w:pPr>
    <w:rPr>
      <w:caps w:val="0"/>
      <w:smallCaps/>
    </w:rPr>
  </w:style>
  <w:style w:type="paragraph" w:styleId="BodyText">
    <w:name w:val="Body Text"/>
    <w:basedOn w:val="Normal"/>
    <w:link w:val="BodyTextChar"/>
    <w:unhideWhenUsed/>
    <w:qFormat/>
    <w:rsid w:val="001600F4"/>
    <w:pPr>
      <w:spacing w:after="120"/>
      <w:jc w:val="both"/>
    </w:pPr>
    <w:rPr>
      <w:sz w:val="22"/>
    </w:rPr>
  </w:style>
  <w:style w:type="character" w:customStyle="1" w:styleId="BodyTextChar">
    <w:name w:val="Body Text Char"/>
    <w:basedOn w:val="DefaultParagraphFont"/>
    <w:link w:val="BodyText"/>
    <w:rsid w:val="001600F4"/>
    <w:rPr>
      <w:lang w:val="en-GB"/>
    </w:rPr>
  </w:style>
  <w:style w:type="paragraph" w:customStyle="1" w:styleId="AnnexHead4">
    <w:name w:val="Annex Head 4"/>
    <w:basedOn w:val="AnnexHead3"/>
    <w:next w:val="BodyText"/>
    <w:qFormat/>
    <w:rsid w:val="001600F4"/>
    <w:pPr>
      <w:numPr>
        <w:ilvl w:val="3"/>
      </w:numPr>
    </w:pPr>
    <w:rPr>
      <w:smallCaps w:val="0"/>
      <w:sz w:val="22"/>
    </w:rPr>
  </w:style>
  <w:style w:type="paragraph" w:customStyle="1" w:styleId="AnnexHead5">
    <w:name w:val="Annex Head 5"/>
    <w:basedOn w:val="Normal"/>
    <w:next w:val="BodyText"/>
    <w:qFormat/>
    <w:rsid w:val="001600F4"/>
    <w:pPr>
      <w:numPr>
        <w:ilvl w:val="4"/>
        <w:numId w:val="2"/>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1600F4"/>
    <w:rPr>
      <w:noProof w:val="0"/>
      <w:sz w:val="18"/>
      <w:szCs w:val="18"/>
      <w:lang w:val="en-GB"/>
    </w:rPr>
  </w:style>
  <w:style w:type="paragraph" w:styleId="CommentText">
    <w:name w:val="annotation text"/>
    <w:basedOn w:val="Normal"/>
    <w:link w:val="CommentTextChar"/>
    <w:unhideWhenUsed/>
    <w:rsid w:val="001600F4"/>
    <w:pPr>
      <w:spacing w:line="240" w:lineRule="auto"/>
    </w:pPr>
    <w:rPr>
      <w:sz w:val="24"/>
      <w:szCs w:val="24"/>
    </w:rPr>
  </w:style>
  <w:style w:type="character" w:customStyle="1" w:styleId="CommentTextChar">
    <w:name w:val="Comment Text Char"/>
    <w:basedOn w:val="DefaultParagraphFont"/>
    <w:link w:val="CommentText"/>
    <w:rsid w:val="001600F4"/>
    <w:rPr>
      <w:sz w:val="24"/>
      <w:szCs w:val="24"/>
      <w:lang w:val="en-GB"/>
    </w:rPr>
  </w:style>
  <w:style w:type="paragraph" w:styleId="CommentSubject">
    <w:name w:val="annotation subject"/>
    <w:basedOn w:val="CommentText"/>
    <w:next w:val="CommentText"/>
    <w:link w:val="CommentSubjectChar"/>
    <w:unhideWhenUsed/>
    <w:rsid w:val="001600F4"/>
    <w:rPr>
      <w:b/>
      <w:bCs/>
      <w:sz w:val="20"/>
      <w:szCs w:val="20"/>
    </w:rPr>
  </w:style>
  <w:style w:type="character" w:customStyle="1" w:styleId="CommentSubjectChar">
    <w:name w:val="Comment Subject Char"/>
    <w:basedOn w:val="CommentTextChar"/>
    <w:link w:val="CommentSubject"/>
    <w:rsid w:val="001600F4"/>
    <w:rPr>
      <w:b/>
      <w:bCs/>
      <w:sz w:val="20"/>
      <w:szCs w:val="20"/>
      <w:lang w:val="en-GB"/>
    </w:rPr>
  </w:style>
  <w:style w:type="paragraph" w:styleId="BodyTextIndent3">
    <w:name w:val="Body Text Indent 3"/>
    <w:basedOn w:val="Normal"/>
    <w:link w:val="BodyTextIndent3Char"/>
    <w:semiHidden/>
    <w:unhideWhenUsed/>
    <w:rsid w:val="001600F4"/>
    <w:pPr>
      <w:spacing w:after="120"/>
      <w:ind w:left="360"/>
    </w:pPr>
    <w:rPr>
      <w:sz w:val="16"/>
      <w:szCs w:val="16"/>
    </w:rPr>
  </w:style>
  <w:style w:type="character" w:customStyle="1" w:styleId="BodyTextIndent3Char">
    <w:name w:val="Body Text Indent 3 Char"/>
    <w:basedOn w:val="DefaultParagraphFont"/>
    <w:link w:val="BodyTextIndent3"/>
    <w:semiHidden/>
    <w:rsid w:val="001600F4"/>
    <w:rPr>
      <w:sz w:val="16"/>
      <w:szCs w:val="16"/>
      <w:lang w:val="en-GB"/>
    </w:rPr>
  </w:style>
  <w:style w:type="paragraph" w:customStyle="1" w:styleId="InsetList">
    <w:name w:val="Inset List"/>
    <w:basedOn w:val="Normal"/>
    <w:qFormat/>
    <w:rsid w:val="001600F4"/>
    <w:pPr>
      <w:numPr>
        <w:numId w:val="6"/>
      </w:numPr>
      <w:spacing w:after="120"/>
      <w:jc w:val="both"/>
    </w:pPr>
    <w:rPr>
      <w:sz w:val="22"/>
    </w:rPr>
  </w:style>
  <w:style w:type="paragraph" w:customStyle="1" w:styleId="ListofFigures">
    <w:name w:val="List of Figures"/>
    <w:basedOn w:val="Normal"/>
    <w:next w:val="Normal"/>
    <w:rsid w:val="001600F4"/>
    <w:pPr>
      <w:spacing w:after="240" w:line="480" w:lineRule="atLeast"/>
    </w:pPr>
    <w:rPr>
      <w:b/>
      <w:color w:val="009FE3" w:themeColor="accent2"/>
      <w:sz w:val="40"/>
      <w:szCs w:val="40"/>
    </w:rPr>
  </w:style>
  <w:style w:type="paragraph" w:customStyle="1" w:styleId="Tablecaption">
    <w:name w:val="Table caption"/>
    <w:basedOn w:val="Caption"/>
    <w:next w:val="BodyText"/>
    <w:qFormat/>
    <w:rsid w:val="001600F4"/>
    <w:pPr>
      <w:numPr>
        <w:numId w:val="4"/>
      </w:numPr>
      <w:tabs>
        <w:tab w:val="left" w:pos="851"/>
      </w:tabs>
      <w:spacing w:before="240" w:after="240"/>
      <w:jc w:val="center"/>
    </w:pPr>
    <w:rPr>
      <w:b w:val="0"/>
      <w:u w:val="none"/>
    </w:rPr>
  </w:style>
  <w:style w:type="paragraph" w:styleId="ListNumber">
    <w:name w:val="List Number"/>
    <w:basedOn w:val="Normal"/>
    <w:semiHidden/>
    <w:rsid w:val="001600F4"/>
    <w:pPr>
      <w:numPr>
        <w:numId w:val="8"/>
      </w:numPr>
      <w:contextualSpacing/>
    </w:pPr>
  </w:style>
  <w:style w:type="paragraph" w:styleId="TOC4">
    <w:name w:val="toc 4"/>
    <w:basedOn w:val="Normal"/>
    <w:next w:val="Normal"/>
    <w:autoRedefine/>
    <w:uiPriority w:val="39"/>
    <w:unhideWhenUsed/>
    <w:rsid w:val="001600F4"/>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1600F4"/>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1600F4"/>
    <w:rPr>
      <w:sz w:val="18"/>
      <w:szCs w:val="24"/>
      <w:vertAlign w:val="superscript"/>
      <w:lang w:val="en-GB"/>
    </w:rPr>
  </w:style>
  <w:style w:type="character" w:styleId="FootnoteReference">
    <w:name w:val="footnote reference"/>
    <w:uiPriority w:val="99"/>
    <w:rsid w:val="001600F4"/>
    <w:rPr>
      <w:rFonts w:asciiTheme="minorHAnsi" w:hAnsiTheme="minorHAnsi"/>
      <w:sz w:val="20"/>
      <w:vertAlign w:val="superscript"/>
    </w:rPr>
  </w:style>
  <w:style w:type="character" w:styleId="PageNumber">
    <w:name w:val="page number"/>
    <w:rsid w:val="001600F4"/>
    <w:rPr>
      <w:rFonts w:asciiTheme="minorHAnsi" w:hAnsiTheme="minorHAnsi"/>
      <w:sz w:val="15"/>
    </w:rPr>
  </w:style>
  <w:style w:type="paragraph" w:customStyle="1" w:styleId="Footereditionno">
    <w:name w:val="Footer edition no."/>
    <w:basedOn w:val="Normal"/>
    <w:rsid w:val="001600F4"/>
    <w:pPr>
      <w:tabs>
        <w:tab w:val="right" w:pos="10206"/>
      </w:tabs>
    </w:pPr>
    <w:rPr>
      <w:b/>
      <w:color w:val="00558C"/>
      <w:sz w:val="15"/>
    </w:rPr>
  </w:style>
  <w:style w:type="paragraph" w:customStyle="1" w:styleId="Lista">
    <w:name w:val="List a"/>
    <w:basedOn w:val="Normal"/>
    <w:qFormat/>
    <w:rsid w:val="001600F4"/>
    <w:pPr>
      <w:numPr>
        <w:ilvl w:val="1"/>
        <w:numId w:val="1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1600F4"/>
    <w:pPr>
      <w:numPr>
        <w:numId w:val="5"/>
      </w:numPr>
    </w:pPr>
  </w:style>
  <w:style w:type="paragraph" w:styleId="TOC5">
    <w:name w:val="toc 5"/>
    <w:basedOn w:val="Normal"/>
    <w:next w:val="Normal"/>
    <w:autoRedefine/>
    <w:uiPriority w:val="39"/>
    <w:rsid w:val="001600F4"/>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1600F4"/>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1600F4"/>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1600F4"/>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1600F4"/>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1600F4"/>
    <w:pPr>
      <w:numPr>
        <w:ilvl w:val="2"/>
        <w:numId w:val="16"/>
      </w:numPr>
      <w:ind w:left="1701" w:hanging="425"/>
    </w:pPr>
  </w:style>
  <w:style w:type="paragraph" w:customStyle="1" w:styleId="Listitext">
    <w:name w:val="List i text"/>
    <w:basedOn w:val="Normal"/>
    <w:qFormat/>
    <w:rsid w:val="001600F4"/>
    <w:pPr>
      <w:ind w:left="2268" w:hanging="567"/>
    </w:pPr>
    <w:rPr>
      <w:sz w:val="20"/>
    </w:rPr>
  </w:style>
  <w:style w:type="paragraph" w:customStyle="1" w:styleId="Bullet1text">
    <w:name w:val="Bullet 1 text"/>
    <w:basedOn w:val="Normal"/>
    <w:qFormat/>
    <w:rsid w:val="001600F4"/>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1600F4"/>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1600F4"/>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1600F4"/>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1600F4"/>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1600F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1600F4"/>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1600F4"/>
    <w:rPr>
      <w:rFonts w:ascii="Tahoma" w:eastAsia="Times New Roman" w:hAnsi="Tahoma" w:cs="Times New Roman"/>
      <w:sz w:val="20"/>
      <w:szCs w:val="24"/>
      <w:shd w:val="clear" w:color="auto" w:fill="000080"/>
      <w:lang w:val="de-DE" w:eastAsia="de-DE"/>
    </w:rPr>
  </w:style>
  <w:style w:type="character" w:styleId="FollowedHyperlink">
    <w:name w:val="FollowedHyperlink"/>
    <w:rsid w:val="001600F4"/>
    <w:rPr>
      <w:color w:val="800080"/>
      <w:u w:val="single"/>
    </w:rPr>
  </w:style>
  <w:style w:type="paragraph" w:styleId="NormalWeb">
    <w:name w:val="Normal (Web)"/>
    <w:basedOn w:val="Normal"/>
    <w:uiPriority w:val="99"/>
    <w:rsid w:val="001600F4"/>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1600F4"/>
    <w:pPr>
      <w:tabs>
        <w:tab w:val="left" w:pos="1134"/>
        <w:tab w:val="right" w:pos="9781"/>
      </w:tabs>
    </w:pPr>
  </w:style>
  <w:style w:type="character" w:styleId="Emphasis">
    <w:name w:val="Emphasis"/>
    <w:rsid w:val="001600F4"/>
    <w:rPr>
      <w:i/>
      <w:iCs/>
    </w:rPr>
  </w:style>
  <w:style w:type="character" w:styleId="HTMLCite">
    <w:name w:val="HTML Cite"/>
    <w:rsid w:val="001600F4"/>
    <w:rPr>
      <w:i/>
      <w:iCs/>
    </w:rPr>
  </w:style>
  <w:style w:type="paragraph" w:customStyle="1" w:styleId="Default">
    <w:name w:val="Default"/>
    <w:rsid w:val="001600F4"/>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1600F4"/>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1600F4"/>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1600F4"/>
    <w:pPr>
      <w:numPr>
        <w:numId w:val="3"/>
      </w:numPr>
      <w:spacing w:before="120"/>
      <w:contextualSpacing/>
    </w:pPr>
    <w:rPr>
      <w:sz w:val="20"/>
    </w:rPr>
  </w:style>
  <w:style w:type="paragraph" w:customStyle="1" w:styleId="Textedesaisie">
    <w:name w:val="Texte de saisie"/>
    <w:basedOn w:val="Normal"/>
    <w:link w:val="TextedesaisieCar"/>
    <w:rsid w:val="001600F4"/>
    <w:rPr>
      <w:color w:val="000000" w:themeColor="text1"/>
      <w:sz w:val="22"/>
    </w:rPr>
  </w:style>
  <w:style w:type="character" w:customStyle="1" w:styleId="TextedesaisieCar">
    <w:name w:val="Texte de saisie Car"/>
    <w:basedOn w:val="DefaultParagraphFont"/>
    <w:link w:val="Textedesaisie"/>
    <w:rsid w:val="001600F4"/>
    <w:rPr>
      <w:color w:val="000000" w:themeColor="text1"/>
      <w:lang w:val="en-GB"/>
    </w:rPr>
  </w:style>
  <w:style w:type="paragraph" w:customStyle="1" w:styleId="AnnexTablecaption">
    <w:name w:val="Annex Table caption"/>
    <w:basedOn w:val="BodyText"/>
    <w:qFormat/>
    <w:rsid w:val="001600F4"/>
    <w:pPr>
      <w:numPr>
        <w:numId w:val="44"/>
      </w:numPr>
      <w:jc w:val="center"/>
    </w:pPr>
    <w:rPr>
      <w:i/>
      <w:color w:val="00558C"/>
      <w:lang w:eastAsia="en-GB"/>
    </w:rPr>
  </w:style>
  <w:style w:type="paragraph" w:customStyle="1" w:styleId="Figurecaption">
    <w:name w:val="Figure caption"/>
    <w:basedOn w:val="Caption"/>
    <w:next w:val="BodyText"/>
    <w:qFormat/>
    <w:rsid w:val="001600F4"/>
    <w:pPr>
      <w:numPr>
        <w:numId w:val="7"/>
      </w:numPr>
      <w:spacing w:before="240" w:after="240"/>
      <w:jc w:val="center"/>
    </w:pPr>
    <w:rPr>
      <w:b w:val="0"/>
      <w:u w:val="none"/>
    </w:rPr>
  </w:style>
  <w:style w:type="paragraph" w:styleId="NoSpacing">
    <w:name w:val="No Spacing"/>
    <w:uiPriority w:val="1"/>
    <w:rsid w:val="001600F4"/>
    <w:pPr>
      <w:spacing w:after="0" w:line="240" w:lineRule="auto"/>
    </w:pPr>
    <w:rPr>
      <w:sz w:val="18"/>
      <w:lang w:val="en-GB"/>
    </w:rPr>
  </w:style>
  <w:style w:type="paragraph" w:customStyle="1" w:styleId="Abbreviations">
    <w:name w:val="Abbreviations"/>
    <w:basedOn w:val="Normal"/>
    <w:qFormat/>
    <w:rsid w:val="001600F4"/>
    <w:pPr>
      <w:spacing w:after="60"/>
      <w:ind w:left="1418" w:hanging="1418"/>
    </w:pPr>
    <w:rPr>
      <w:sz w:val="22"/>
    </w:rPr>
  </w:style>
  <w:style w:type="paragraph" w:customStyle="1" w:styleId="Tableheading">
    <w:name w:val="Table heading"/>
    <w:basedOn w:val="Normal"/>
    <w:qFormat/>
    <w:rsid w:val="001600F4"/>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spacing w:before="120" w:after="240" w:line="240" w:lineRule="auto"/>
      <w:ind w:left="1701" w:hanging="1701"/>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1600F4"/>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1600F4"/>
    <w:rPr>
      <w:caps/>
      <w:color w:val="00558C"/>
      <w:sz w:val="50"/>
    </w:rPr>
  </w:style>
  <w:style w:type="paragraph" w:customStyle="1" w:styleId="Documentdate">
    <w:name w:val="Document date"/>
    <w:basedOn w:val="Normal"/>
    <w:rsid w:val="001600F4"/>
    <w:rPr>
      <w:b/>
      <w:color w:val="00558C"/>
      <w:sz w:val="28"/>
    </w:rPr>
  </w:style>
  <w:style w:type="paragraph" w:customStyle="1" w:styleId="Footerportrait">
    <w:name w:val="Footer portrait"/>
    <w:basedOn w:val="Normal"/>
    <w:rsid w:val="001600F4"/>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1600F4"/>
    <w:pPr>
      <w:ind w:left="0" w:right="0"/>
    </w:pPr>
    <w:rPr>
      <w:b w:val="0"/>
      <w:color w:val="00558C"/>
    </w:rPr>
  </w:style>
  <w:style w:type="character" w:styleId="PlaceholderText">
    <w:name w:val="Placeholder Text"/>
    <w:basedOn w:val="DefaultParagraphFont"/>
    <w:uiPriority w:val="99"/>
    <w:semiHidden/>
    <w:rsid w:val="001600F4"/>
    <w:rPr>
      <w:color w:val="808080"/>
    </w:rPr>
  </w:style>
  <w:style w:type="paragraph" w:customStyle="1" w:styleId="Style1">
    <w:name w:val="Style1"/>
    <w:basedOn w:val="Tableheading"/>
    <w:rsid w:val="001600F4"/>
  </w:style>
  <w:style w:type="paragraph" w:customStyle="1" w:styleId="Style2">
    <w:name w:val="Style2"/>
    <w:basedOn w:val="TOC3"/>
    <w:autoRedefine/>
    <w:rsid w:val="001600F4"/>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1600F4"/>
    <w:pPr>
      <w:ind w:right="14317"/>
    </w:pPr>
  </w:style>
  <w:style w:type="paragraph" w:styleId="Title">
    <w:name w:val="Title"/>
    <w:basedOn w:val="Normal"/>
    <w:link w:val="TitleChar"/>
    <w:rsid w:val="001600F4"/>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1600F4"/>
    <w:rPr>
      <w:rFonts w:ascii="Arial" w:eastAsia="Times New Roman" w:hAnsi="Arial" w:cs="Arial"/>
      <w:b/>
      <w:bCs/>
      <w:kern w:val="28"/>
      <w:sz w:val="32"/>
      <w:szCs w:val="32"/>
      <w:lang w:val="en-GB" w:eastAsia="en-GB"/>
    </w:rPr>
  </w:style>
  <w:style w:type="paragraph" w:styleId="Revision">
    <w:name w:val="Revision"/>
    <w:hidden/>
    <w:uiPriority w:val="99"/>
    <w:semiHidden/>
    <w:rsid w:val="001600F4"/>
    <w:pPr>
      <w:spacing w:after="0" w:line="240" w:lineRule="auto"/>
    </w:pPr>
    <w:rPr>
      <w:sz w:val="18"/>
      <w:lang w:val="en-GB"/>
    </w:rPr>
  </w:style>
  <w:style w:type="paragraph" w:customStyle="1" w:styleId="Referencetext">
    <w:name w:val="Reference text"/>
    <w:basedOn w:val="Normal"/>
    <w:autoRedefine/>
    <w:rsid w:val="001600F4"/>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1600F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1600F4"/>
    <w:rPr>
      <w:b/>
      <w:color w:val="00558C"/>
      <w:sz w:val="28"/>
    </w:rPr>
  </w:style>
  <w:style w:type="character" w:customStyle="1" w:styleId="MRNChar">
    <w:name w:val="MRN Char"/>
    <w:basedOn w:val="DefaultParagraphFont"/>
    <w:link w:val="MRN"/>
    <w:rsid w:val="001600F4"/>
    <w:rPr>
      <w:b/>
      <w:color w:val="00558C"/>
      <w:sz w:val="28"/>
      <w:lang w:val="en-GB"/>
    </w:rPr>
  </w:style>
  <w:style w:type="paragraph" w:customStyle="1" w:styleId="Revokes">
    <w:name w:val="Revokes"/>
    <w:basedOn w:val="Documentdate"/>
    <w:link w:val="RevokesChar"/>
    <w:rsid w:val="001600F4"/>
    <w:rPr>
      <w:i/>
    </w:rPr>
  </w:style>
  <w:style w:type="character" w:customStyle="1" w:styleId="RevokesChar">
    <w:name w:val="Revokes Char"/>
    <w:basedOn w:val="DefaultParagraphFont"/>
    <w:link w:val="Revokes"/>
    <w:rsid w:val="001600F4"/>
    <w:rPr>
      <w:b/>
      <w:i/>
      <w:color w:val="00558C"/>
      <w:sz w:val="28"/>
      <w:lang w:val="en-GB"/>
    </w:rPr>
  </w:style>
  <w:style w:type="paragraph" w:customStyle="1" w:styleId="Referencelist">
    <w:name w:val="Reference list"/>
    <w:basedOn w:val="Normal"/>
    <w:qFormat/>
    <w:rsid w:val="00CF10E3"/>
    <w:pPr>
      <w:tabs>
        <w:tab w:val="num" w:pos="0"/>
      </w:tabs>
      <w:spacing w:before="120" w:after="60" w:line="240" w:lineRule="auto"/>
      <w:ind w:left="567" w:hanging="567"/>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spacing w:before="60"/>
      <w:ind w:left="360" w:hanging="3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1600F4"/>
    <w:pPr>
      <w:numPr>
        <w:numId w:val="12"/>
      </w:numPr>
      <w:spacing w:before="60"/>
    </w:pPr>
  </w:style>
  <w:style w:type="character" w:customStyle="1" w:styleId="FurtherreadingChar">
    <w:name w:val="Further reading Char"/>
    <w:basedOn w:val="BodyTextChar"/>
    <w:link w:val="Furtherreading"/>
    <w:rsid w:val="001600F4"/>
    <w:rPr>
      <w:lang w:val="en-GB"/>
    </w:rPr>
  </w:style>
  <w:style w:type="paragraph" w:customStyle="1" w:styleId="Documentrevisiontabletitle">
    <w:name w:val="Document revision table title"/>
    <w:basedOn w:val="Normal"/>
    <w:rsid w:val="001600F4"/>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1600F4"/>
    <w:pPr>
      <w:numPr>
        <w:numId w:val="42"/>
      </w:numPr>
      <w:jc w:val="center"/>
    </w:pPr>
    <w:rPr>
      <w:i/>
      <w:color w:val="00558C"/>
      <w:lang w:eastAsia="en-GB"/>
    </w:rPr>
  </w:style>
  <w:style w:type="character" w:customStyle="1" w:styleId="AnnexFigureCaptionChar">
    <w:name w:val="Annex Figure Caption Char"/>
    <w:basedOn w:val="BodyTextChar"/>
    <w:link w:val="AnnexFigureCaption"/>
    <w:rsid w:val="001600F4"/>
    <w:rPr>
      <w:i/>
      <w:color w:val="00558C"/>
      <w:lang w:val="en-GB" w:eastAsia="en-GB"/>
    </w:rPr>
  </w:style>
  <w:style w:type="paragraph" w:customStyle="1" w:styleId="Annex">
    <w:name w:val="Annex"/>
    <w:next w:val="BodyText"/>
    <w:link w:val="AnnexChar"/>
    <w:qFormat/>
    <w:rsid w:val="001600F4"/>
    <w:pPr>
      <w:numPr>
        <w:numId w:val="2"/>
      </w:numPr>
      <w:spacing w:after="360"/>
    </w:pPr>
    <w:rPr>
      <w:b/>
      <w:caps/>
      <w:color w:val="00558C"/>
      <w:sz w:val="28"/>
      <w:lang w:val="en-GB"/>
    </w:rPr>
  </w:style>
  <w:style w:type="table" w:customStyle="1" w:styleId="TableNormal1">
    <w:name w:val="Table Normal1"/>
    <w:uiPriority w:val="2"/>
    <w:semiHidden/>
    <w:unhideWhenUsed/>
    <w:qFormat/>
    <w:rsid w:val="000E259E"/>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E259E"/>
    <w:pPr>
      <w:widowControl w:val="0"/>
      <w:autoSpaceDE w:val="0"/>
      <w:autoSpaceDN w:val="0"/>
      <w:spacing w:line="240" w:lineRule="auto"/>
    </w:pPr>
    <w:rPr>
      <w:rFonts w:ascii="Calibri" w:eastAsia="Calibri" w:hAnsi="Calibri" w:cs="Calibri"/>
      <w:sz w:val="22"/>
      <w:lang w:val="en-US"/>
    </w:rPr>
  </w:style>
  <w:style w:type="paragraph" w:customStyle="1" w:styleId="Reference">
    <w:name w:val="Reference"/>
    <w:basedOn w:val="Normal"/>
    <w:qFormat/>
    <w:rsid w:val="001600F4"/>
    <w:pPr>
      <w:numPr>
        <w:numId w:val="10"/>
      </w:numPr>
      <w:spacing w:before="120" w:after="60" w:line="240" w:lineRule="auto"/>
      <w:jc w:val="both"/>
    </w:pPr>
    <w:rPr>
      <w:rFonts w:eastAsia="Times New Roman" w:cs="Times New Roman"/>
      <w:sz w:val="22"/>
      <w:szCs w:val="20"/>
    </w:rPr>
  </w:style>
  <w:style w:type="paragraph" w:styleId="ListParagraph">
    <w:name w:val="List Paragraph"/>
    <w:basedOn w:val="Normal"/>
    <w:uiPriority w:val="34"/>
    <w:qFormat/>
    <w:rsid w:val="00F1739B"/>
    <w:pPr>
      <w:spacing w:after="120" w:line="240" w:lineRule="auto"/>
      <w:ind w:left="720"/>
      <w:contextualSpacing/>
      <w:jc w:val="both"/>
    </w:pPr>
    <w:rPr>
      <w:rFonts w:ascii="Times New Roman" w:eastAsia="SimSun" w:hAnsi="Times New Roman" w:cs="Times New Roman"/>
      <w:sz w:val="22"/>
      <w:szCs w:val="24"/>
    </w:rPr>
  </w:style>
  <w:style w:type="paragraph" w:customStyle="1" w:styleId="Acronym">
    <w:name w:val="Acronym"/>
    <w:basedOn w:val="Normal"/>
    <w:qFormat/>
    <w:rsid w:val="000A4F41"/>
    <w:pPr>
      <w:spacing w:after="60"/>
      <w:ind w:left="1418" w:hanging="1418"/>
    </w:pPr>
    <w:rPr>
      <w:sz w:val="22"/>
    </w:rPr>
  </w:style>
  <w:style w:type="character" w:customStyle="1" w:styleId="UnresolvedMention1">
    <w:name w:val="Unresolved Mention1"/>
    <w:basedOn w:val="DefaultParagraphFont"/>
    <w:uiPriority w:val="99"/>
    <w:semiHidden/>
    <w:unhideWhenUsed/>
    <w:rsid w:val="004E0DBB"/>
    <w:rPr>
      <w:color w:val="605E5C"/>
      <w:shd w:val="clear" w:color="auto" w:fill="E1DFDD"/>
    </w:rPr>
  </w:style>
  <w:style w:type="table" w:customStyle="1" w:styleId="Table">
    <w:name w:val="Table"/>
    <w:basedOn w:val="TableNormal"/>
    <w:rsid w:val="007909A3"/>
    <w:pPr>
      <w:spacing w:before="60" w:after="60" w:line="240" w:lineRule="auto"/>
    </w:pPr>
    <w:rPr>
      <w:rFonts w:ascii="Arial" w:eastAsia="Times New Roman" w:hAnsi="Arial" w:cs="Times New Roman"/>
      <w:sz w:val="20"/>
      <w:szCs w:val="20"/>
      <w:lang w:val="en-US" w:eastAsia="zh-CN"/>
    </w:rPr>
    <w:tblPr>
      <w:tblInd w:w="567" w:type="dxa"/>
    </w:tblPr>
    <w:tblStylePr w:type="firstRow">
      <w:pPr>
        <w:keepNext/>
        <w:wordWrap/>
      </w:pPr>
      <w:rPr>
        <w:rFonts w:ascii="Arial" w:hAnsi="Arial"/>
        <w:sz w:val="20"/>
      </w:rPr>
      <w:tblPr/>
      <w:trPr>
        <w:tblHeader/>
      </w:trPr>
    </w:tblStylePr>
  </w:style>
  <w:style w:type="character" w:customStyle="1" w:styleId="AnnexChar">
    <w:name w:val="Annex Char"/>
    <w:basedOn w:val="DefaultParagraphFont"/>
    <w:link w:val="Annex"/>
    <w:rsid w:val="001600F4"/>
    <w:rPr>
      <w:b/>
      <w:caps/>
      <w:color w:val="00558C"/>
      <w:sz w:val="28"/>
      <w:lang w:val="en-GB"/>
    </w:rPr>
  </w:style>
  <w:style w:type="paragraph" w:customStyle="1" w:styleId="Appendix">
    <w:name w:val="Appendix"/>
    <w:next w:val="BodyText"/>
    <w:qFormat/>
    <w:rsid w:val="001600F4"/>
    <w:pPr>
      <w:numPr>
        <w:numId w:val="9"/>
      </w:numPr>
      <w:spacing w:before="120" w:after="240" w:line="240" w:lineRule="auto"/>
    </w:pPr>
    <w:rPr>
      <w:rFonts w:asciiTheme="majorHAnsi" w:eastAsia="Calibri" w:hAnsiTheme="majorHAnsi" w:cs="Calibri"/>
      <w:b/>
      <w:bCs/>
      <w:caps/>
      <w:color w:val="00558C"/>
      <w:sz w:val="28"/>
      <w:szCs w:val="28"/>
      <w:lang w:val="en-GB"/>
    </w:rPr>
  </w:style>
  <w:style w:type="paragraph" w:customStyle="1" w:styleId="Equation">
    <w:name w:val="Equation"/>
    <w:basedOn w:val="BodyText"/>
    <w:next w:val="BodyText"/>
    <w:link w:val="EquationChar"/>
    <w:qFormat/>
    <w:rsid w:val="001600F4"/>
    <w:pPr>
      <w:numPr>
        <w:numId w:val="11"/>
      </w:numPr>
      <w:spacing w:before="60"/>
      <w:jc w:val="right"/>
    </w:pPr>
  </w:style>
  <w:style w:type="character" w:customStyle="1" w:styleId="EquationChar">
    <w:name w:val="Equation Char"/>
    <w:basedOn w:val="BodyTextChar"/>
    <w:link w:val="Equation"/>
    <w:rsid w:val="001600F4"/>
    <w:rPr>
      <w:lang w:val="en-GB"/>
    </w:rPr>
  </w:style>
  <w:style w:type="paragraph" w:styleId="Index1">
    <w:name w:val="index 1"/>
    <w:basedOn w:val="Normal"/>
    <w:next w:val="Normal"/>
    <w:autoRedefine/>
    <w:semiHidden/>
    <w:unhideWhenUsed/>
    <w:rsid w:val="001600F4"/>
    <w:pPr>
      <w:spacing w:line="240" w:lineRule="auto"/>
      <w:ind w:left="180" w:hanging="180"/>
    </w:pPr>
  </w:style>
  <w:style w:type="paragraph" w:customStyle="1" w:styleId="AppendixHead1">
    <w:name w:val="Appendix Head 1"/>
    <w:basedOn w:val="Normal"/>
    <w:next w:val="Heading1separationline"/>
    <w:qFormat/>
    <w:rsid w:val="001600F4"/>
    <w:pPr>
      <w:numPr>
        <w:ilvl w:val="1"/>
        <w:numId w:val="9"/>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1600F4"/>
    <w:pPr>
      <w:ind w:left="425" w:right="709"/>
    </w:pPr>
    <w:rPr>
      <w:i/>
    </w:rPr>
  </w:style>
  <w:style w:type="character" w:customStyle="1" w:styleId="EmphasisParagraphChar">
    <w:name w:val="Emphasis Paragraph Char"/>
    <w:basedOn w:val="BodyTextChar"/>
    <w:link w:val="EmphasisParagraph"/>
    <w:rsid w:val="001600F4"/>
    <w:rPr>
      <w:i/>
      <w:lang w:val="en-GB"/>
    </w:rPr>
  </w:style>
  <w:style w:type="paragraph" w:customStyle="1" w:styleId="Quotationparagraph">
    <w:name w:val="Quotation paragraph"/>
    <w:basedOn w:val="BodyText"/>
    <w:link w:val="QuotationparagraphChar"/>
    <w:qFormat/>
    <w:rsid w:val="001600F4"/>
    <w:pPr>
      <w:suppressAutoHyphens/>
      <w:spacing w:before="120"/>
      <w:ind w:left="567" w:right="709"/>
    </w:pPr>
  </w:style>
  <w:style w:type="character" w:customStyle="1" w:styleId="QuotationparagraphChar">
    <w:name w:val="Quotation paragraph Char"/>
    <w:basedOn w:val="BodyTextChar"/>
    <w:link w:val="Quotationparagraph"/>
    <w:rsid w:val="001600F4"/>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57700">
      <w:bodyDiv w:val="1"/>
      <w:marLeft w:val="0"/>
      <w:marRight w:val="0"/>
      <w:marTop w:val="0"/>
      <w:marBottom w:val="0"/>
      <w:divBdr>
        <w:top w:val="none" w:sz="0" w:space="0" w:color="auto"/>
        <w:left w:val="none" w:sz="0" w:space="0" w:color="auto"/>
        <w:bottom w:val="none" w:sz="0" w:space="0" w:color="auto"/>
        <w:right w:val="none" w:sz="0" w:space="0" w:color="auto"/>
      </w:divBdr>
    </w:div>
    <w:div w:id="210650643">
      <w:bodyDiv w:val="1"/>
      <w:marLeft w:val="0"/>
      <w:marRight w:val="0"/>
      <w:marTop w:val="0"/>
      <w:marBottom w:val="0"/>
      <w:divBdr>
        <w:top w:val="none" w:sz="0" w:space="0" w:color="auto"/>
        <w:left w:val="none" w:sz="0" w:space="0" w:color="auto"/>
        <w:bottom w:val="none" w:sz="0" w:space="0" w:color="auto"/>
        <w:right w:val="none" w:sz="0" w:space="0" w:color="auto"/>
      </w:divBdr>
    </w:div>
    <w:div w:id="327827889">
      <w:bodyDiv w:val="1"/>
      <w:marLeft w:val="0"/>
      <w:marRight w:val="0"/>
      <w:marTop w:val="0"/>
      <w:marBottom w:val="0"/>
      <w:divBdr>
        <w:top w:val="none" w:sz="0" w:space="0" w:color="auto"/>
        <w:left w:val="none" w:sz="0" w:space="0" w:color="auto"/>
        <w:bottom w:val="none" w:sz="0" w:space="0" w:color="auto"/>
        <w:right w:val="none" w:sz="0" w:space="0" w:color="auto"/>
      </w:divBdr>
    </w:div>
    <w:div w:id="339351855">
      <w:bodyDiv w:val="1"/>
      <w:marLeft w:val="0"/>
      <w:marRight w:val="0"/>
      <w:marTop w:val="0"/>
      <w:marBottom w:val="0"/>
      <w:divBdr>
        <w:top w:val="none" w:sz="0" w:space="0" w:color="auto"/>
        <w:left w:val="none" w:sz="0" w:space="0" w:color="auto"/>
        <w:bottom w:val="none" w:sz="0" w:space="0" w:color="auto"/>
        <w:right w:val="none" w:sz="0" w:space="0" w:color="auto"/>
      </w:divBdr>
    </w:div>
    <w:div w:id="408699271">
      <w:bodyDiv w:val="1"/>
      <w:marLeft w:val="0"/>
      <w:marRight w:val="0"/>
      <w:marTop w:val="0"/>
      <w:marBottom w:val="0"/>
      <w:divBdr>
        <w:top w:val="none" w:sz="0" w:space="0" w:color="auto"/>
        <w:left w:val="none" w:sz="0" w:space="0" w:color="auto"/>
        <w:bottom w:val="none" w:sz="0" w:space="0" w:color="auto"/>
        <w:right w:val="none" w:sz="0" w:space="0" w:color="auto"/>
      </w:divBdr>
    </w:div>
    <w:div w:id="525487889">
      <w:bodyDiv w:val="1"/>
      <w:marLeft w:val="0"/>
      <w:marRight w:val="0"/>
      <w:marTop w:val="0"/>
      <w:marBottom w:val="0"/>
      <w:divBdr>
        <w:top w:val="none" w:sz="0" w:space="0" w:color="auto"/>
        <w:left w:val="none" w:sz="0" w:space="0" w:color="auto"/>
        <w:bottom w:val="none" w:sz="0" w:space="0" w:color="auto"/>
        <w:right w:val="none" w:sz="0" w:space="0" w:color="auto"/>
      </w:divBdr>
    </w:div>
    <w:div w:id="664549102">
      <w:bodyDiv w:val="1"/>
      <w:marLeft w:val="0"/>
      <w:marRight w:val="0"/>
      <w:marTop w:val="0"/>
      <w:marBottom w:val="0"/>
      <w:divBdr>
        <w:top w:val="none" w:sz="0" w:space="0" w:color="auto"/>
        <w:left w:val="none" w:sz="0" w:space="0" w:color="auto"/>
        <w:bottom w:val="none" w:sz="0" w:space="0" w:color="auto"/>
        <w:right w:val="none" w:sz="0" w:space="0" w:color="auto"/>
      </w:divBdr>
    </w:div>
    <w:div w:id="729110895">
      <w:bodyDiv w:val="1"/>
      <w:marLeft w:val="0"/>
      <w:marRight w:val="0"/>
      <w:marTop w:val="0"/>
      <w:marBottom w:val="0"/>
      <w:divBdr>
        <w:top w:val="none" w:sz="0" w:space="0" w:color="auto"/>
        <w:left w:val="none" w:sz="0" w:space="0" w:color="auto"/>
        <w:bottom w:val="none" w:sz="0" w:space="0" w:color="auto"/>
        <w:right w:val="none" w:sz="0" w:space="0" w:color="auto"/>
      </w:divBdr>
    </w:div>
    <w:div w:id="745952958">
      <w:bodyDiv w:val="1"/>
      <w:marLeft w:val="0"/>
      <w:marRight w:val="0"/>
      <w:marTop w:val="0"/>
      <w:marBottom w:val="0"/>
      <w:divBdr>
        <w:top w:val="none" w:sz="0" w:space="0" w:color="auto"/>
        <w:left w:val="none" w:sz="0" w:space="0" w:color="auto"/>
        <w:bottom w:val="none" w:sz="0" w:space="0" w:color="auto"/>
        <w:right w:val="none" w:sz="0" w:space="0" w:color="auto"/>
      </w:divBdr>
    </w:div>
    <w:div w:id="779956452">
      <w:bodyDiv w:val="1"/>
      <w:marLeft w:val="0"/>
      <w:marRight w:val="0"/>
      <w:marTop w:val="0"/>
      <w:marBottom w:val="0"/>
      <w:divBdr>
        <w:top w:val="none" w:sz="0" w:space="0" w:color="auto"/>
        <w:left w:val="none" w:sz="0" w:space="0" w:color="auto"/>
        <w:bottom w:val="none" w:sz="0" w:space="0" w:color="auto"/>
        <w:right w:val="none" w:sz="0" w:space="0" w:color="auto"/>
      </w:divBdr>
    </w:div>
    <w:div w:id="878202464">
      <w:bodyDiv w:val="1"/>
      <w:marLeft w:val="0"/>
      <w:marRight w:val="0"/>
      <w:marTop w:val="0"/>
      <w:marBottom w:val="0"/>
      <w:divBdr>
        <w:top w:val="none" w:sz="0" w:space="0" w:color="auto"/>
        <w:left w:val="none" w:sz="0" w:space="0" w:color="auto"/>
        <w:bottom w:val="none" w:sz="0" w:space="0" w:color="auto"/>
        <w:right w:val="none" w:sz="0" w:space="0" w:color="auto"/>
      </w:divBdr>
    </w:div>
    <w:div w:id="955016260">
      <w:bodyDiv w:val="1"/>
      <w:marLeft w:val="0"/>
      <w:marRight w:val="0"/>
      <w:marTop w:val="0"/>
      <w:marBottom w:val="0"/>
      <w:divBdr>
        <w:top w:val="none" w:sz="0" w:space="0" w:color="auto"/>
        <w:left w:val="none" w:sz="0" w:space="0" w:color="auto"/>
        <w:bottom w:val="none" w:sz="0" w:space="0" w:color="auto"/>
        <w:right w:val="none" w:sz="0" w:space="0" w:color="auto"/>
      </w:divBdr>
    </w:div>
    <w:div w:id="1047338610">
      <w:bodyDiv w:val="1"/>
      <w:marLeft w:val="0"/>
      <w:marRight w:val="0"/>
      <w:marTop w:val="0"/>
      <w:marBottom w:val="0"/>
      <w:divBdr>
        <w:top w:val="none" w:sz="0" w:space="0" w:color="auto"/>
        <w:left w:val="none" w:sz="0" w:space="0" w:color="auto"/>
        <w:bottom w:val="none" w:sz="0" w:space="0" w:color="auto"/>
        <w:right w:val="none" w:sz="0" w:space="0" w:color="auto"/>
      </w:divBdr>
    </w:div>
    <w:div w:id="1081831854">
      <w:bodyDiv w:val="1"/>
      <w:marLeft w:val="0"/>
      <w:marRight w:val="0"/>
      <w:marTop w:val="0"/>
      <w:marBottom w:val="0"/>
      <w:divBdr>
        <w:top w:val="none" w:sz="0" w:space="0" w:color="auto"/>
        <w:left w:val="none" w:sz="0" w:space="0" w:color="auto"/>
        <w:bottom w:val="none" w:sz="0" w:space="0" w:color="auto"/>
        <w:right w:val="none" w:sz="0" w:space="0" w:color="auto"/>
      </w:divBdr>
    </w:div>
    <w:div w:id="1127120005">
      <w:bodyDiv w:val="1"/>
      <w:marLeft w:val="0"/>
      <w:marRight w:val="0"/>
      <w:marTop w:val="0"/>
      <w:marBottom w:val="0"/>
      <w:divBdr>
        <w:top w:val="none" w:sz="0" w:space="0" w:color="auto"/>
        <w:left w:val="none" w:sz="0" w:space="0" w:color="auto"/>
        <w:bottom w:val="none" w:sz="0" w:space="0" w:color="auto"/>
        <w:right w:val="none" w:sz="0" w:space="0" w:color="auto"/>
      </w:divBdr>
    </w:div>
    <w:div w:id="1270354538">
      <w:bodyDiv w:val="1"/>
      <w:marLeft w:val="0"/>
      <w:marRight w:val="0"/>
      <w:marTop w:val="0"/>
      <w:marBottom w:val="0"/>
      <w:divBdr>
        <w:top w:val="none" w:sz="0" w:space="0" w:color="auto"/>
        <w:left w:val="none" w:sz="0" w:space="0" w:color="auto"/>
        <w:bottom w:val="none" w:sz="0" w:space="0" w:color="auto"/>
        <w:right w:val="none" w:sz="0" w:space="0" w:color="auto"/>
      </w:divBdr>
    </w:div>
    <w:div w:id="1400521593">
      <w:bodyDiv w:val="1"/>
      <w:marLeft w:val="0"/>
      <w:marRight w:val="0"/>
      <w:marTop w:val="0"/>
      <w:marBottom w:val="0"/>
      <w:divBdr>
        <w:top w:val="none" w:sz="0" w:space="0" w:color="auto"/>
        <w:left w:val="none" w:sz="0" w:space="0" w:color="auto"/>
        <w:bottom w:val="none" w:sz="0" w:space="0" w:color="auto"/>
        <w:right w:val="none" w:sz="0" w:space="0" w:color="auto"/>
      </w:divBdr>
    </w:div>
    <w:div w:id="1441417756">
      <w:bodyDiv w:val="1"/>
      <w:marLeft w:val="0"/>
      <w:marRight w:val="0"/>
      <w:marTop w:val="0"/>
      <w:marBottom w:val="0"/>
      <w:divBdr>
        <w:top w:val="none" w:sz="0" w:space="0" w:color="auto"/>
        <w:left w:val="none" w:sz="0" w:space="0" w:color="auto"/>
        <w:bottom w:val="none" w:sz="0" w:space="0" w:color="auto"/>
        <w:right w:val="none" w:sz="0" w:space="0" w:color="auto"/>
      </w:divBdr>
    </w:div>
    <w:div w:id="1476950335">
      <w:bodyDiv w:val="1"/>
      <w:marLeft w:val="0"/>
      <w:marRight w:val="0"/>
      <w:marTop w:val="0"/>
      <w:marBottom w:val="0"/>
      <w:divBdr>
        <w:top w:val="none" w:sz="0" w:space="0" w:color="auto"/>
        <w:left w:val="none" w:sz="0" w:space="0" w:color="auto"/>
        <w:bottom w:val="none" w:sz="0" w:space="0" w:color="auto"/>
        <w:right w:val="none" w:sz="0" w:space="0" w:color="auto"/>
      </w:divBdr>
    </w:div>
    <w:div w:id="1535581333">
      <w:bodyDiv w:val="1"/>
      <w:marLeft w:val="0"/>
      <w:marRight w:val="0"/>
      <w:marTop w:val="0"/>
      <w:marBottom w:val="0"/>
      <w:divBdr>
        <w:top w:val="none" w:sz="0" w:space="0" w:color="auto"/>
        <w:left w:val="none" w:sz="0" w:space="0" w:color="auto"/>
        <w:bottom w:val="none" w:sz="0" w:space="0" w:color="auto"/>
        <w:right w:val="none" w:sz="0" w:space="0" w:color="auto"/>
      </w:divBdr>
    </w:div>
    <w:div w:id="1565529077">
      <w:bodyDiv w:val="1"/>
      <w:marLeft w:val="0"/>
      <w:marRight w:val="0"/>
      <w:marTop w:val="0"/>
      <w:marBottom w:val="0"/>
      <w:divBdr>
        <w:top w:val="none" w:sz="0" w:space="0" w:color="auto"/>
        <w:left w:val="none" w:sz="0" w:space="0" w:color="auto"/>
        <w:bottom w:val="none" w:sz="0" w:space="0" w:color="auto"/>
        <w:right w:val="none" w:sz="0" w:space="0" w:color="auto"/>
      </w:divBdr>
    </w:div>
    <w:div w:id="1570185544">
      <w:bodyDiv w:val="1"/>
      <w:marLeft w:val="0"/>
      <w:marRight w:val="0"/>
      <w:marTop w:val="0"/>
      <w:marBottom w:val="0"/>
      <w:divBdr>
        <w:top w:val="none" w:sz="0" w:space="0" w:color="auto"/>
        <w:left w:val="none" w:sz="0" w:space="0" w:color="auto"/>
        <w:bottom w:val="none" w:sz="0" w:space="0" w:color="auto"/>
        <w:right w:val="none" w:sz="0" w:space="0" w:color="auto"/>
      </w:divBdr>
      <w:divsChild>
        <w:div w:id="146827961">
          <w:marLeft w:val="0"/>
          <w:marRight w:val="0"/>
          <w:marTop w:val="0"/>
          <w:marBottom w:val="0"/>
          <w:divBdr>
            <w:top w:val="none" w:sz="0" w:space="0" w:color="auto"/>
            <w:left w:val="none" w:sz="0" w:space="0" w:color="auto"/>
            <w:bottom w:val="none" w:sz="0" w:space="0" w:color="auto"/>
            <w:right w:val="none" w:sz="0" w:space="0" w:color="auto"/>
          </w:divBdr>
        </w:div>
      </w:divsChild>
    </w:div>
    <w:div w:id="1622957843">
      <w:bodyDiv w:val="1"/>
      <w:marLeft w:val="0"/>
      <w:marRight w:val="0"/>
      <w:marTop w:val="0"/>
      <w:marBottom w:val="0"/>
      <w:divBdr>
        <w:top w:val="none" w:sz="0" w:space="0" w:color="auto"/>
        <w:left w:val="none" w:sz="0" w:space="0" w:color="auto"/>
        <w:bottom w:val="none" w:sz="0" w:space="0" w:color="auto"/>
        <w:right w:val="none" w:sz="0" w:space="0" w:color="auto"/>
      </w:divBdr>
    </w:div>
    <w:div w:id="1676111110">
      <w:bodyDiv w:val="1"/>
      <w:marLeft w:val="0"/>
      <w:marRight w:val="0"/>
      <w:marTop w:val="0"/>
      <w:marBottom w:val="0"/>
      <w:divBdr>
        <w:top w:val="none" w:sz="0" w:space="0" w:color="auto"/>
        <w:left w:val="none" w:sz="0" w:space="0" w:color="auto"/>
        <w:bottom w:val="none" w:sz="0" w:space="0" w:color="auto"/>
        <w:right w:val="none" w:sz="0" w:space="0" w:color="auto"/>
      </w:divBdr>
    </w:div>
    <w:div w:id="1815443729">
      <w:bodyDiv w:val="1"/>
      <w:marLeft w:val="0"/>
      <w:marRight w:val="0"/>
      <w:marTop w:val="0"/>
      <w:marBottom w:val="0"/>
      <w:divBdr>
        <w:top w:val="none" w:sz="0" w:space="0" w:color="auto"/>
        <w:left w:val="none" w:sz="0" w:space="0" w:color="auto"/>
        <w:bottom w:val="none" w:sz="0" w:space="0" w:color="auto"/>
        <w:right w:val="none" w:sz="0" w:space="0" w:color="auto"/>
      </w:divBdr>
    </w:div>
    <w:div w:id="1867716608">
      <w:bodyDiv w:val="1"/>
      <w:marLeft w:val="0"/>
      <w:marRight w:val="0"/>
      <w:marTop w:val="0"/>
      <w:marBottom w:val="0"/>
      <w:divBdr>
        <w:top w:val="none" w:sz="0" w:space="0" w:color="auto"/>
        <w:left w:val="none" w:sz="0" w:space="0" w:color="auto"/>
        <w:bottom w:val="none" w:sz="0" w:space="0" w:color="auto"/>
        <w:right w:val="none" w:sz="0" w:space="0" w:color="auto"/>
      </w:divBdr>
    </w:div>
    <w:div w:id="1868640070">
      <w:bodyDiv w:val="1"/>
      <w:marLeft w:val="0"/>
      <w:marRight w:val="0"/>
      <w:marTop w:val="0"/>
      <w:marBottom w:val="0"/>
      <w:divBdr>
        <w:top w:val="none" w:sz="0" w:space="0" w:color="auto"/>
        <w:left w:val="none" w:sz="0" w:space="0" w:color="auto"/>
        <w:bottom w:val="none" w:sz="0" w:space="0" w:color="auto"/>
        <w:right w:val="none" w:sz="0" w:space="0" w:color="auto"/>
      </w:divBdr>
    </w:div>
    <w:div w:id="1891647171">
      <w:bodyDiv w:val="1"/>
      <w:marLeft w:val="0"/>
      <w:marRight w:val="0"/>
      <w:marTop w:val="0"/>
      <w:marBottom w:val="0"/>
      <w:divBdr>
        <w:top w:val="none" w:sz="0" w:space="0" w:color="auto"/>
        <w:left w:val="none" w:sz="0" w:space="0" w:color="auto"/>
        <w:bottom w:val="none" w:sz="0" w:space="0" w:color="auto"/>
        <w:right w:val="none" w:sz="0" w:space="0" w:color="auto"/>
      </w:divBdr>
    </w:div>
    <w:div w:id="1920629306">
      <w:bodyDiv w:val="1"/>
      <w:marLeft w:val="0"/>
      <w:marRight w:val="0"/>
      <w:marTop w:val="0"/>
      <w:marBottom w:val="0"/>
      <w:divBdr>
        <w:top w:val="none" w:sz="0" w:space="0" w:color="auto"/>
        <w:left w:val="none" w:sz="0" w:space="0" w:color="auto"/>
        <w:bottom w:val="none" w:sz="0" w:space="0" w:color="auto"/>
        <w:right w:val="none" w:sz="0" w:space="0" w:color="auto"/>
      </w:divBdr>
    </w:div>
    <w:div w:id="2018457086">
      <w:bodyDiv w:val="1"/>
      <w:marLeft w:val="0"/>
      <w:marRight w:val="0"/>
      <w:marTop w:val="0"/>
      <w:marBottom w:val="0"/>
      <w:divBdr>
        <w:top w:val="none" w:sz="0" w:space="0" w:color="auto"/>
        <w:left w:val="none" w:sz="0" w:space="0" w:color="auto"/>
        <w:bottom w:val="none" w:sz="0" w:space="0" w:color="auto"/>
        <w:right w:val="none" w:sz="0" w:space="0" w:color="auto"/>
      </w:divBdr>
    </w:div>
    <w:div w:id="204586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1.xml"/><Relationship Id="rId35" Type="http://schemas.openxmlformats.org/officeDocument/2006/relationships/theme" Target="theme/theme1.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E91E87B8-0145-4D88-A70B-9FF1CCA21540}"/>
</file>

<file path=customXml/itemProps3.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7700D7-CE05-4571-A35F-A3E7607A5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2</TotalTime>
  <Pages>8</Pages>
  <Words>2189</Words>
  <Characters>12479</Characters>
  <Application>Microsoft Office Word</Application>
  <DocSecurity>0</DocSecurity>
  <Lines>103</Lines>
  <Paragraphs>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vt:lpstr>
      <vt:lpstr>IALA Guideline 1115</vt:lpstr>
    </vt:vector>
  </TitlesOfParts>
  <Manager>IALA</Manager>
  <Company>IALA</Company>
  <LinksUpToDate>false</LinksUpToDate>
  <CharactersWithSpaces>14639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G1111-8</dc:title>
  <dc:subject>IALA</dc:subject>
  <dc:creator>IALA Secretariat</dc:creator>
  <cp:keywords>urn:mrn:iala:pub:g1111-8:ed1.0; VTS</cp:keywords>
  <dc:description/>
  <cp:lastModifiedBy>Sarah Robinson</cp:lastModifiedBy>
  <cp:revision>35</cp:revision>
  <cp:lastPrinted>2020-11-25T08:30:00Z</cp:lastPrinted>
  <dcterms:created xsi:type="dcterms:W3CDTF">2022-04-06T11:51:00Z</dcterms:created>
  <dcterms:modified xsi:type="dcterms:W3CDTF">2022-08-10T12:07:00Z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ies>
</file>