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B6E0" w14:textId="78173C61" w:rsidR="00420A38" w:rsidRPr="00227C0C" w:rsidRDefault="008B5D90" w:rsidP="00C10453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  <w:sz w:val="20"/>
          <w:szCs w:val="20"/>
        </w:rPr>
      </w:pPr>
      <w:r w:rsidRPr="00C65599">
        <w:rPr>
          <w:rFonts w:ascii="Calibri" w:hAnsi="Calibri"/>
          <w:sz w:val="20"/>
          <w:szCs w:val="20"/>
        </w:rPr>
        <w:t>VTS5</w:t>
      </w:r>
      <w:r w:rsidR="00F55C76" w:rsidRPr="00C65599">
        <w:rPr>
          <w:rFonts w:ascii="Calibri" w:hAnsi="Calibri"/>
          <w:sz w:val="20"/>
          <w:szCs w:val="20"/>
        </w:rPr>
        <w:t>6</w:t>
      </w:r>
      <w:r w:rsidR="00420A38" w:rsidRPr="00C65599">
        <w:rPr>
          <w:rFonts w:ascii="Calibri" w:hAnsi="Calibri"/>
          <w:sz w:val="20"/>
          <w:szCs w:val="20"/>
        </w:rPr>
        <w:t>-</w:t>
      </w:r>
      <w:r w:rsidR="00A44C18">
        <w:rPr>
          <w:rFonts w:ascii="Calibri" w:hAnsi="Calibri"/>
          <w:sz w:val="20"/>
          <w:szCs w:val="20"/>
        </w:rPr>
        <w:t>8.2.1</w:t>
      </w:r>
    </w:p>
    <w:tbl>
      <w:tblPr>
        <w:tblStyle w:val="TableGrid"/>
        <w:tblW w:w="99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9"/>
        <w:gridCol w:w="1510"/>
        <w:gridCol w:w="1354"/>
        <w:gridCol w:w="1354"/>
      </w:tblGrid>
      <w:tr w:rsidR="00A44C18" w14:paraId="39D083D0" w14:textId="759B3D13" w:rsidTr="00A44C18">
        <w:tc>
          <w:tcPr>
            <w:tcW w:w="5759" w:type="dxa"/>
          </w:tcPr>
          <w:p w14:paraId="2E5DAD7B" w14:textId="77777777" w:rsidR="00A44C18" w:rsidRPr="00847746" w:rsidRDefault="00A44C18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510" w:type="dxa"/>
          </w:tcPr>
          <w:p w14:paraId="5AD5160F" w14:textId="56530A1C" w:rsidR="00A44C18" w:rsidRPr="007E7E2A" w:rsidRDefault="00A44C18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354" w:type="dxa"/>
          </w:tcPr>
          <w:p w14:paraId="3BBC1724" w14:textId="693CA356" w:rsidR="00A44C18" w:rsidRPr="007E7E2A" w:rsidRDefault="00A44C18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354" w:type="dxa"/>
          </w:tcPr>
          <w:p w14:paraId="5F82E628" w14:textId="77777777" w:rsidR="00A44C18" w:rsidRPr="007E7E2A" w:rsidRDefault="00A44C18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A44C18" w14:paraId="591756B3" w14:textId="1BFE5648" w:rsidTr="00A44C18">
        <w:tc>
          <w:tcPr>
            <w:tcW w:w="5759" w:type="dxa"/>
            <w:vAlign w:val="center"/>
          </w:tcPr>
          <w:p w14:paraId="0F5DA433" w14:textId="77777777" w:rsidR="00A44C18" w:rsidRPr="00847746" w:rsidRDefault="00A44C18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510" w:type="dxa"/>
          </w:tcPr>
          <w:p w14:paraId="1670DFA5" w14:textId="04B24E39" w:rsidR="00A44C18" w:rsidRPr="007E7E2A" w:rsidRDefault="00A44C18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354" w:type="dxa"/>
          </w:tcPr>
          <w:p w14:paraId="03406961" w14:textId="4AB7B547" w:rsidR="00A44C18" w:rsidRPr="007E7E2A" w:rsidRDefault="00A44C18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354" w:type="dxa"/>
          </w:tcPr>
          <w:p w14:paraId="0740B797" w14:textId="77777777" w:rsidR="00A44C18" w:rsidRPr="007E7E2A" w:rsidRDefault="00A44C18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6F65EE2A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346EA9A2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146E86BE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33E729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537FC51" w14:textId="33E315A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03B31" w:rsidRPr="00B03E3A">
        <w:rPr>
          <w:rFonts w:ascii="Calibri" w:hAnsi="Calibri"/>
        </w:rPr>
        <w:t>8.2</w:t>
      </w:r>
    </w:p>
    <w:p w14:paraId="3FD782F9" w14:textId="1E9C510F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E56692">
        <w:rPr>
          <w:rFonts w:ascii="Calibri" w:hAnsi="Calibri"/>
        </w:rPr>
        <w:tab/>
      </w:r>
      <w:r w:rsidR="00847FCD">
        <w:rPr>
          <w:rFonts w:ascii="Calibri" w:hAnsi="Calibri"/>
        </w:rPr>
        <w:t>1.</w:t>
      </w:r>
      <w:r w:rsidR="00C65599">
        <w:rPr>
          <w:rFonts w:ascii="Calibri" w:hAnsi="Calibri"/>
        </w:rPr>
        <w:t>8</w:t>
      </w:r>
      <w:r w:rsidR="0052787E">
        <w:rPr>
          <w:rFonts w:ascii="Calibri" w:hAnsi="Calibri"/>
        </w:rPr>
        <w:t>.</w:t>
      </w:r>
      <w:r w:rsidR="00C65599">
        <w:rPr>
          <w:rFonts w:ascii="Calibri" w:hAnsi="Calibri"/>
        </w:rPr>
        <w:t>4</w:t>
      </w:r>
    </w:p>
    <w:p w14:paraId="49C8523D" w14:textId="4F48F694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E300F6">
        <w:rPr>
          <w:rFonts w:ascii="Calibri" w:hAnsi="Calibri"/>
        </w:rPr>
        <w:t>Task Group 1.8.4</w:t>
      </w:r>
    </w:p>
    <w:p w14:paraId="028CF984" w14:textId="0BD7E5C6" w:rsidR="00487C2D" w:rsidRDefault="00C65599" w:rsidP="00487C2D">
      <w:pPr>
        <w:pStyle w:val="Heading1"/>
        <w:numPr>
          <w:ilvl w:val="0"/>
          <w:numId w:val="0"/>
        </w:numPr>
        <w:spacing w:after="120"/>
        <w:jc w:val="center"/>
      </w:pPr>
      <w:r w:rsidRPr="00C65599">
        <w:t>quality management</w:t>
      </w:r>
      <w:r w:rsidR="007A1328">
        <w:t xml:space="preserve"> practices</w:t>
      </w:r>
      <w:r w:rsidRPr="00C65599">
        <w:t xml:space="preserve"> for VTS</w:t>
      </w:r>
      <w:r w:rsidR="00B46A32">
        <w:t xml:space="preserve"> </w:t>
      </w:r>
      <w:r w:rsidR="001A118D">
        <w:t>providers</w:t>
      </w:r>
    </w:p>
    <w:p w14:paraId="36A1B8E6" w14:textId="202C5D34" w:rsidR="00A446C9" w:rsidRPr="00605E43" w:rsidRDefault="0034291D" w:rsidP="0009656A">
      <w:pPr>
        <w:pStyle w:val="Heading1"/>
        <w:spacing w:after="120"/>
      </w:pPr>
      <w:r>
        <w:t>background</w:t>
      </w:r>
    </w:p>
    <w:p w14:paraId="66B15951" w14:textId="77777777" w:rsidR="00E300F6" w:rsidRDefault="00C65599" w:rsidP="00B56BDF">
      <w:pPr>
        <w:pStyle w:val="BodyText"/>
        <w:rPr>
          <w:rFonts w:ascii="Calibri" w:hAnsi="Calibri"/>
        </w:rPr>
      </w:pPr>
      <w:r w:rsidRPr="00C65599">
        <w:rPr>
          <w:rFonts w:ascii="Calibri" w:hAnsi="Calibri"/>
        </w:rPr>
        <w:t xml:space="preserve">At VTS55 the </w:t>
      </w:r>
      <w:r w:rsidR="00E300F6">
        <w:rPr>
          <w:rFonts w:ascii="Calibri" w:hAnsi="Calibri"/>
        </w:rPr>
        <w:t>Committee:</w:t>
      </w:r>
    </w:p>
    <w:p w14:paraId="5CC83E42" w14:textId="487E9C3F" w:rsidR="008D115F" w:rsidRDefault="00E300F6" w:rsidP="00222B3E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C65599" w:rsidRPr="00C65599">
        <w:rPr>
          <w:rFonts w:ascii="Calibri" w:hAnsi="Calibri"/>
        </w:rPr>
        <w:t>rogressed develop</w:t>
      </w:r>
      <w:r w:rsidR="00401EF2">
        <w:rPr>
          <w:rFonts w:ascii="Calibri" w:hAnsi="Calibri"/>
        </w:rPr>
        <w:t>ment of</w:t>
      </w:r>
      <w:r w:rsidR="00C65599" w:rsidRPr="00C65599">
        <w:rPr>
          <w:rFonts w:ascii="Calibri" w:hAnsi="Calibri"/>
        </w:rPr>
        <w:t xml:space="preserve"> the draft guideline </w:t>
      </w:r>
      <w:r w:rsidR="008D115F">
        <w:rPr>
          <w:rFonts w:ascii="Calibri" w:hAnsi="Calibri"/>
        </w:rPr>
        <w:t>to assist</w:t>
      </w:r>
      <w:r w:rsidR="008D115F" w:rsidRPr="00401EF2">
        <w:rPr>
          <w:rFonts w:ascii="Calibri" w:hAnsi="Calibri"/>
        </w:rPr>
        <w:t xml:space="preserve"> VTS providers implement </w:t>
      </w:r>
      <w:r w:rsidR="007A1328" w:rsidRPr="007A1328">
        <w:rPr>
          <w:rFonts w:ascii="Calibri" w:hAnsi="Calibri"/>
        </w:rPr>
        <w:t xml:space="preserve">a formalized system </w:t>
      </w:r>
      <w:r w:rsidR="007158B9">
        <w:rPr>
          <w:rFonts w:ascii="Calibri" w:hAnsi="Calibri"/>
        </w:rPr>
        <w:t>to</w:t>
      </w:r>
      <w:r w:rsidR="007A1328" w:rsidRPr="007A1328">
        <w:rPr>
          <w:rFonts w:ascii="Calibri" w:hAnsi="Calibri"/>
        </w:rPr>
        <w:t xml:space="preserve"> document processes, procedures, and responsibilities for achieving quality policies and objectives, regulatory requirements and improve effectiveness and efficiency on a continuous basis</w:t>
      </w:r>
      <w:r w:rsidR="008D115F" w:rsidRPr="00401EF2">
        <w:rPr>
          <w:rFonts w:ascii="Calibri" w:hAnsi="Calibri"/>
        </w:rPr>
        <w:t xml:space="preserve">.  </w:t>
      </w:r>
    </w:p>
    <w:p w14:paraId="1AF82201" w14:textId="2B26D82F" w:rsidR="008D115F" w:rsidRDefault="00401EF2" w:rsidP="00222B3E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 xml:space="preserve">Invited </w:t>
      </w:r>
      <w:r w:rsidRPr="00C65599">
        <w:rPr>
          <w:rFonts w:ascii="Calibri" w:hAnsi="Calibri"/>
        </w:rPr>
        <w:t xml:space="preserve">Committee participants to join the intersessional task group (virtual meetings) </w:t>
      </w:r>
      <w:r w:rsidR="008D115F">
        <w:rPr>
          <w:rFonts w:ascii="Calibri" w:hAnsi="Calibri"/>
        </w:rPr>
        <w:t xml:space="preserve">to continue </w:t>
      </w:r>
      <w:r w:rsidR="0087434C">
        <w:rPr>
          <w:rFonts w:ascii="Calibri" w:hAnsi="Calibri"/>
        </w:rPr>
        <w:t>progressing</w:t>
      </w:r>
      <w:r w:rsidR="008D115F">
        <w:rPr>
          <w:rFonts w:ascii="Calibri" w:hAnsi="Calibri"/>
        </w:rPr>
        <w:t xml:space="preserve"> the </w:t>
      </w:r>
      <w:r w:rsidR="0087434C">
        <w:rPr>
          <w:rFonts w:ascii="Calibri" w:hAnsi="Calibri"/>
        </w:rPr>
        <w:t xml:space="preserve">draft </w:t>
      </w:r>
      <w:r w:rsidR="008D115F">
        <w:rPr>
          <w:rFonts w:ascii="Calibri" w:hAnsi="Calibri"/>
        </w:rPr>
        <w:t>guideline for further consideration by the Committee at VTS56.</w:t>
      </w:r>
    </w:p>
    <w:p w14:paraId="5187ABB2" w14:textId="345ECC2A" w:rsidR="00E300F6" w:rsidRDefault="00E300F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Task </w:t>
      </w:r>
      <w:r w:rsidR="00AD390E">
        <w:rPr>
          <w:rFonts w:ascii="Calibri" w:hAnsi="Calibri"/>
        </w:rPr>
        <w:t xml:space="preserve">1.8.4 </w:t>
      </w:r>
      <w:r>
        <w:rPr>
          <w:rFonts w:ascii="Calibri" w:hAnsi="Calibri"/>
        </w:rPr>
        <w:t>is scheduled for completion at VTS56.</w:t>
      </w:r>
    </w:p>
    <w:p w14:paraId="44C2CA9A" w14:textId="0601287E" w:rsidR="00A446C9" w:rsidRDefault="00A446C9" w:rsidP="0009656A">
      <w:pPr>
        <w:pStyle w:val="Heading1"/>
        <w:spacing w:after="120"/>
      </w:pPr>
      <w:r w:rsidRPr="007A395D">
        <w:t>Discussion</w:t>
      </w:r>
    </w:p>
    <w:p w14:paraId="54C5B517" w14:textId="3CB98287" w:rsidR="00C15479" w:rsidRDefault="008E475A" w:rsidP="008E475A">
      <w:pPr>
        <w:pStyle w:val="BodyText"/>
        <w:rPr>
          <w:rFonts w:ascii="Calibri" w:hAnsi="Calibri"/>
          <w:lang w:eastAsia="de-DE"/>
        </w:rPr>
      </w:pPr>
      <w:bookmarkStart w:id="1" w:name="_Hlk112341263"/>
      <w:r>
        <w:rPr>
          <w:rFonts w:ascii="Calibri" w:hAnsi="Calibri"/>
          <w:lang w:eastAsia="de-DE"/>
        </w:rPr>
        <w:t>TG1.</w:t>
      </w:r>
      <w:r w:rsidR="00CF0D9D">
        <w:rPr>
          <w:rFonts w:ascii="Calibri" w:hAnsi="Calibri"/>
          <w:lang w:eastAsia="de-DE"/>
        </w:rPr>
        <w:t>8</w:t>
      </w:r>
      <w:r w:rsidR="00C14228">
        <w:rPr>
          <w:rFonts w:ascii="Calibri" w:hAnsi="Calibri"/>
          <w:lang w:eastAsia="de-DE"/>
        </w:rPr>
        <w:t>.</w:t>
      </w:r>
      <w:r w:rsidR="00CF0D9D">
        <w:rPr>
          <w:rFonts w:ascii="Calibri" w:hAnsi="Calibri"/>
          <w:lang w:eastAsia="de-DE"/>
        </w:rPr>
        <w:t>4</w:t>
      </w:r>
      <w:r>
        <w:rPr>
          <w:rFonts w:ascii="Calibri" w:hAnsi="Calibri"/>
          <w:lang w:eastAsia="de-DE"/>
        </w:rPr>
        <w:t xml:space="preserve"> met </w:t>
      </w:r>
      <w:r w:rsidR="00C14228">
        <w:rPr>
          <w:rFonts w:ascii="Calibri" w:hAnsi="Calibri"/>
          <w:lang w:eastAsia="de-DE"/>
        </w:rPr>
        <w:t>3</w:t>
      </w:r>
      <w:r>
        <w:rPr>
          <w:rFonts w:ascii="Calibri" w:hAnsi="Calibri"/>
          <w:lang w:eastAsia="de-DE"/>
        </w:rPr>
        <w:t xml:space="preserve"> times </w:t>
      </w:r>
      <w:r w:rsidR="008D115F">
        <w:rPr>
          <w:rFonts w:ascii="Calibri" w:hAnsi="Calibri"/>
          <w:lang w:eastAsia="de-DE"/>
        </w:rPr>
        <w:t>following</w:t>
      </w:r>
      <w:r>
        <w:rPr>
          <w:rFonts w:ascii="Calibri" w:hAnsi="Calibri"/>
          <w:lang w:eastAsia="de-DE"/>
        </w:rPr>
        <w:t xml:space="preserve"> VTS5</w:t>
      </w:r>
      <w:r w:rsidR="008D115F">
        <w:rPr>
          <w:rFonts w:ascii="Calibri" w:hAnsi="Calibri"/>
          <w:lang w:eastAsia="de-DE"/>
        </w:rPr>
        <w:t>6</w:t>
      </w:r>
      <w:r>
        <w:rPr>
          <w:rFonts w:ascii="Calibri" w:hAnsi="Calibri"/>
          <w:lang w:eastAsia="de-DE"/>
        </w:rPr>
        <w:t>.  Participants included:</w:t>
      </w:r>
    </w:p>
    <w:tbl>
      <w:tblPr>
        <w:tblStyle w:val="TableGrid"/>
        <w:tblW w:w="9207" w:type="dxa"/>
        <w:tblInd w:w="421" w:type="dxa"/>
        <w:tblLook w:val="04A0" w:firstRow="1" w:lastRow="0" w:firstColumn="1" w:lastColumn="0" w:noHBand="0" w:noVBand="1"/>
      </w:tblPr>
      <w:tblGrid>
        <w:gridCol w:w="1277"/>
        <w:gridCol w:w="1814"/>
        <w:gridCol w:w="4713"/>
        <w:gridCol w:w="1403"/>
      </w:tblGrid>
      <w:tr w:rsidR="00F71744" w:rsidRPr="00AC4AE6" w14:paraId="6DAD1405" w14:textId="77777777" w:rsidTr="00AC4AE6">
        <w:trPr>
          <w:tblHeader/>
        </w:trPr>
        <w:tc>
          <w:tcPr>
            <w:tcW w:w="1277" w:type="dxa"/>
            <w:shd w:val="clear" w:color="auto" w:fill="0070C0"/>
          </w:tcPr>
          <w:p w14:paraId="70832D89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2" w:name="_Hlk100037514"/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1814" w:type="dxa"/>
            <w:shd w:val="clear" w:color="auto" w:fill="0070C0"/>
          </w:tcPr>
          <w:p w14:paraId="7376E3E4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First Name</w:t>
            </w:r>
          </w:p>
        </w:tc>
        <w:tc>
          <w:tcPr>
            <w:tcW w:w="4713" w:type="dxa"/>
            <w:shd w:val="clear" w:color="auto" w:fill="0070C0"/>
          </w:tcPr>
          <w:p w14:paraId="33119D3C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Affiliation</w:t>
            </w:r>
          </w:p>
        </w:tc>
        <w:tc>
          <w:tcPr>
            <w:tcW w:w="1403" w:type="dxa"/>
            <w:shd w:val="clear" w:color="auto" w:fill="0070C0"/>
          </w:tcPr>
          <w:p w14:paraId="45C9E6EE" w14:textId="77777777" w:rsidR="00F71744" w:rsidRPr="00AC4AE6" w:rsidRDefault="00F71744" w:rsidP="00A724C2">
            <w:pP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Country</w:t>
            </w:r>
          </w:p>
        </w:tc>
      </w:tr>
      <w:tr w:rsidR="008D115F" w:rsidRPr="00AC4AE6" w14:paraId="5C53B4C9" w14:textId="77777777" w:rsidTr="00AC4AE6">
        <w:tc>
          <w:tcPr>
            <w:tcW w:w="1277" w:type="dxa"/>
          </w:tcPr>
          <w:p w14:paraId="13BFA341" w14:textId="684F891D" w:rsidR="008D115F" w:rsidRPr="00AC4AE6" w:rsidRDefault="008D115F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Ski</w:t>
            </w:r>
          </w:p>
        </w:tc>
        <w:tc>
          <w:tcPr>
            <w:tcW w:w="1814" w:type="dxa"/>
          </w:tcPr>
          <w:p w14:paraId="39E6B13B" w14:textId="7A1ED598" w:rsidR="008D115F" w:rsidRPr="00AC4AE6" w:rsidRDefault="008D115F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Trond</w:t>
            </w:r>
          </w:p>
        </w:tc>
        <w:tc>
          <w:tcPr>
            <w:tcW w:w="4713" w:type="dxa"/>
          </w:tcPr>
          <w:p w14:paraId="6229FC3F" w14:textId="572B34FF" w:rsidR="008D115F" w:rsidRPr="00AC4AE6" w:rsidRDefault="001A118D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118D">
              <w:rPr>
                <w:rFonts w:asciiTheme="minorHAnsi" w:hAnsiTheme="minorHAnsi" w:cstheme="minorHAnsi"/>
                <w:sz w:val="20"/>
                <w:szCs w:val="20"/>
              </w:rPr>
              <w:t>Norwegian Coastal Administration</w:t>
            </w:r>
          </w:p>
        </w:tc>
        <w:tc>
          <w:tcPr>
            <w:tcW w:w="1403" w:type="dxa"/>
          </w:tcPr>
          <w:p w14:paraId="7FBEF897" w14:textId="1CC6FD5C" w:rsidR="008D115F" w:rsidRPr="00AC4AE6" w:rsidRDefault="008D115F" w:rsidP="00A724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</w:tr>
      <w:tr w:rsidR="008D115F" w:rsidRPr="00AC4AE6" w14:paraId="733E2525" w14:textId="77777777" w:rsidTr="00AC4AE6">
        <w:tc>
          <w:tcPr>
            <w:tcW w:w="1277" w:type="dxa"/>
          </w:tcPr>
          <w:p w14:paraId="0904A0C6" w14:textId="570EDB5B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Abercrombie</w:t>
            </w:r>
          </w:p>
        </w:tc>
        <w:tc>
          <w:tcPr>
            <w:tcW w:w="1814" w:type="dxa"/>
          </w:tcPr>
          <w:p w14:paraId="1198724C" w14:textId="700218A2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Kerrie</w:t>
            </w:r>
          </w:p>
        </w:tc>
        <w:tc>
          <w:tcPr>
            <w:tcW w:w="4713" w:type="dxa"/>
          </w:tcPr>
          <w:p w14:paraId="20658116" w14:textId="1B77F23E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Australian Maritime Safety Authority</w:t>
            </w:r>
          </w:p>
        </w:tc>
        <w:tc>
          <w:tcPr>
            <w:tcW w:w="1403" w:type="dxa"/>
          </w:tcPr>
          <w:p w14:paraId="7115FAA9" w14:textId="639503DF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</w:t>
            </w:r>
          </w:p>
        </w:tc>
      </w:tr>
      <w:tr w:rsidR="008D115F" w:rsidRPr="00AC4AE6" w14:paraId="61A9DD6B" w14:textId="77777777" w:rsidTr="00AC4AE6">
        <w:tc>
          <w:tcPr>
            <w:tcW w:w="1277" w:type="dxa"/>
          </w:tcPr>
          <w:p w14:paraId="74177CD5" w14:textId="77777777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Trainor</w:t>
            </w:r>
          </w:p>
        </w:tc>
        <w:tc>
          <w:tcPr>
            <w:tcW w:w="1814" w:type="dxa"/>
          </w:tcPr>
          <w:p w14:paraId="441CFC9B" w14:textId="77777777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 xml:space="preserve">Neil </w:t>
            </w:r>
          </w:p>
        </w:tc>
        <w:tc>
          <w:tcPr>
            <w:tcW w:w="4713" w:type="dxa"/>
          </w:tcPr>
          <w:p w14:paraId="27138F37" w14:textId="77777777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Australian Maritime Safety Authority</w:t>
            </w:r>
          </w:p>
        </w:tc>
        <w:tc>
          <w:tcPr>
            <w:tcW w:w="1403" w:type="dxa"/>
          </w:tcPr>
          <w:p w14:paraId="346A00B5" w14:textId="77777777" w:rsidR="008D115F" w:rsidRPr="00AC4AE6" w:rsidRDefault="008D115F" w:rsidP="008D11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C4AE6">
              <w:rPr>
                <w:rFonts w:asciiTheme="minorHAnsi" w:hAnsiTheme="minorHAnsi" w:cstheme="minorHAnsi"/>
                <w:sz w:val="20"/>
                <w:szCs w:val="20"/>
              </w:rPr>
              <w:t>Australia</w:t>
            </w:r>
          </w:p>
        </w:tc>
      </w:tr>
    </w:tbl>
    <w:bookmarkEnd w:id="2"/>
    <w:p w14:paraId="31647190" w14:textId="03CC2DB0" w:rsidR="008E475A" w:rsidRDefault="008E475A" w:rsidP="00D276F2">
      <w:pPr>
        <w:pStyle w:val="BodyText"/>
        <w:spacing w:before="12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Key outcomes </w:t>
      </w:r>
      <w:r w:rsidR="002409C1">
        <w:rPr>
          <w:rFonts w:ascii="Calibri" w:hAnsi="Calibri"/>
          <w:lang w:eastAsia="de-DE"/>
        </w:rPr>
        <w:t xml:space="preserve">from </w:t>
      </w:r>
      <w:r w:rsidR="005E5347">
        <w:rPr>
          <w:rFonts w:ascii="Calibri" w:hAnsi="Calibri"/>
          <w:lang w:eastAsia="de-DE"/>
        </w:rPr>
        <w:t>the</w:t>
      </w:r>
      <w:r w:rsidR="00F71744">
        <w:rPr>
          <w:rFonts w:ascii="Calibri" w:hAnsi="Calibri"/>
          <w:lang w:eastAsia="de-DE"/>
        </w:rPr>
        <w:t xml:space="preserve"> </w:t>
      </w:r>
      <w:r w:rsidR="001A118D">
        <w:rPr>
          <w:rFonts w:ascii="Calibri" w:hAnsi="Calibri"/>
          <w:lang w:eastAsia="de-DE"/>
        </w:rPr>
        <w:t>Task Group</w:t>
      </w:r>
      <w:r w:rsidR="002409C1">
        <w:rPr>
          <w:rFonts w:ascii="Calibri" w:hAnsi="Calibri"/>
          <w:lang w:eastAsia="de-DE"/>
        </w:rPr>
        <w:t xml:space="preserve"> include</w:t>
      </w:r>
      <w:r>
        <w:rPr>
          <w:rFonts w:ascii="Calibri" w:hAnsi="Calibri"/>
          <w:lang w:eastAsia="de-DE"/>
        </w:rPr>
        <w:t>:</w:t>
      </w:r>
    </w:p>
    <w:p w14:paraId="50FBF9FE" w14:textId="69A95706" w:rsidR="001A118D" w:rsidRDefault="001A118D" w:rsidP="00222B3E">
      <w:pPr>
        <w:pStyle w:val="BodyText"/>
        <w:numPr>
          <w:ilvl w:val="0"/>
          <w:numId w:val="17"/>
        </w:numPr>
        <w:rPr>
          <w:rFonts w:ascii="Calibri" w:hAnsi="Calibri"/>
          <w:b/>
          <w:bCs/>
          <w:lang w:eastAsia="de-DE"/>
        </w:rPr>
      </w:pPr>
      <w:r>
        <w:rPr>
          <w:rFonts w:ascii="Calibri" w:hAnsi="Calibri"/>
          <w:b/>
          <w:bCs/>
          <w:lang w:eastAsia="de-DE"/>
        </w:rPr>
        <w:t>D</w:t>
      </w:r>
      <w:r w:rsidR="008D115F">
        <w:rPr>
          <w:rFonts w:ascii="Calibri" w:hAnsi="Calibri"/>
          <w:b/>
          <w:bCs/>
          <w:lang w:eastAsia="de-DE"/>
        </w:rPr>
        <w:t xml:space="preserve">raft Guideline </w:t>
      </w:r>
      <w:r>
        <w:rPr>
          <w:rFonts w:ascii="Calibri" w:hAnsi="Calibri"/>
          <w:b/>
          <w:bCs/>
          <w:lang w:eastAsia="de-DE"/>
        </w:rPr>
        <w:t>o</w:t>
      </w:r>
      <w:r w:rsidRPr="001A118D">
        <w:rPr>
          <w:rFonts w:ascii="Calibri" w:hAnsi="Calibri"/>
          <w:b/>
          <w:bCs/>
          <w:lang w:eastAsia="de-DE"/>
        </w:rPr>
        <w:t xml:space="preserve">n Quality Management </w:t>
      </w:r>
      <w:r>
        <w:rPr>
          <w:rFonts w:ascii="Calibri" w:hAnsi="Calibri"/>
          <w:b/>
          <w:bCs/>
          <w:lang w:eastAsia="de-DE"/>
        </w:rPr>
        <w:t>f</w:t>
      </w:r>
      <w:r w:rsidRPr="001A118D">
        <w:rPr>
          <w:rFonts w:ascii="Calibri" w:hAnsi="Calibri"/>
          <w:b/>
          <w:bCs/>
          <w:lang w:eastAsia="de-DE"/>
        </w:rPr>
        <w:t>or VTS</w:t>
      </w:r>
      <w:r>
        <w:rPr>
          <w:rFonts w:ascii="Calibri" w:hAnsi="Calibri"/>
          <w:b/>
          <w:bCs/>
          <w:lang w:eastAsia="de-DE"/>
        </w:rPr>
        <w:t xml:space="preserve"> providers.</w:t>
      </w:r>
    </w:p>
    <w:p w14:paraId="11D7C46D" w14:textId="07794A46" w:rsidR="001A118D" w:rsidRDefault="001A118D" w:rsidP="001A118D">
      <w:pPr>
        <w:pStyle w:val="BodyText"/>
        <w:ind w:left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A review of the draft guideline as completed at VTS55 (</w:t>
      </w:r>
      <w:r w:rsidRPr="001A118D">
        <w:rPr>
          <w:rFonts w:ascii="Calibri" w:hAnsi="Calibri"/>
          <w:i/>
          <w:iCs/>
          <w:lang w:eastAsia="de-DE"/>
        </w:rPr>
        <w:t xml:space="preserve">Working </w:t>
      </w:r>
      <w:r w:rsidR="007158B9">
        <w:rPr>
          <w:rFonts w:ascii="Calibri" w:hAnsi="Calibri"/>
          <w:i/>
          <w:iCs/>
          <w:lang w:eastAsia="de-DE"/>
        </w:rPr>
        <w:t>P</w:t>
      </w:r>
      <w:r w:rsidRPr="001A118D">
        <w:rPr>
          <w:rFonts w:ascii="Calibri" w:hAnsi="Calibri"/>
          <w:i/>
          <w:iCs/>
          <w:lang w:eastAsia="de-DE"/>
        </w:rPr>
        <w:t>aper VTS55-12.5.1.5</w:t>
      </w:r>
      <w:r w:rsidRPr="001A118D">
        <w:rPr>
          <w:rFonts w:ascii="Calibri" w:hAnsi="Calibri"/>
          <w:lang w:eastAsia="de-DE"/>
        </w:rPr>
        <w:t>)</w:t>
      </w:r>
      <w:r>
        <w:rPr>
          <w:rFonts w:ascii="Calibri" w:hAnsi="Calibri"/>
          <w:lang w:eastAsia="de-DE"/>
        </w:rPr>
        <w:t xml:space="preserve"> identified</w:t>
      </w:r>
      <w:r w:rsidR="0093367B">
        <w:rPr>
          <w:rFonts w:ascii="Calibri" w:hAnsi="Calibri"/>
          <w:lang w:eastAsia="de-DE"/>
        </w:rPr>
        <w:t xml:space="preserve"> editorial changes to</w:t>
      </w:r>
      <w:r>
        <w:rPr>
          <w:rFonts w:ascii="Calibri" w:hAnsi="Calibri"/>
          <w:lang w:eastAsia="de-DE"/>
        </w:rPr>
        <w:t>:</w:t>
      </w:r>
    </w:p>
    <w:p w14:paraId="7639D332" w14:textId="1790FCF6" w:rsidR="0093367B" w:rsidRDefault="0093367B" w:rsidP="00222B3E">
      <w:pPr>
        <w:pStyle w:val="BodyText"/>
        <w:numPr>
          <w:ilvl w:val="0"/>
          <w:numId w:val="20"/>
        </w:numPr>
        <w:spacing w:before="60" w:after="60"/>
        <w:ind w:left="1071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B</w:t>
      </w:r>
      <w:r w:rsidRPr="0093367B">
        <w:rPr>
          <w:rFonts w:ascii="Calibri" w:hAnsi="Calibri"/>
          <w:lang w:eastAsia="de-DE"/>
        </w:rPr>
        <w:t xml:space="preserve">etter align the document with </w:t>
      </w:r>
      <w:r>
        <w:rPr>
          <w:rFonts w:ascii="Calibri" w:hAnsi="Calibri"/>
          <w:lang w:eastAsia="de-DE"/>
        </w:rPr>
        <w:t xml:space="preserve">quality management principles described the </w:t>
      </w:r>
      <w:r w:rsidRPr="0093367B">
        <w:rPr>
          <w:rFonts w:ascii="Calibri" w:hAnsi="Calibri"/>
          <w:lang w:eastAsia="de-DE"/>
        </w:rPr>
        <w:t>globally recognized standard for quality management</w:t>
      </w:r>
      <w:r>
        <w:rPr>
          <w:rFonts w:ascii="Calibri" w:hAnsi="Calibri"/>
          <w:lang w:eastAsia="de-DE"/>
        </w:rPr>
        <w:t>, that is the</w:t>
      </w:r>
      <w:r w:rsidRPr="0093367B">
        <w:rPr>
          <w:rFonts w:ascii="Calibri" w:hAnsi="Calibri"/>
          <w:lang w:eastAsia="de-DE"/>
        </w:rPr>
        <w:t xml:space="preserve"> International Organization for Standardization </w:t>
      </w:r>
      <w:r>
        <w:rPr>
          <w:rFonts w:ascii="Calibri" w:hAnsi="Calibri"/>
          <w:lang w:eastAsia="de-DE"/>
        </w:rPr>
        <w:t>(</w:t>
      </w:r>
      <w:r w:rsidRPr="0093367B">
        <w:rPr>
          <w:rFonts w:ascii="Calibri" w:hAnsi="Calibri"/>
          <w:lang w:eastAsia="de-DE"/>
        </w:rPr>
        <w:t>ISO</w:t>
      </w:r>
      <w:r>
        <w:rPr>
          <w:rFonts w:ascii="Calibri" w:hAnsi="Calibri"/>
          <w:lang w:eastAsia="de-DE"/>
        </w:rPr>
        <w:t>)</w:t>
      </w:r>
      <w:r w:rsidRPr="0093367B">
        <w:rPr>
          <w:rFonts w:ascii="Calibri" w:hAnsi="Calibri"/>
          <w:lang w:eastAsia="de-DE"/>
        </w:rPr>
        <w:t xml:space="preserve"> 9001 Quality </w:t>
      </w:r>
      <w:r w:rsidR="007158B9" w:rsidRPr="0093367B">
        <w:rPr>
          <w:rFonts w:ascii="Calibri" w:hAnsi="Calibri"/>
          <w:lang w:eastAsia="de-DE"/>
        </w:rPr>
        <w:t>Management Systems</w:t>
      </w:r>
      <w:r>
        <w:rPr>
          <w:rFonts w:ascii="Calibri" w:hAnsi="Calibri"/>
          <w:lang w:eastAsia="de-DE"/>
        </w:rPr>
        <w:t>.</w:t>
      </w:r>
    </w:p>
    <w:p w14:paraId="5CF1EC66" w14:textId="299E2BE6" w:rsidR="0093367B" w:rsidRDefault="0093367B" w:rsidP="00222B3E">
      <w:pPr>
        <w:pStyle w:val="BodyText"/>
        <w:numPr>
          <w:ilvl w:val="0"/>
          <w:numId w:val="20"/>
        </w:numPr>
        <w:spacing w:before="60" w:after="60"/>
        <w:ind w:left="1071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E</w:t>
      </w:r>
      <w:r w:rsidR="001A118D">
        <w:rPr>
          <w:rFonts w:ascii="Calibri" w:hAnsi="Calibri"/>
          <w:lang w:eastAsia="de-DE"/>
        </w:rPr>
        <w:t xml:space="preserve">nsure the document was more readable </w:t>
      </w:r>
      <w:r w:rsidR="00BD4E08">
        <w:rPr>
          <w:rFonts w:ascii="Calibri" w:hAnsi="Calibri"/>
          <w:lang w:eastAsia="de-DE"/>
        </w:rPr>
        <w:t>by focussing on</w:t>
      </w:r>
      <w:r w:rsidRPr="0093367B">
        <w:rPr>
          <w:rFonts w:ascii="Calibri" w:hAnsi="Calibri"/>
          <w:lang w:eastAsia="de-DE"/>
        </w:rPr>
        <w:t xml:space="preserve"> the key elements in establishing a quality management system that will assist a VTS provider to demonstrate their ability to consistently provide processes, procedures, and responsibilities to meet </w:t>
      </w:r>
      <w:r w:rsidR="007158B9">
        <w:rPr>
          <w:rFonts w:ascii="Calibri" w:hAnsi="Calibri"/>
          <w:lang w:eastAsia="de-DE"/>
        </w:rPr>
        <w:t>stakeholder</w:t>
      </w:r>
      <w:r w:rsidRPr="0093367B">
        <w:rPr>
          <w:rFonts w:ascii="Calibri" w:hAnsi="Calibri"/>
          <w:lang w:eastAsia="de-DE"/>
        </w:rPr>
        <w:t xml:space="preserve"> and regulatory requirements.</w:t>
      </w:r>
    </w:p>
    <w:p w14:paraId="7CD689B7" w14:textId="773EA321" w:rsidR="0093367B" w:rsidRDefault="0093367B" w:rsidP="00222B3E">
      <w:pPr>
        <w:pStyle w:val="BodyText"/>
        <w:numPr>
          <w:ilvl w:val="0"/>
          <w:numId w:val="20"/>
        </w:numPr>
        <w:spacing w:before="60" w:after="60"/>
        <w:ind w:left="1071" w:hanging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Minimise </w:t>
      </w:r>
      <w:r w:rsidR="00A34C9B">
        <w:rPr>
          <w:rFonts w:ascii="Calibri" w:hAnsi="Calibri"/>
          <w:lang w:eastAsia="de-DE"/>
        </w:rPr>
        <w:t xml:space="preserve">repetitive </w:t>
      </w:r>
      <w:r>
        <w:rPr>
          <w:rFonts w:ascii="Calibri" w:hAnsi="Calibri"/>
          <w:lang w:eastAsia="de-DE"/>
        </w:rPr>
        <w:t xml:space="preserve">text </w:t>
      </w:r>
      <w:r w:rsidR="007158B9">
        <w:rPr>
          <w:rFonts w:ascii="Calibri" w:hAnsi="Calibri"/>
          <w:lang w:eastAsia="de-DE"/>
        </w:rPr>
        <w:t>or</w:t>
      </w:r>
      <w:r w:rsidR="00A34C9B">
        <w:rPr>
          <w:rFonts w:ascii="Calibri" w:hAnsi="Calibri"/>
          <w:lang w:eastAsia="de-DE"/>
        </w:rPr>
        <w:t xml:space="preserve"> text </w:t>
      </w:r>
      <w:r>
        <w:rPr>
          <w:rFonts w:ascii="Calibri" w:hAnsi="Calibri"/>
          <w:lang w:eastAsia="de-DE"/>
        </w:rPr>
        <w:t xml:space="preserve">that was simply quoting </w:t>
      </w:r>
      <w:r w:rsidR="00A34C9B">
        <w:rPr>
          <w:rFonts w:ascii="Calibri" w:hAnsi="Calibri"/>
          <w:lang w:eastAsia="de-DE"/>
        </w:rPr>
        <w:t>elements from</w:t>
      </w:r>
      <w:r>
        <w:rPr>
          <w:rFonts w:ascii="Calibri" w:hAnsi="Calibri"/>
          <w:lang w:eastAsia="de-DE"/>
        </w:rPr>
        <w:t xml:space="preserve"> ISO 9001 without value adding.</w:t>
      </w:r>
    </w:p>
    <w:p w14:paraId="7910DEBC" w14:textId="5F88275F" w:rsidR="00AD390E" w:rsidRPr="00AD390E" w:rsidRDefault="00AD390E" w:rsidP="00AD390E">
      <w:pPr>
        <w:pStyle w:val="Default"/>
        <w:spacing w:before="120" w:after="120"/>
        <w:ind w:left="357"/>
        <w:rPr>
          <w:bCs/>
          <w:sz w:val="22"/>
          <w:szCs w:val="22"/>
        </w:rPr>
      </w:pPr>
      <w:r w:rsidRPr="00AD390E">
        <w:rPr>
          <w:bCs/>
          <w:sz w:val="22"/>
          <w:szCs w:val="22"/>
        </w:rPr>
        <w:lastRenderedPageBreak/>
        <w:t xml:space="preserve">A revision of </w:t>
      </w:r>
      <w:r>
        <w:rPr>
          <w:bCs/>
          <w:sz w:val="22"/>
          <w:szCs w:val="22"/>
        </w:rPr>
        <w:t xml:space="preserve">draft Guideline at </w:t>
      </w:r>
      <w:bookmarkStart w:id="3" w:name="_Hlk172711821"/>
      <w:bookmarkStart w:id="4" w:name="_Hlk172052967"/>
      <w:r w:rsidRPr="00AD390E">
        <w:rPr>
          <w:bCs/>
          <w:i/>
          <w:iCs/>
          <w:sz w:val="22"/>
          <w:szCs w:val="22"/>
        </w:rPr>
        <w:t>VTS56-</w:t>
      </w:r>
      <w:r w:rsidR="00A44C18">
        <w:rPr>
          <w:bCs/>
          <w:i/>
          <w:iCs/>
          <w:sz w:val="22"/>
          <w:szCs w:val="22"/>
        </w:rPr>
        <w:t>8.2.1.2</w:t>
      </w:r>
      <w:r w:rsidRPr="00AD390E">
        <w:rPr>
          <w:bCs/>
          <w:i/>
          <w:iCs/>
          <w:sz w:val="22"/>
          <w:szCs w:val="22"/>
        </w:rPr>
        <w:t xml:space="preserve"> Guideline G</w:t>
      </w:r>
      <w:r w:rsidR="00BD4E08">
        <w:rPr>
          <w:bCs/>
          <w:i/>
          <w:iCs/>
          <w:sz w:val="22"/>
          <w:szCs w:val="22"/>
        </w:rPr>
        <w:t>NNNN</w:t>
      </w:r>
      <w:r w:rsidRPr="00AD390E">
        <w:rPr>
          <w:bCs/>
          <w:i/>
          <w:iCs/>
          <w:sz w:val="22"/>
          <w:szCs w:val="22"/>
        </w:rPr>
        <w:t xml:space="preserve"> Quality Management Practices for </w:t>
      </w:r>
      <w:r w:rsidR="00BD4E08">
        <w:rPr>
          <w:bCs/>
          <w:i/>
          <w:iCs/>
          <w:sz w:val="22"/>
          <w:szCs w:val="22"/>
        </w:rPr>
        <w:t xml:space="preserve">VTS </w:t>
      </w:r>
      <w:r w:rsidRPr="00AD390E">
        <w:rPr>
          <w:bCs/>
          <w:i/>
          <w:iCs/>
          <w:sz w:val="22"/>
          <w:szCs w:val="22"/>
        </w:rPr>
        <w:t xml:space="preserve"> Providers</w:t>
      </w:r>
      <w:bookmarkEnd w:id="3"/>
      <w:r w:rsidRPr="00AD390E">
        <w:rPr>
          <w:bCs/>
          <w:i/>
          <w:iCs/>
          <w:sz w:val="22"/>
          <w:szCs w:val="22"/>
        </w:rPr>
        <w:t>.</w:t>
      </w:r>
    </w:p>
    <w:bookmarkEnd w:id="1"/>
    <w:bookmarkEnd w:id="4"/>
    <w:p w14:paraId="7FF5EBC1" w14:textId="30453259" w:rsidR="001824B1" w:rsidRPr="00957808" w:rsidRDefault="001A118D" w:rsidP="00222B3E">
      <w:pPr>
        <w:pStyle w:val="ListParagraph"/>
        <w:numPr>
          <w:ilvl w:val="0"/>
          <w:numId w:val="17"/>
        </w:numPr>
        <w:spacing w:before="120" w:after="120"/>
        <w:ind w:left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b/>
          <w:bCs/>
          <w:lang w:eastAsia="de-DE"/>
        </w:rPr>
        <w:t>Recommendation</w:t>
      </w:r>
      <w:r w:rsidR="00C17E3D">
        <w:rPr>
          <w:rFonts w:ascii="Calibri" w:hAnsi="Calibri"/>
          <w:b/>
          <w:bCs/>
          <w:lang w:eastAsia="de-DE"/>
        </w:rPr>
        <w:t xml:space="preserve"> </w:t>
      </w:r>
      <w:r w:rsidR="00AD390E">
        <w:rPr>
          <w:rFonts w:ascii="Calibri" w:hAnsi="Calibri"/>
          <w:b/>
          <w:bCs/>
          <w:lang w:eastAsia="de-DE"/>
        </w:rPr>
        <w:t xml:space="preserve">R0132 </w:t>
      </w:r>
      <w:r w:rsidR="00AD390E" w:rsidRPr="00AD390E">
        <w:rPr>
          <w:rFonts w:ascii="Calibri" w:hAnsi="Calibri"/>
          <w:b/>
          <w:bCs/>
          <w:lang w:eastAsia="de-DE"/>
        </w:rPr>
        <w:t>Quality Management for</w:t>
      </w:r>
      <w:r w:rsidR="00AD390E">
        <w:rPr>
          <w:rFonts w:ascii="Calibri" w:hAnsi="Calibri"/>
          <w:b/>
          <w:bCs/>
          <w:lang w:eastAsia="de-DE"/>
        </w:rPr>
        <w:t xml:space="preserve"> </w:t>
      </w:r>
      <w:r w:rsidR="00AD390E" w:rsidRPr="00AD390E">
        <w:rPr>
          <w:rFonts w:ascii="Calibri" w:hAnsi="Calibri"/>
          <w:b/>
          <w:bCs/>
          <w:lang w:eastAsia="de-DE"/>
        </w:rPr>
        <w:t>Aids to Navigation Authorities</w:t>
      </w:r>
      <w:r w:rsidR="00AD390E">
        <w:rPr>
          <w:rFonts w:ascii="Calibri" w:hAnsi="Calibri"/>
          <w:b/>
          <w:bCs/>
          <w:lang w:eastAsia="de-DE"/>
        </w:rPr>
        <w:t>.</w:t>
      </w:r>
    </w:p>
    <w:p w14:paraId="58443035" w14:textId="6FE1BE12" w:rsidR="00C7056B" w:rsidRDefault="009B0B94" w:rsidP="009B0B94">
      <w:pPr>
        <w:spacing w:before="120" w:after="120"/>
        <w:ind w:left="357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 xml:space="preserve">In reviewing the draft guideline and noting the ARM Committee (Liaison Note </w:t>
      </w:r>
      <w:r w:rsidRPr="009B0B94">
        <w:rPr>
          <w:rFonts w:ascii="Calibri" w:hAnsi="Calibri"/>
          <w:lang w:eastAsia="de-DE"/>
        </w:rPr>
        <w:t>VTS55-8.7.1</w:t>
      </w:r>
      <w:r>
        <w:rPr>
          <w:rFonts w:ascii="Calibri" w:hAnsi="Calibri"/>
          <w:lang w:eastAsia="de-DE"/>
        </w:rPr>
        <w:t xml:space="preserve">) has requested the VTS Committee to </w:t>
      </w:r>
      <w:r w:rsidRPr="009B0B94">
        <w:rPr>
          <w:rFonts w:ascii="Calibri" w:hAnsi="Calibri"/>
          <w:i/>
          <w:iCs/>
          <w:lang w:eastAsia="de-DE"/>
        </w:rPr>
        <w:t>“review draft recommendation R0132 and if necessary, provide feedback to the ARM committee to adapt the recommendation to accurately refer to the new VTS QMS guideline”</w:t>
      </w:r>
      <w:r w:rsidR="008B1474">
        <w:rPr>
          <w:rFonts w:ascii="Calibri" w:hAnsi="Calibri"/>
          <w:lang w:eastAsia="de-DE"/>
        </w:rPr>
        <w:t xml:space="preserve">, </w:t>
      </w:r>
      <w:r w:rsidR="0093367B">
        <w:rPr>
          <w:rFonts w:ascii="Calibri" w:hAnsi="Calibri"/>
          <w:lang w:eastAsia="de-DE"/>
        </w:rPr>
        <w:t>the Task Group concluded consideration should be given to revising IALA Recommendation</w:t>
      </w:r>
      <w:r w:rsidR="0093367B" w:rsidRPr="0093367B">
        <w:t xml:space="preserve"> </w:t>
      </w:r>
      <w:r w:rsidR="0093367B" w:rsidRPr="0093367B">
        <w:rPr>
          <w:rFonts w:ascii="Calibri" w:hAnsi="Calibri"/>
          <w:i/>
          <w:iCs/>
          <w:lang w:eastAsia="de-DE"/>
        </w:rPr>
        <w:t>R0132 Quality Management for Aids to Navigation Authorities</w:t>
      </w:r>
      <w:r w:rsidR="0093367B">
        <w:rPr>
          <w:rFonts w:ascii="Calibri" w:hAnsi="Calibri"/>
          <w:lang w:eastAsia="de-DE"/>
        </w:rPr>
        <w:t xml:space="preserve"> to</w:t>
      </w:r>
      <w:r w:rsidR="0087434C">
        <w:rPr>
          <w:rFonts w:ascii="Calibri" w:hAnsi="Calibri"/>
          <w:lang w:eastAsia="de-DE"/>
        </w:rPr>
        <w:t xml:space="preserve"> reflect</w:t>
      </w:r>
      <w:r w:rsidR="00C7056B">
        <w:rPr>
          <w:rFonts w:ascii="Calibri" w:hAnsi="Calibri"/>
          <w:lang w:eastAsia="de-DE"/>
        </w:rPr>
        <w:t>:</w:t>
      </w:r>
    </w:p>
    <w:p w14:paraId="7E8FED7E" w14:textId="22E6E8B2" w:rsidR="00C7056B" w:rsidRDefault="0087434C" w:rsidP="00222B3E">
      <w:pPr>
        <w:pStyle w:val="ListParagraph"/>
        <w:numPr>
          <w:ilvl w:val="0"/>
          <w:numId w:val="21"/>
        </w:numPr>
        <w:spacing w:before="60" w:after="60"/>
        <w:ind w:left="1117"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</w:t>
      </w:r>
      <w:r w:rsidR="00C7056B">
        <w:rPr>
          <w:rFonts w:ascii="Calibri" w:hAnsi="Calibri"/>
          <w:lang w:eastAsia="de-DE"/>
        </w:rPr>
        <w:t xml:space="preserve">hat practices described in the Recommendation are for </w:t>
      </w:r>
      <w:r w:rsidR="00C7056B" w:rsidRPr="00C7056B">
        <w:rPr>
          <w:rFonts w:ascii="Calibri" w:hAnsi="Calibri"/>
          <w:b/>
          <w:bCs/>
          <w:lang w:eastAsia="de-DE"/>
        </w:rPr>
        <w:t>Marine</w:t>
      </w:r>
      <w:r w:rsidR="00C7056B">
        <w:rPr>
          <w:rFonts w:ascii="Calibri" w:hAnsi="Calibri"/>
          <w:lang w:eastAsia="de-DE"/>
        </w:rPr>
        <w:t xml:space="preserve"> Aids to Navigation authorities, that is both </w:t>
      </w:r>
      <w:proofErr w:type="spellStart"/>
      <w:r w:rsidR="00C7056B">
        <w:rPr>
          <w:rFonts w:ascii="Calibri" w:hAnsi="Calibri"/>
          <w:lang w:eastAsia="de-DE"/>
        </w:rPr>
        <w:t>AtoN</w:t>
      </w:r>
      <w:proofErr w:type="spellEnd"/>
      <w:r w:rsidR="00C7056B">
        <w:rPr>
          <w:rFonts w:ascii="Calibri" w:hAnsi="Calibri"/>
          <w:lang w:eastAsia="de-DE"/>
        </w:rPr>
        <w:t xml:space="preserve"> and VTS.</w:t>
      </w:r>
    </w:p>
    <w:p w14:paraId="65ADA2CA" w14:textId="48E25617" w:rsidR="0019760B" w:rsidRDefault="0087434C" w:rsidP="00222B3E">
      <w:pPr>
        <w:pStyle w:val="ListParagraph"/>
        <w:numPr>
          <w:ilvl w:val="0"/>
          <w:numId w:val="21"/>
        </w:numPr>
        <w:spacing w:before="60" w:after="60"/>
        <w:ind w:left="1117" w:hanging="357"/>
        <w:contextualSpacing w:val="0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The</w:t>
      </w:r>
      <w:r w:rsidR="00C7056B">
        <w:rPr>
          <w:rFonts w:ascii="Calibri" w:hAnsi="Calibri"/>
          <w:lang w:eastAsia="de-DE"/>
        </w:rPr>
        <w:t xml:space="preserve"> differences in </w:t>
      </w:r>
      <w:r w:rsidR="0019760B">
        <w:rPr>
          <w:rFonts w:ascii="Calibri" w:hAnsi="Calibri"/>
          <w:lang w:eastAsia="de-DE"/>
        </w:rPr>
        <w:t>the IMO regulatory framework for the establish</w:t>
      </w:r>
      <w:r>
        <w:rPr>
          <w:rFonts w:ascii="Calibri" w:hAnsi="Calibri"/>
          <w:lang w:eastAsia="de-DE"/>
        </w:rPr>
        <w:t>ing</w:t>
      </w:r>
      <w:r w:rsidR="0019760B">
        <w:rPr>
          <w:rFonts w:ascii="Calibri" w:hAnsi="Calibri"/>
          <w:lang w:eastAsia="de-DE"/>
        </w:rPr>
        <w:t xml:space="preserve"> and operati</w:t>
      </w:r>
      <w:r>
        <w:rPr>
          <w:rFonts w:ascii="Calibri" w:hAnsi="Calibri"/>
          <w:lang w:eastAsia="de-DE"/>
        </w:rPr>
        <w:t>ng</w:t>
      </w:r>
      <w:r w:rsidR="0019760B">
        <w:rPr>
          <w:rFonts w:ascii="Calibri" w:hAnsi="Calibri"/>
          <w:lang w:eastAsia="de-DE"/>
        </w:rPr>
        <w:t xml:space="preserve"> VTS and </w:t>
      </w:r>
      <w:proofErr w:type="spellStart"/>
      <w:r w:rsidR="0019760B">
        <w:rPr>
          <w:rFonts w:ascii="Calibri" w:hAnsi="Calibri"/>
          <w:lang w:eastAsia="de-DE"/>
        </w:rPr>
        <w:t>AtoN</w:t>
      </w:r>
      <w:proofErr w:type="spellEnd"/>
      <w:r w:rsidR="0019760B">
        <w:rPr>
          <w:rFonts w:ascii="Calibri" w:hAnsi="Calibri"/>
          <w:lang w:eastAsia="de-DE"/>
        </w:rPr>
        <w:t>.  Specifically</w:t>
      </w:r>
      <w:r w:rsidR="00485511">
        <w:rPr>
          <w:rFonts w:ascii="Calibri" w:hAnsi="Calibri"/>
          <w:lang w:eastAsia="de-DE"/>
        </w:rPr>
        <w:t>, SOLAS Regulation V/12 (Vessel Traffic Services and associated IMO Resolution 1158(32) Guidelines for Vessel Traffic Services) and SOLAS Regulation V/13 (Aids to Navigation).</w:t>
      </w:r>
    </w:p>
    <w:p w14:paraId="1A343945" w14:textId="0FBE05E7" w:rsidR="00AD390E" w:rsidRPr="00AD390E" w:rsidRDefault="00AD390E" w:rsidP="00AD390E">
      <w:pPr>
        <w:pStyle w:val="Default"/>
        <w:spacing w:before="120" w:after="120"/>
        <w:ind w:left="720"/>
        <w:rPr>
          <w:bCs/>
          <w:sz w:val="22"/>
          <w:szCs w:val="22"/>
        </w:rPr>
      </w:pPr>
      <w:r w:rsidRPr="00AD390E">
        <w:rPr>
          <w:bCs/>
          <w:sz w:val="22"/>
          <w:szCs w:val="22"/>
        </w:rPr>
        <w:t xml:space="preserve">A draft revision of Recommendation </w:t>
      </w:r>
      <w:r>
        <w:rPr>
          <w:bCs/>
          <w:sz w:val="22"/>
          <w:szCs w:val="22"/>
        </w:rPr>
        <w:t xml:space="preserve">R0132 is at </w:t>
      </w:r>
      <w:bookmarkStart w:id="5" w:name="_Hlk172052937"/>
      <w:r w:rsidRPr="00AD390E">
        <w:rPr>
          <w:bCs/>
          <w:i/>
          <w:iCs/>
          <w:sz w:val="22"/>
          <w:szCs w:val="22"/>
        </w:rPr>
        <w:t>VTS56-</w:t>
      </w:r>
      <w:r w:rsidR="00A44C18">
        <w:rPr>
          <w:bCs/>
          <w:i/>
          <w:iCs/>
          <w:sz w:val="22"/>
          <w:szCs w:val="22"/>
        </w:rPr>
        <w:t>8.2.</w:t>
      </w:r>
      <w:r w:rsidR="00222B3E">
        <w:rPr>
          <w:bCs/>
          <w:i/>
          <w:iCs/>
          <w:sz w:val="22"/>
          <w:szCs w:val="22"/>
        </w:rPr>
        <w:t>1.1</w:t>
      </w:r>
      <w:r w:rsidRPr="00AD390E">
        <w:rPr>
          <w:bCs/>
          <w:i/>
          <w:iCs/>
          <w:sz w:val="22"/>
          <w:szCs w:val="22"/>
        </w:rPr>
        <w:t xml:space="preserve"> Draft Revision of Recommendation R0132 Quality Management for </w:t>
      </w:r>
      <w:r w:rsidR="006348B5">
        <w:rPr>
          <w:bCs/>
          <w:i/>
          <w:iCs/>
          <w:sz w:val="22"/>
          <w:szCs w:val="22"/>
        </w:rPr>
        <w:t xml:space="preserve">Marine </w:t>
      </w:r>
      <w:r w:rsidRPr="00AD390E">
        <w:rPr>
          <w:bCs/>
          <w:i/>
          <w:iCs/>
          <w:sz w:val="22"/>
          <w:szCs w:val="22"/>
        </w:rPr>
        <w:t>Aids to Navigation Authorities</w:t>
      </w:r>
      <w:r w:rsidRPr="00AD390E">
        <w:rPr>
          <w:bCs/>
          <w:sz w:val="22"/>
          <w:szCs w:val="22"/>
        </w:rPr>
        <w:t>.</w:t>
      </w:r>
      <w:bookmarkEnd w:id="5"/>
    </w:p>
    <w:p w14:paraId="539B43F6" w14:textId="0AF1D773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7CF9251" w14:textId="77777777" w:rsidR="00345DD7" w:rsidRDefault="00F25BF4" w:rsidP="00B76607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 w:rsidR="00345DD7">
        <w:rPr>
          <w:rFonts w:ascii="Calibri" w:hAnsi="Calibri"/>
        </w:rPr>
        <w:t>:</w:t>
      </w:r>
    </w:p>
    <w:p w14:paraId="3167A6A2" w14:textId="7464CE9E" w:rsidR="00345DD7" w:rsidRPr="00345DD7" w:rsidRDefault="00345DD7" w:rsidP="00222B3E">
      <w:pPr>
        <w:pStyle w:val="BodyText"/>
        <w:numPr>
          <w:ilvl w:val="0"/>
          <w:numId w:val="22"/>
        </w:numPr>
        <w:rPr>
          <w:bCs/>
        </w:rPr>
      </w:pPr>
      <w:r>
        <w:rPr>
          <w:rFonts w:ascii="Calibri" w:hAnsi="Calibri"/>
        </w:rPr>
        <w:t>N</w:t>
      </w:r>
      <w:r w:rsidR="00B76607">
        <w:rPr>
          <w:rFonts w:ascii="Calibri" w:hAnsi="Calibri"/>
        </w:rPr>
        <w:t>ote</w:t>
      </w:r>
      <w:r w:rsidR="007903DF">
        <w:rPr>
          <w:rFonts w:ascii="Calibri" w:hAnsi="Calibri"/>
        </w:rPr>
        <w:t xml:space="preserve"> </w:t>
      </w:r>
      <w:r w:rsidR="00B76607">
        <w:rPr>
          <w:rFonts w:ascii="Calibri" w:hAnsi="Calibri"/>
        </w:rPr>
        <w:t xml:space="preserve">revised </w:t>
      </w:r>
      <w:r>
        <w:rPr>
          <w:rFonts w:ascii="Calibri" w:hAnsi="Calibri"/>
        </w:rPr>
        <w:t xml:space="preserve">draft </w:t>
      </w:r>
      <w:r w:rsidR="00063BA6">
        <w:rPr>
          <w:rFonts w:ascii="Calibri" w:hAnsi="Calibri"/>
        </w:rPr>
        <w:t>Guideline</w:t>
      </w:r>
      <w:r w:rsidR="007903DF">
        <w:rPr>
          <w:rFonts w:ascii="Calibri" w:hAnsi="Calibri"/>
        </w:rPr>
        <w:t xml:space="preserve"> </w:t>
      </w:r>
      <w:r w:rsidR="00063BA6" w:rsidRPr="00063BA6">
        <w:rPr>
          <w:rFonts w:ascii="Calibri" w:hAnsi="Calibri"/>
        </w:rPr>
        <w:t xml:space="preserve">to assist VTS providers </w:t>
      </w:r>
      <w:r w:rsidRPr="00345DD7">
        <w:rPr>
          <w:rFonts w:ascii="Calibri" w:hAnsi="Calibri"/>
        </w:rPr>
        <w:t>implement a system that documents processes, procedures, and responsibilities for achieving quality policies and objectives, regulatory requirements and improve effectiveness and efficiency on a continuous basis</w:t>
      </w:r>
      <w:r>
        <w:rPr>
          <w:rFonts w:ascii="Calibri" w:hAnsi="Calibri"/>
        </w:rPr>
        <w:t xml:space="preserve"> </w:t>
      </w:r>
      <w:r w:rsidRPr="00345DD7">
        <w:rPr>
          <w:rFonts w:asciiTheme="minorHAnsi" w:hAnsiTheme="minorHAnsi" w:cstheme="minorHAnsi"/>
        </w:rPr>
        <w:t>(</w:t>
      </w:r>
      <w:r w:rsidRPr="00345DD7">
        <w:rPr>
          <w:rFonts w:asciiTheme="minorHAnsi" w:hAnsiTheme="minorHAnsi" w:cstheme="minorHAnsi"/>
          <w:bCs/>
          <w:i/>
          <w:iCs/>
        </w:rPr>
        <w:t>VTS56-</w:t>
      </w:r>
      <w:r w:rsidR="00222B3E" w:rsidRPr="00222B3E">
        <w:rPr>
          <w:rFonts w:asciiTheme="minorHAnsi" w:hAnsiTheme="minorHAnsi" w:cstheme="minorHAnsi"/>
          <w:bCs/>
          <w:i/>
          <w:iCs/>
        </w:rPr>
        <w:t xml:space="preserve">8.2.1.2 </w:t>
      </w:r>
      <w:r w:rsidRPr="00345DD7">
        <w:rPr>
          <w:rFonts w:asciiTheme="minorHAnsi" w:hAnsiTheme="minorHAnsi" w:cstheme="minorHAnsi"/>
          <w:bCs/>
          <w:i/>
          <w:iCs/>
        </w:rPr>
        <w:t>Guideline G</w:t>
      </w:r>
      <w:r w:rsidR="00BD4E08">
        <w:rPr>
          <w:rFonts w:asciiTheme="minorHAnsi" w:hAnsiTheme="minorHAnsi" w:cstheme="minorHAnsi"/>
          <w:bCs/>
          <w:i/>
          <w:iCs/>
        </w:rPr>
        <w:t>NNNN</w:t>
      </w:r>
      <w:r w:rsidRPr="00345DD7">
        <w:rPr>
          <w:rFonts w:asciiTheme="minorHAnsi" w:hAnsiTheme="minorHAnsi" w:cstheme="minorHAnsi"/>
          <w:bCs/>
          <w:i/>
          <w:iCs/>
        </w:rPr>
        <w:t xml:space="preserve"> Quality Management Practices for </w:t>
      </w:r>
      <w:r w:rsidR="00BD4E08">
        <w:rPr>
          <w:rFonts w:asciiTheme="minorHAnsi" w:hAnsiTheme="minorHAnsi" w:cstheme="minorHAnsi"/>
          <w:bCs/>
          <w:i/>
          <w:iCs/>
        </w:rPr>
        <w:t>VTS</w:t>
      </w:r>
      <w:r w:rsidRPr="00345DD7">
        <w:rPr>
          <w:rFonts w:asciiTheme="minorHAnsi" w:hAnsiTheme="minorHAnsi" w:cstheme="minorHAnsi"/>
          <w:bCs/>
          <w:i/>
          <w:iCs/>
        </w:rPr>
        <w:t xml:space="preserve"> Providers</w:t>
      </w:r>
      <w:r>
        <w:rPr>
          <w:rFonts w:asciiTheme="minorHAnsi" w:hAnsiTheme="minorHAnsi" w:cstheme="minorHAnsi"/>
          <w:bCs/>
          <w:i/>
          <w:iCs/>
        </w:rPr>
        <w:t>)</w:t>
      </w:r>
      <w:r w:rsidRPr="00345DD7">
        <w:rPr>
          <w:rFonts w:asciiTheme="minorHAnsi" w:hAnsiTheme="minorHAnsi" w:cstheme="minorHAnsi"/>
          <w:bCs/>
          <w:i/>
          <w:iCs/>
        </w:rPr>
        <w:t>.</w:t>
      </w:r>
    </w:p>
    <w:p w14:paraId="0CC87ED1" w14:textId="7F5539E6" w:rsidR="00345DD7" w:rsidRPr="00345DD7" w:rsidRDefault="00345DD7" w:rsidP="00222B3E">
      <w:pPr>
        <w:pStyle w:val="ListParagraph"/>
        <w:numPr>
          <w:ilvl w:val="0"/>
          <w:numId w:val="22"/>
        </w:numPr>
        <w:rPr>
          <w:rFonts w:ascii="Calibri" w:hAnsi="Calibri"/>
        </w:rPr>
      </w:pPr>
      <w:r w:rsidRPr="00345DD7">
        <w:rPr>
          <w:rFonts w:ascii="Calibri" w:hAnsi="Calibri"/>
        </w:rPr>
        <w:t xml:space="preserve">Consider the amendments proposed by the Task Group to Recommendation </w:t>
      </w:r>
      <w:r w:rsidRPr="0087434C">
        <w:rPr>
          <w:rFonts w:ascii="Calibri" w:hAnsi="Calibri"/>
          <w:i/>
          <w:iCs/>
        </w:rPr>
        <w:t>R0132 Quality Management for Aids to Navigation Authorities</w:t>
      </w:r>
      <w:r>
        <w:rPr>
          <w:rFonts w:ascii="Calibri" w:hAnsi="Calibri"/>
        </w:rPr>
        <w:t xml:space="preserve"> in respon</w:t>
      </w:r>
      <w:r w:rsidR="000B5F15">
        <w:rPr>
          <w:rFonts w:ascii="Calibri" w:hAnsi="Calibri"/>
        </w:rPr>
        <w:t>ding</w:t>
      </w:r>
      <w:r>
        <w:rPr>
          <w:rFonts w:ascii="Calibri" w:hAnsi="Calibri"/>
        </w:rPr>
        <w:t xml:space="preserve"> to the ARM </w:t>
      </w:r>
      <w:r w:rsidR="0087434C">
        <w:rPr>
          <w:rFonts w:ascii="Calibri" w:hAnsi="Calibri"/>
        </w:rPr>
        <w:t>Committee’s request</w:t>
      </w:r>
      <w:r w:rsidRPr="00345DD7">
        <w:rPr>
          <w:rFonts w:ascii="Calibri" w:hAnsi="Calibri"/>
        </w:rPr>
        <w:t xml:space="preserve"> to “</w:t>
      </w:r>
      <w:r w:rsidRPr="0087434C">
        <w:rPr>
          <w:rFonts w:ascii="Calibri" w:hAnsi="Calibri"/>
          <w:i/>
          <w:iCs/>
        </w:rPr>
        <w:t>review draft recommendation R0132 and if necessary, provide feedback to the ARM committee to adapt the recommendation to accurately refer to the new VTS QMS guideline</w:t>
      </w:r>
      <w:r w:rsidRPr="00345DD7">
        <w:rPr>
          <w:rFonts w:ascii="Calibri" w:hAnsi="Calibri"/>
        </w:rPr>
        <w:t>”</w:t>
      </w:r>
      <w:r w:rsidR="0087434C">
        <w:rPr>
          <w:rFonts w:ascii="Calibri" w:hAnsi="Calibri"/>
        </w:rPr>
        <w:t xml:space="preserve"> </w:t>
      </w:r>
      <w:r w:rsidR="0087434C" w:rsidRPr="00345DD7">
        <w:rPr>
          <w:rFonts w:ascii="Calibri" w:hAnsi="Calibri"/>
        </w:rPr>
        <w:t>(</w:t>
      </w:r>
      <w:r w:rsidR="0087434C">
        <w:rPr>
          <w:rFonts w:ascii="Calibri" w:hAnsi="Calibri"/>
        </w:rPr>
        <w:t xml:space="preserve">Refer </w:t>
      </w:r>
      <w:r w:rsidR="0087434C" w:rsidRPr="00345DD7">
        <w:rPr>
          <w:rFonts w:ascii="Calibri" w:hAnsi="Calibri"/>
        </w:rPr>
        <w:t>Liaison Note VTS55-8.7.1)</w:t>
      </w:r>
      <w:r w:rsidR="0087434C">
        <w:rPr>
          <w:rFonts w:ascii="Calibri" w:hAnsi="Calibri"/>
        </w:rPr>
        <w:t>.</w:t>
      </w:r>
    </w:p>
    <w:p w14:paraId="120D2FC9" w14:textId="58E817B9" w:rsidR="00345DD7" w:rsidRDefault="00345DD7" w:rsidP="00345DD7">
      <w:pPr>
        <w:pStyle w:val="BodyText"/>
        <w:rPr>
          <w:rFonts w:ascii="Calibri" w:hAnsi="Calibri"/>
        </w:rPr>
      </w:pPr>
    </w:p>
    <w:p w14:paraId="73D6A050" w14:textId="1560B3E8" w:rsidR="001824B1" w:rsidRPr="00063BA6" w:rsidRDefault="005903AA" w:rsidP="00155C4F">
      <w:pPr>
        <w:pStyle w:val="BodyText"/>
        <w:rPr>
          <w:rFonts w:ascii="Calibri" w:hAnsi="Calibri"/>
          <w:b/>
          <w:bCs/>
          <w:u w:val="single"/>
        </w:rPr>
      </w:pPr>
      <w:r w:rsidRPr="00063BA6">
        <w:rPr>
          <w:rFonts w:ascii="Calibri" w:hAnsi="Calibri"/>
          <w:b/>
          <w:bCs/>
          <w:u w:val="single"/>
        </w:rPr>
        <w:t>Attachments</w:t>
      </w:r>
    </w:p>
    <w:p w14:paraId="39997097" w14:textId="3D0365FB" w:rsidR="00BD4E08" w:rsidRDefault="00BD4E08" w:rsidP="00222B3E">
      <w:pPr>
        <w:pStyle w:val="BodyText"/>
        <w:numPr>
          <w:ilvl w:val="0"/>
          <w:numId w:val="18"/>
        </w:numPr>
        <w:spacing w:before="40" w:after="40"/>
        <w:ind w:left="357" w:hanging="357"/>
        <w:rPr>
          <w:rFonts w:ascii="Calibri" w:hAnsi="Calibri"/>
          <w:i/>
          <w:iCs/>
        </w:rPr>
      </w:pPr>
      <w:bookmarkStart w:id="6" w:name="_Hlk143193823"/>
      <w:r w:rsidRPr="00BD4E08">
        <w:rPr>
          <w:rFonts w:ascii="Calibri" w:hAnsi="Calibri"/>
          <w:i/>
          <w:iCs/>
        </w:rPr>
        <w:t>VTS56-</w:t>
      </w:r>
      <w:r w:rsidR="00222B3E" w:rsidRPr="00222B3E">
        <w:rPr>
          <w:rFonts w:ascii="Calibri" w:hAnsi="Calibri"/>
          <w:i/>
          <w:iCs/>
        </w:rPr>
        <w:t xml:space="preserve">8.2.1.2 </w:t>
      </w:r>
      <w:r w:rsidRPr="00BD4E08">
        <w:rPr>
          <w:rFonts w:ascii="Calibri" w:hAnsi="Calibri"/>
          <w:i/>
          <w:iCs/>
        </w:rPr>
        <w:t xml:space="preserve"> </w:t>
      </w:r>
      <w:r>
        <w:rPr>
          <w:rFonts w:ascii="Calibri" w:hAnsi="Calibri"/>
          <w:i/>
          <w:iCs/>
        </w:rPr>
        <w:t xml:space="preserve">Draft </w:t>
      </w:r>
      <w:r w:rsidRPr="00BD4E08">
        <w:rPr>
          <w:rFonts w:ascii="Calibri" w:hAnsi="Calibri"/>
          <w:i/>
          <w:iCs/>
        </w:rPr>
        <w:t>Guideline G</w:t>
      </w:r>
      <w:r>
        <w:rPr>
          <w:rFonts w:ascii="Calibri" w:hAnsi="Calibri"/>
          <w:i/>
          <w:iCs/>
        </w:rPr>
        <w:t>NNNN on</w:t>
      </w:r>
      <w:r w:rsidRPr="00BD4E08">
        <w:rPr>
          <w:rFonts w:ascii="Calibri" w:hAnsi="Calibri"/>
          <w:i/>
          <w:iCs/>
        </w:rPr>
        <w:t xml:space="preserve"> Quality Management Practices for </w:t>
      </w:r>
      <w:r>
        <w:rPr>
          <w:rFonts w:ascii="Calibri" w:hAnsi="Calibri"/>
          <w:i/>
          <w:iCs/>
        </w:rPr>
        <w:t>VTS</w:t>
      </w:r>
      <w:r w:rsidRPr="00BD4E08">
        <w:rPr>
          <w:rFonts w:ascii="Calibri" w:hAnsi="Calibri"/>
          <w:i/>
          <w:iCs/>
        </w:rPr>
        <w:t xml:space="preserve"> Providers </w:t>
      </w:r>
    </w:p>
    <w:p w14:paraId="16B603BD" w14:textId="3C09F40F" w:rsidR="00345DD7" w:rsidRDefault="00345DD7" w:rsidP="00222B3E">
      <w:pPr>
        <w:pStyle w:val="BodyText"/>
        <w:numPr>
          <w:ilvl w:val="0"/>
          <w:numId w:val="18"/>
        </w:numPr>
        <w:spacing w:before="40" w:after="40"/>
        <w:ind w:left="357" w:hanging="357"/>
        <w:rPr>
          <w:rFonts w:ascii="Calibri" w:hAnsi="Calibri"/>
          <w:i/>
          <w:iCs/>
        </w:rPr>
      </w:pPr>
      <w:r w:rsidRPr="00345DD7">
        <w:rPr>
          <w:rFonts w:ascii="Calibri" w:hAnsi="Calibri"/>
          <w:i/>
          <w:iCs/>
        </w:rPr>
        <w:t>VTS56-</w:t>
      </w:r>
      <w:r w:rsidR="00222B3E" w:rsidRPr="00222B3E">
        <w:rPr>
          <w:rFonts w:ascii="Calibri" w:hAnsi="Calibri"/>
          <w:i/>
          <w:iCs/>
        </w:rPr>
        <w:t>8.2.1.</w:t>
      </w:r>
      <w:r w:rsidR="00222B3E">
        <w:rPr>
          <w:rFonts w:ascii="Calibri" w:hAnsi="Calibri"/>
          <w:i/>
          <w:iCs/>
        </w:rPr>
        <w:t xml:space="preserve">1 </w:t>
      </w:r>
      <w:r w:rsidRPr="00345DD7">
        <w:rPr>
          <w:rFonts w:ascii="Calibri" w:hAnsi="Calibri"/>
          <w:i/>
          <w:iCs/>
        </w:rPr>
        <w:t xml:space="preserve">Draft </w:t>
      </w:r>
      <w:r w:rsidR="00BD4E08">
        <w:rPr>
          <w:rFonts w:ascii="Calibri" w:hAnsi="Calibri"/>
          <w:i/>
          <w:iCs/>
        </w:rPr>
        <w:t>r</w:t>
      </w:r>
      <w:r w:rsidRPr="00345DD7">
        <w:rPr>
          <w:rFonts w:ascii="Calibri" w:hAnsi="Calibri"/>
          <w:i/>
          <w:iCs/>
        </w:rPr>
        <w:t xml:space="preserve">evision of Recommendation R0132 Quality Management for </w:t>
      </w:r>
      <w:r w:rsidR="006348B5">
        <w:rPr>
          <w:rFonts w:ascii="Calibri" w:hAnsi="Calibri"/>
          <w:i/>
          <w:iCs/>
        </w:rPr>
        <w:t xml:space="preserve">Marine </w:t>
      </w:r>
      <w:r w:rsidRPr="00345DD7">
        <w:rPr>
          <w:rFonts w:ascii="Calibri" w:hAnsi="Calibri"/>
          <w:i/>
          <w:iCs/>
        </w:rPr>
        <w:t>Aids to Navigation Authorities.</w:t>
      </w:r>
      <w:bookmarkEnd w:id="6"/>
    </w:p>
    <w:sectPr w:rsidR="00345DD7" w:rsidSect="00177BB1">
      <w:headerReference w:type="default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801B2" w14:textId="77777777" w:rsidR="008F4C5B" w:rsidRDefault="008F4C5B" w:rsidP="00362CD9">
      <w:r>
        <w:separator/>
      </w:r>
    </w:p>
  </w:endnote>
  <w:endnote w:type="continuationSeparator" w:id="0">
    <w:p w14:paraId="629F7E45" w14:textId="77777777" w:rsidR="008F4C5B" w:rsidRDefault="008F4C5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Microsoft Sans Serif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3809E" w14:textId="77777777" w:rsidR="00F70A87" w:rsidRPr="00E92562" w:rsidRDefault="00444C4A">
    <w:pPr>
      <w:pStyle w:val="Footer"/>
      <w:rPr>
        <w:sz w:val="18"/>
        <w:szCs w:val="18"/>
      </w:rPr>
    </w:pPr>
    <w:r w:rsidRPr="00E92562">
      <w:rPr>
        <w:sz w:val="18"/>
        <w:szCs w:val="18"/>
      </w:rPr>
      <w:tab/>
    </w:r>
    <w:r w:rsidRPr="00E92562">
      <w:rPr>
        <w:sz w:val="18"/>
        <w:szCs w:val="18"/>
      </w:rPr>
      <w:fldChar w:fldCharType="begin"/>
    </w:r>
    <w:r w:rsidRPr="00E92562">
      <w:rPr>
        <w:sz w:val="18"/>
        <w:szCs w:val="18"/>
      </w:rPr>
      <w:instrText xml:space="preserve"> PAGE   \* MERGEFORMAT </w:instrText>
    </w:r>
    <w:r w:rsidRPr="00E92562">
      <w:rPr>
        <w:sz w:val="18"/>
        <w:szCs w:val="18"/>
      </w:rPr>
      <w:fldChar w:fldCharType="separate"/>
    </w:r>
    <w:r w:rsidRPr="00E92562">
      <w:rPr>
        <w:noProof/>
        <w:sz w:val="18"/>
        <w:szCs w:val="18"/>
      </w:rPr>
      <w:t>1</w:t>
    </w:r>
    <w:r w:rsidRPr="00E92562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7CC08" w14:textId="77777777" w:rsidR="008F4C5B" w:rsidRDefault="008F4C5B" w:rsidP="00362CD9">
      <w:r>
        <w:separator/>
      </w:r>
    </w:p>
  </w:footnote>
  <w:footnote w:type="continuationSeparator" w:id="0">
    <w:p w14:paraId="435D2060" w14:textId="77777777" w:rsidR="008F4C5B" w:rsidRDefault="008F4C5B" w:rsidP="00362CD9">
      <w:r>
        <w:continuationSeparator/>
      </w:r>
    </w:p>
  </w:footnote>
  <w:footnote w:id="1">
    <w:p w14:paraId="48F61FF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3EA44" w14:textId="0AF5F69C" w:rsidR="00F70A87" w:rsidRDefault="00F70A87" w:rsidP="001824B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96B243A"/>
    <w:multiLevelType w:val="hybridMultilevel"/>
    <w:tmpl w:val="19C27BA4"/>
    <w:lvl w:ilvl="0" w:tplc="0C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6" w15:restartNumberingAfterBreak="0">
    <w:nsid w:val="2CE4511D"/>
    <w:multiLevelType w:val="hybridMultilevel"/>
    <w:tmpl w:val="056424F2"/>
    <w:lvl w:ilvl="0" w:tplc="AF5609D0">
      <w:start w:val="1"/>
      <w:numFmt w:val="decimal"/>
      <w:lvlText w:val="%1."/>
      <w:lvlJc w:val="left"/>
      <w:pPr>
        <w:ind w:left="770" w:hanging="360"/>
      </w:pPr>
      <w:rPr>
        <w:rFonts w:asciiTheme="minorHAnsi" w:hAnsiTheme="minorHAnsi" w:cstheme="minorHAnsi" w:hint="default"/>
      </w:r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51671"/>
    <w:multiLevelType w:val="hybridMultilevel"/>
    <w:tmpl w:val="5EC4088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416975"/>
    <w:multiLevelType w:val="hybridMultilevel"/>
    <w:tmpl w:val="A38247AC"/>
    <w:lvl w:ilvl="0" w:tplc="1ADEFE8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1D18CF"/>
    <w:multiLevelType w:val="hybridMultilevel"/>
    <w:tmpl w:val="E55EE83A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7C547E8B"/>
    <w:multiLevelType w:val="hybridMultilevel"/>
    <w:tmpl w:val="220818B8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1594512258">
    <w:abstractNumId w:val="16"/>
  </w:num>
  <w:num w:numId="2" w16cid:durableId="938870103">
    <w:abstractNumId w:val="11"/>
  </w:num>
  <w:num w:numId="3" w16cid:durableId="1970814600">
    <w:abstractNumId w:val="1"/>
  </w:num>
  <w:num w:numId="4" w16cid:durableId="148063120">
    <w:abstractNumId w:val="18"/>
  </w:num>
  <w:num w:numId="5" w16cid:durableId="1654682056">
    <w:abstractNumId w:val="7"/>
  </w:num>
  <w:num w:numId="6" w16cid:durableId="614404735">
    <w:abstractNumId w:val="4"/>
  </w:num>
  <w:num w:numId="7" w16cid:durableId="1256935449">
    <w:abstractNumId w:val="13"/>
  </w:num>
  <w:num w:numId="8" w16cid:durableId="1561280698">
    <w:abstractNumId w:val="12"/>
  </w:num>
  <w:num w:numId="9" w16cid:durableId="2047369517">
    <w:abstractNumId w:val="17"/>
  </w:num>
  <w:num w:numId="10" w16cid:durableId="208223561">
    <w:abstractNumId w:val="3"/>
  </w:num>
  <w:num w:numId="11" w16cid:durableId="181285112">
    <w:abstractNumId w:val="14"/>
  </w:num>
  <w:num w:numId="12" w16cid:durableId="1853110655">
    <w:abstractNumId w:val="9"/>
  </w:num>
  <w:num w:numId="13" w16cid:durableId="178281435">
    <w:abstractNumId w:val="8"/>
  </w:num>
  <w:num w:numId="14" w16cid:durableId="1649699599">
    <w:abstractNumId w:val="2"/>
  </w:num>
  <w:num w:numId="15" w16cid:durableId="1785342079">
    <w:abstractNumId w:val="10"/>
  </w:num>
  <w:num w:numId="16" w16cid:durableId="2021738289">
    <w:abstractNumId w:val="0"/>
  </w:num>
  <w:num w:numId="17" w16cid:durableId="1051343490">
    <w:abstractNumId w:val="19"/>
  </w:num>
  <w:num w:numId="18" w16cid:durableId="1952787183">
    <w:abstractNumId w:val="15"/>
  </w:num>
  <w:num w:numId="19" w16cid:durableId="591277748">
    <w:abstractNumId w:val="21"/>
  </w:num>
  <w:num w:numId="20" w16cid:durableId="1793089835">
    <w:abstractNumId w:val="20"/>
  </w:num>
  <w:num w:numId="21" w16cid:durableId="1266962858">
    <w:abstractNumId w:val="5"/>
  </w:num>
  <w:num w:numId="22" w16cid:durableId="149167877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B31"/>
    <w:rsid w:val="000049D8"/>
    <w:rsid w:val="00014106"/>
    <w:rsid w:val="000150DD"/>
    <w:rsid w:val="00021388"/>
    <w:rsid w:val="00030052"/>
    <w:rsid w:val="00030862"/>
    <w:rsid w:val="0003092C"/>
    <w:rsid w:val="000314BA"/>
    <w:rsid w:val="0003582B"/>
    <w:rsid w:val="00036A03"/>
    <w:rsid w:val="00036B9E"/>
    <w:rsid w:val="00037DF4"/>
    <w:rsid w:val="00042227"/>
    <w:rsid w:val="00045703"/>
    <w:rsid w:val="0004700E"/>
    <w:rsid w:val="00051CAD"/>
    <w:rsid w:val="00057045"/>
    <w:rsid w:val="00060064"/>
    <w:rsid w:val="00062280"/>
    <w:rsid w:val="00063BA6"/>
    <w:rsid w:val="00070C13"/>
    <w:rsid w:val="000715C9"/>
    <w:rsid w:val="00083D27"/>
    <w:rsid w:val="00084F33"/>
    <w:rsid w:val="0009656A"/>
    <w:rsid w:val="000A2D4D"/>
    <w:rsid w:val="000A4126"/>
    <w:rsid w:val="000A77A7"/>
    <w:rsid w:val="000B1707"/>
    <w:rsid w:val="000B27A6"/>
    <w:rsid w:val="000B5F15"/>
    <w:rsid w:val="000B7A1B"/>
    <w:rsid w:val="000C1B3E"/>
    <w:rsid w:val="000C349E"/>
    <w:rsid w:val="000D2502"/>
    <w:rsid w:val="000D5FCB"/>
    <w:rsid w:val="000D72FF"/>
    <w:rsid w:val="000E1DB8"/>
    <w:rsid w:val="000E60C6"/>
    <w:rsid w:val="000F3DEF"/>
    <w:rsid w:val="000F6F53"/>
    <w:rsid w:val="00102229"/>
    <w:rsid w:val="0011000F"/>
    <w:rsid w:val="00110AE7"/>
    <w:rsid w:val="00111E7E"/>
    <w:rsid w:val="00113013"/>
    <w:rsid w:val="00126F5A"/>
    <w:rsid w:val="001327A7"/>
    <w:rsid w:val="00137ABD"/>
    <w:rsid w:val="00146E5F"/>
    <w:rsid w:val="00151182"/>
    <w:rsid w:val="00153666"/>
    <w:rsid w:val="00155C4F"/>
    <w:rsid w:val="0015734A"/>
    <w:rsid w:val="00157B58"/>
    <w:rsid w:val="00164525"/>
    <w:rsid w:val="00177F4D"/>
    <w:rsid w:val="00180DDA"/>
    <w:rsid w:val="001824B1"/>
    <w:rsid w:val="001828B7"/>
    <w:rsid w:val="00183B5B"/>
    <w:rsid w:val="00193868"/>
    <w:rsid w:val="0019760B"/>
    <w:rsid w:val="001A118D"/>
    <w:rsid w:val="001A5B99"/>
    <w:rsid w:val="001A7A01"/>
    <w:rsid w:val="001B2A2D"/>
    <w:rsid w:val="001B41AF"/>
    <w:rsid w:val="001B50FC"/>
    <w:rsid w:val="001B737D"/>
    <w:rsid w:val="001C082E"/>
    <w:rsid w:val="001C2142"/>
    <w:rsid w:val="001C34A2"/>
    <w:rsid w:val="001C44A3"/>
    <w:rsid w:val="001C550E"/>
    <w:rsid w:val="001C5B86"/>
    <w:rsid w:val="001C6B75"/>
    <w:rsid w:val="001C713E"/>
    <w:rsid w:val="001C71BA"/>
    <w:rsid w:val="001C71CB"/>
    <w:rsid w:val="001D4698"/>
    <w:rsid w:val="001D4A8F"/>
    <w:rsid w:val="001D4C2C"/>
    <w:rsid w:val="001D6F67"/>
    <w:rsid w:val="001E0E15"/>
    <w:rsid w:val="001E6E6A"/>
    <w:rsid w:val="001F0501"/>
    <w:rsid w:val="001F1305"/>
    <w:rsid w:val="001F528A"/>
    <w:rsid w:val="001F704E"/>
    <w:rsid w:val="001F724C"/>
    <w:rsid w:val="001F7A64"/>
    <w:rsid w:val="00201722"/>
    <w:rsid w:val="00202EAD"/>
    <w:rsid w:val="00206EC9"/>
    <w:rsid w:val="002125B0"/>
    <w:rsid w:val="00213114"/>
    <w:rsid w:val="002224AF"/>
    <w:rsid w:val="00222B3E"/>
    <w:rsid w:val="002243AD"/>
    <w:rsid w:val="00225153"/>
    <w:rsid w:val="00225D7A"/>
    <w:rsid w:val="00227C0C"/>
    <w:rsid w:val="0023677E"/>
    <w:rsid w:val="002409C1"/>
    <w:rsid w:val="00243228"/>
    <w:rsid w:val="00246944"/>
    <w:rsid w:val="00251483"/>
    <w:rsid w:val="0025448D"/>
    <w:rsid w:val="00255CAA"/>
    <w:rsid w:val="00256E4D"/>
    <w:rsid w:val="00263FA5"/>
    <w:rsid w:val="00264305"/>
    <w:rsid w:val="00265E05"/>
    <w:rsid w:val="0026723C"/>
    <w:rsid w:val="00273462"/>
    <w:rsid w:val="00275918"/>
    <w:rsid w:val="00276629"/>
    <w:rsid w:val="00282172"/>
    <w:rsid w:val="00283C73"/>
    <w:rsid w:val="00291246"/>
    <w:rsid w:val="00295054"/>
    <w:rsid w:val="002957BB"/>
    <w:rsid w:val="002A0346"/>
    <w:rsid w:val="002A0BC3"/>
    <w:rsid w:val="002A2C2D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4F19"/>
    <w:rsid w:val="002D5C0C"/>
    <w:rsid w:val="002E03D1"/>
    <w:rsid w:val="002E5B92"/>
    <w:rsid w:val="002E6B74"/>
    <w:rsid w:val="002E6FCA"/>
    <w:rsid w:val="002F4289"/>
    <w:rsid w:val="002F65CE"/>
    <w:rsid w:val="00300BE0"/>
    <w:rsid w:val="003039D6"/>
    <w:rsid w:val="00304290"/>
    <w:rsid w:val="00304704"/>
    <w:rsid w:val="0031476F"/>
    <w:rsid w:val="0032264B"/>
    <w:rsid w:val="003257C5"/>
    <w:rsid w:val="00330C24"/>
    <w:rsid w:val="0033649C"/>
    <w:rsid w:val="00340775"/>
    <w:rsid w:val="00341E78"/>
    <w:rsid w:val="0034291D"/>
    <w:rsid w:val="00345DD7"/>
    <w:rsid w:val="00346272"/>
    <w:rsid w:val="00346F80"/>
    <w:rsid w:val="00350AA4"/>
    <w:rsid w:val="00356CD0"/>
    <w:rsid w:val="00362CD9"/>
    <w:rsid w:val="003667F4"/>
    <w:rsid w:val="0036703F"/>
    <w:rsid w:val="00373CFB"/>
    <w:rsid w:val="00374629"/>
    <w:rsid w:val="003761CA"/>
    <w:rsid w:val="00377784"/>
    <w:rsid w:val="00377F30"/>
    <w:rsid w:val="00380DAF"/>
    <w:rsid w:val="00383493"/>
    <w:rsid w:val="0038453A"/>
    <w:rsid w:val="00384AE0"/>
    <w:rsid w:val="003926D8"/>
    <w:rsid w:val="00395FDB"/>
    <w:rsid w:val="003961DA"/>
    <w:rsid w:val="003972CE"/>
    <w:rsid w:val="003B28F5"/>
    <w:rsid w:val="003B4313"/>
    <w:rsid w:val="003B7B7D"/>
    <w:rsid w:val="003C54CB"/>
    <w:rsid w:val="003C7A2A"/>
    <w:rsid w:val="003D2DC1"/>
    <w:rsid w:val="003D69D0"/>
    <w:rsid w:val="003E2439"/>
    <w:rsid w:val="003E6710"/>
    <w:rsid w:val="003F2918"/>
    <w:rsid w:val="003F430E"/>
    <w:rsid w:val="003F4457"/>
    <w:rsid w:val="003F5A87"/>
    <w:rsid w:val="0040157F"/>
    <w:rsid w:val="00401EF2"/>
    <w:rsid w:val="004105B9"/>
    <w:rsid w:val="0041088C"/>
    <w:rsid w:val="00412DD0"/>
    <w:rsid w:val="00420A38"/>
    <w:rsid w:val="00431B19"/>
    <w:rsid w:val="004415AE"/>
    <w:rsid w:val="00444C4A"/>
    <w:rsid w:val="00444DF5"/>
    <w:rsid w:val="0045169E"/>
    <w:rsid w:val="0045738E"/>
    <w:rsid w:val="004661AD"/>
    <w:rsid w:val="004728CA"/>
    <w:rsid w:val="00472F0F"/>
    <w:rsid w:val="00485511"/>
    <w:rsid w:val="00487C2D"/>
    <w:rsid w:val="00496152"/>
    <w:rsid w:val="004A13CE"/>
    <w:rsid w:val="004A2C24"/>
    <w:rsid w:val="004A6C1D"/>
    <w:rsid w:val="004B3365"/>
    <w:rsid w:val="004C0116"/>
    <w:rsid w:val="004C499E"/>
    <w:rsid w:val="004C79FA"/>
    <w:rsid w:val="004C7AE4"/>
    <w:rsid w:val="004D065E"/>
    <w:rsid w:val="004D1D85"/>
    <w:rsid w:val="004D3C3A"/>
    <w:rsid w:val="004D6BBC"/>
    <w:rsid w:val="004E15AC"/>
    <w:rsid w:val="004E1CD1"/>
    <w:rsid w:val="004F116C"/>
    <w:rsid w:val="004F7EFC"/>
    <w:rsid w:val="00506C9F"/>
    <w:rsid w:val="005107EB"/>
    <w:rsid w:val="00521345"/>
    <w:rsid w:val="005246C7"/>
    <w:rsid w:val="00524CDE"/>
    <w:rsid w:val="00526DF0"/>
    <w:rsid w:val="0052787E"/>
    <w:rsid w:val="00536281"/>
    <w:rsid w:val="00545CC4"/>
    <w:rsid w:val="0055152E"/>
    <w:rsid w:val="00551FFF"/>
    <w:rsid w:val="005521B2"/>
    <w:rsid w:val="005607A2"/>
    <w:rsid w:val="0057198B"/>
    <w:rsid w:val="005735BC"/>
    <w:rsid w:val="00573CFE"/>
    <w:rsid w:val="00580AE1"/>
    <w:rsid w:val="005818D7"/>
    <w:rsid w:val="00584874"/>
    <w:rsid w:val="005903AA"/>
    <w:rsid w:val="00591C5D"/>
    <w:rsid w:val="00594F9E"/>
    <w:rsid w:val="0059582C"/>
    <w:rsid w:val="00595F37"/>
    <w:rsid w:val="005969F2"/>
    <w:rsid w:val="00596A43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09B9"/>
    <w:rsid w:val="005E262D"/>
    <w:rsid w:val="005E26E8"/>
    <w:rsid w:val="005E5347"/>
    <w:rsid w:val="005E5DB7"/>
    <w:rsid w:val="005E6AA4"/>
    <w:rsid w:val="005F23D3"/>
    <w:rsid w:val="005F7E20"/>
    <w:rsid w:val="00605DB5"/>
    <w:rsid w:val="00605E43"/>
    <w:rsid w:val="006153BB"/>
    <w:rsid w:val="0062385C"/>
    <w:rsid w:val="0062636C"/>
    <w:rsid w:val="006272BE"/>
    <w:rsid w:val="00633B7C"/>
    <w:rsid w:val="006348B5"/>
    <w:rsid w:val="0064166E"/>
    <w:rsid w:val="00654E88"/>
    <w:rsid w:val="00657EBE"/>
    <w:rsid w:val="00664073"/>
    <w:rsid w:val="006652C3"/>
    <w:rsid w:val="00677EFC"/>
    <w:rsid w:val="00682FA7"/>
    <w:rsid w:val="0068674B"/>
    <w:rsid w:val="00691FD0"/>
    <w:rsid w:val="00692148"/>
    <w:rsid w:val="006946C1"/>
    <w:rsid w:val="006A1A1E"/>
    <w:rsid w:val="006A2887"/>
    <w:rsid w:val="006A4766"/>
    <w:rsid w:val="006B61F1"/>
    <w:rsid w:val="006B6546"/>
    <w:rsid w:val="006C16F1"/>
    <w:rsid w:val="006C5948"/>
    <w:rsid w:val="006D1978"/>
    <w:rsid w:val="006D3FD5"/>
    <w:rsid w:val="006D48F2"/>
    <w:rsid w:val="006F2A74"/>
    <w:rsid w:val="006F73BE"/>
    <w:rsid w:val="006F78B1"/>
    <w:rsid w:val="006F7F3D"/>
    <w:rsid w:val="007000D4"/>
    <w:rsid w:val="00704BD1"/>
    <w:rsid w:val="007118F5"/>
    <w:rsid w:val="00711962"/>
    <w:rsid w:val="007129CE"/>
    <w:rsid w:val="00712AA4"/>
    <w:rsid w:val="007146C4"/>
    <w:rsid w:val="007158B9"/>
    <w:rsid w:val="00721AA1"/>
    <w:rsid w:val="00724B67"/>
    <w:rsid w:val="00725F14"/>
    <w:rsid w:val="0072766E"/>
    <w:rsid w:val="00741702"/>
    <w:rsid w:val="00743067"/>
    <w:rsid w:val="00743461"/>
    <w:rsid w:val="00752F10"/>
    <w:rsid w:val="007547F8"/>
    <w:rsid w:val="00765622"/>
    <w:rsid w:val="00770B6C"/>
    <w:rsid w:val="00782801"/>
    <w:rsid w:val="007835C3"/>
    <w:rsid w:val="00783FEA"/>
    <w:rsid w:val="00787808"/>
    <w:rsid w:val="007903DF"/>
    <w:rsid w:val="00790797"/>
    <w:rsid w:val="00791F40"/>
    <w:rsid w:val="00794444"/>
    <w:rsid w:val="0079498D"/>
    <w:rsid w:val="00797B62"/>
    <w:rsid w:val="007A12F5"/>
    <w:rsid w:val="007A1328"/>
    <w:rsid w:val="007A395D"/>
    <w:rsid w:val="007A793C"/>
    <w:rsid w:val="007B187A"/>
    <w:rsid w:val="007B26A7"/>
    <w:rsid w:val="007B6AB1"/>
    <w:rsid w:val="007B6BD5"/>
    <w:rsid w:val="007C1E08"/>
    <w:rsid w:val="007C346C"/>
    <w:rsid w:val="007C79DE"/>
    <w:rsid w:val="007E0258"/>
    <w:rsid w:val="007E63EF"/>
    <w:rsid w:val="007E6479"/>
    <w:rsid w:val="007E72B1"/>
    <w:rsid w:val="007E7E2A"/>
    <w:rsid w:val="00801B9F"/>
    <w:rsid w:val="0080294B"/>
    <w:rsid w:val="00811972"/>
    <w:rsid w:val="008156F7"/>
    <w:rsid w:val="00821D33"/>
    <w:rsid w:val="0082480E"/>
    <w:rsid w:val="0083208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7434C"/>
    <w:rsid w:val="0088251C"/>
    <w:rsid w:val="00886A54"/>
    <w:rsid w:val="0089181D"/>
    <w:rsid w:val="008A07B9"/>
    <w:rsid w:val="008A356F"/>
    <w:rsid w:val="008A4653"/>
    <w:rsid w:val="008A4717"/>
    <w:rsid w:val="008A50CC"/>
    <w:rsid w:val="008B1474"/>
    <w:rsid w:val="008B3040"/>
    <w:rsid w:val="008B330B"/>
    <w:rsid w:val="008B5D90"/>
    <w:rsid w:val="008B6031"/>
    <w:rsid w:val="008C1B28"/>
    <w:rsid w:val="008C4BCE"/>
    <w:rsid w:val="008C51F1"/>
    <w:rsid w:val="008C6A0E"/>
    <w:rsid w:val="008D0CD7"/>
    <w:rsid w:val="008D115F"/>
    <w:rsid w:val="008D1694"/>
    <w:rsid w:val="008D4180"/>
    <w:rsid w:val="008D79CB"/>
    <w:rsid w:val="008E475A"/>
    <w:rsid w:val="008F03DB"/>
    <w:rsid w:val="008F07BC"/>
    <w:rsid w:val="008F0C16"/>
    <w:rsid w:val="008F3298"/>
    <w:rsid w:val="008F4C5B"/>
    <w:rsid w:val="00903139"/>
    <w:rsid w:val="00913F14"/>
    <w:rsid w:val="0092692B"/>
    <w:rsid w:val="00930561"/>
    <w:rsid w:val="0093101D"/>
    <w:rsid w:val="0093367B"/>
    <w:rsid w:val="00935B48"/>
    <w:rsid w:val="009427A7"/>
    <w:rsid w:val="00943E9C"/>
    <w:rsid w:val="00953292"/>
    <w:rsid w:val="009536AE"/>
    <w:rsid w:val="00953F4D"/>
    <w:rsid w:val="00957808"/>
    <w:rsid w:val="00960BB8"/>
    <w:rsid w:val="00964B65"/>
    <w:rsid w:val="00964F5C"/>
    <w:rsid w:val="00965F4F"/>
    <w:rsid w:val="00966163"/>
    <w:rsid w:val="009679C2"/>
    <w:rsid w:val="00967D61"/>
    <w:rsid w:val="00967FB6"/>
    <w:rsid w:val="0097122F"/>
    <w:rsid w:val="00973B57"/>
    <w:rsid w:val="00974218"/>
    <w:rsid w:val="00975900"/>
    <w:rsid w:val="009831C0"/>
    <w:rsid w:val="00987FF9"/>
    <w:rsid w:val="0099161D"/>
    <w:rsid w:val="00992630"/>
    <w:rsid w:val="009926AB"/>
    <w:rsid w:val="00993739"/>
    <w:rsid w:val="00995B00"/>
    <w:rsid w:val="009968C4"/>
    <w:rsid w:val="00996F39"/>
    <w:rsid w:val="0099701D"/>
    <w:rsid w:val="009A09D6"/>
    <w:rsid w:val="009A1C08"/>
    <w:rsid w:val="009A63BB"/>
    <w:rsid w:val="009A7B4B"/>
    <w:rsid w:val="009B0B94"/>
    <w:rsid w:val="009D3FE8"/>
    <w:rsid w:val="009D4E2C"/>
    <w:rsid w:val="009E0242"/>
    <w:rsid w:val="009E0958"/>
    <w:rsid w:val="009F4490"/>
    <w:rsid w:val="009F5351"/>
    <w:rsid w:val="009F70F9"/>
    <w:rsid w:val="00A01282"/>
    <w:rsid w:val="00A01BE4"/>
    <w:rsid w:val="00A0389B"/>
    <w:rsid w:val="00A04DC3"/>
    <w:rsid w:val="00A07033"/>
    <w:rsid w:val="00A20462"/>
    <w:rsid w:val="00A20C3D"/>
    <w:rsid w:val="00A230C4"/>
    <w:rsid w:val="00A249C9"/>
    <w:rsid w:val="00A27219"/>
    <w:rsid w:val="00A33A3C"/>
    <w:rsid w:val="00A34C9B"/>
    <w:rsid w:val="00A42686"/>
    <w:rsid w:val="00A446C9"/>
    <w:rsid w:val="00A44C18"/>
    <w:rsid w:val="00A46087"/>
    <w:rsid w:val="00A472C6"/>
    <w:rsid w:val="00A52F18"/>
    <w:rsid w:val="00A635D6"/>
    <w:rsid w:val="00A6602E"/>
    <w:rsid w:val="00A721FB"/>
    <w:rsid w:val="00A724C2"/>
    <w:rsid w:val="00A72695"/>
    <w:rsid w:val="00A73AE5"/>
    <w:rsid w:val="00A75C88"/>
    <w:rsid w:val="00A82D4B"/>
    <w:rsid w:val="00A8553A"/>
    <w:rsid w:val="00A9190D"/>
    <w:rsid w:val="00A93AED"/>
    <w:rsid w:val="00AA73CB"/>
    <w:rsid w:val="00AB623B"/>
    <w:rsid w:val="00AC0E3B"/>
    <w:rsid w:val="00AC22E2"/>
    <w:rsid w:val="00AC4AE6"/>
    <w:rsid w:val="00AC6440"/>
    <w:rsid w:val="00AD390E"/>
    <w:rsid w:val="00AD5682"/>
    <w:rsid w:val="00AD620F"/>
    <w:rsid w:val="00AE1319"/>
    <w:rsid w:val="00AE34BB"/>
    <w:rsid w:val="00AF0AA3"/>
    <w:rsid w:val="00B005C7"/>
    <w:rsid w:val="00B03E3A"/>
    <w:rsid w:val="00B10EFD"/>
    <w:rsid w:val="00B11A74"/>
    <w:rsid w:val="00B226F2"/>
    <w:rsid w:val="00B267F1"/>
    <w:rsid w:val="00B274DF"/>
    <w:rsid w:val="00B32343"/>
    <w:rsid w:val="00B33B75"/>
    <w:rsid w:val="00B33DE0"/>
    <w:rsid w:val="00B46A32"/>
    <w:rsid w:val="00B53656"/>
    <w:rsid w:val="00B551EA"/>
    <w:rsid w:val="00B55263"/>
    <w:rsid w:val="00B56BDF"/>
    <w:rsid w:val="00B62566"/>
    <w:rsid w:val="00B631ED"/>
    <w:rsid w:val="00B640E1"/>
    <w:rsid w:val="00B65812"/>
    <w:rsid w:val="00B66D0C"/>
    <w:rsid w:val="00B71E5C"/>
    <w:rsid w:val="00B73D27"/>
    <w:rsid w:val="00B76607"/>
    <w:rsid w:val="00B8483F"/>
    <w:rsid w:val="00B85CD6"/>
    <w:rsid w:val="00B87310"/>
    <w:rsid w:val="00B90A27"/>
    <w:rsid w:val="00B94C58"/>
    <w:rsid w:val="00B9554D"/>
    <w:rsid w:val="00B96BF6"/>
    <w:rsid w:val="00BA4059"/>
    <w:rsid w:val="00BB2B9F"/>
    <w:rsid w:val="00BB7D9E"/>
    <w:rsid w:val="00BC2334"/>
    <w:rsid w:val="00BC2739"/>
    <w:rsid w:val="00BC6B32"/>
    <w:rsid w:val="00BD0CE5"/>
    <w:rsid w:val="00BD3CB8"/>
    <w:rsid w:val="00BD4E08"/>
    <w:rsid w:val="00BD4E6F"/>
    <w:rsid w:val="00BD5F9C"/>
    <w:rsid w:val="00BE050C"/>
    <w:rsid w:val="00BF32F0"/>
    <w:rsid w:val="00BF331F"/>
    <w:rsid w:val="00BF4DCE"/>
    <w:rsid w:val="00BF679B"/>
    <w:rsid w:val="00C05CE5"/>
    <w:rsid w:val="00C10453"/>
    <w:rsid w:val="00C14228"/>
    <w:rsid w:val="00C149C1"/>
    <w:rsid w:val="00C15479"/>
    <w:rsid w:val="00C1734F"/>
    <w:rsid w:val="00C17848"/>
    <w:rsid w:val="00C17E3D"/>
    <w:rsid w:val="00C20D6A"/>
    <w:rsid w:val="00C20FE5"/>
    <w:rsid w:val="00C21701"/>
    <w:rsid w:val="00C30107"/>
    <w:rsid w:val="00C308A5"/>
    <w:rsid w:val="00C3282D"/>
    <w:rsid w:val="00C356DD"/>
    <w:rsid w:val="00C44C8F"/>
    <w:rsid w:val="00C4711F"/>
    <w:rsid w:val="00C5147E"/>
    <w:rsid w:val="00C6171E"/>
    <w:rsid w:val="00C65599"/>
    <w:rsid w:val="00C7056B"/>
    <w:rsid w:val="00C71A1B"/>
    <w:rsid w:val="00C75027"/>
    <w:rsid w:val="00C8223F"/>
    <w:rsid w:val="00C908B7"/>
    <w:rsid w:val="00C959A0"/>
    <w:rsid w:val="00CA37BE"/>
    <w:rsid w:val="00CA6F2C"/>
    <w:rsid w:val="00CB1A74"/>
    <w:rsid w:val="00CB43F9"/>
    <w:rsid w:val="00CD1FE1"/>
    <w:rsid w:val="00CD5BCF"/>
    <w:rsid w:val="00CD6A13"/>
    <w:rsid w:val="00CE0E82"/>
    <w:rsid w:val="00CE689F"/>
    <w:rsid w:val="00CF0160"/>
    <w:rsid w:val="00CF0D9D"/>
    <w:rsid w:val="00CF1871"/>
    <w:rsid w:val="00D01874"/>
    <w:rsid w:val="00D019CE"/>
    <w:rsid w:val="00D05D67"/>
    <w:rsid w:val="00D1133E"/>
    <w:rsid w:val="00D17A34"/>
    <w:rsid w:val="00D231FB"/>
    <w:rsid w:val="00D23A75"/>
    <w:rsid w:val="00D26628"/>
    <w:rsid w:val="00D276F2"/>
    <w:rsid w:val="00D32F21"/>
    <w:rsid w:val="00D332B3"/>
    <w:rsid w:val="00D3644B"/>
    <w:rsid w:val="00D36963"/>
    <w:rsid w:val="00D37D1D"/>
    <w:rsid w:val="00D44DD1"/>
    <w:rsid w:val="00D51455"/>
    <w:rsid w:val="00D55207"/>
    <w:rsid w:val="00D728D8"/>
    <w:rsid w:val="00D750E5"/>
    <w:rsid w:val="00D81801"/>
    <w:rsid w:val="00D87963"/>
    <w:rsid w:val="00D929C1"/>
    <w:rsid w:val="00D92B45"/>
    <w:rsid w:val="00D95962"/>
    <w:rsid w:val="00DB1028"/>
    <w:rsid w:val="00DB334B"/>
    <w:rsid w:val="00DC01B9"/>
    <w:rsid w:val="00DC2595"/>
    <w:rsid w:val="00DC2952"/>
    <w:rsid w:val="00DC2CB3"/>
    <w:rsid w:val="00DC389B"/>
    <w:rsid w:val="00DC3BF1"/>
    <w:rsid w:val="00DE2FEE"/>
    <w:rsid w:val="00DF1467"/>
    <w:rsid w:val="00DF1B97"/>
    <w:rsid w:val="00DF342A"/>
    <w:rsid w:val="00E00BE9"/>
    <w:rsid w:val="00E05D3E"/>
    <w:rsid w:val="00E160C3"/>
    <w:rsid w:val="00E16B00"/>
    <w:rsid w:val="00E22A11"/>
    <w:rsid w:val="00E300F6"/>
    <w:rsid w:val="00E31E5C"/>
    <w:rsid w:val="00E44DD2"/>
    <w:rsid w:val="00E456B6"/>
    <w:rsid w:val="00E558C3"/>
    <w:rsid w:val="00E55927"/>
    <w:rsid w:val="00E55DD4"/>
    <w:rsid w:val="00E56692"/>
    <w:rsid w:val="00E56DAB"/>
    <w:rsid w:val="00E56EA3"/>
    <w:rsid w:val="00E60540"/>
    <w:rsid w:val="00E61877"/>
    <w:rsid w:val="00E61FA9"/>
    <w:rsid w:val="00E62A82"/>
    <w:rsid w:val="00E70D5E"/>
    <w:rsid w:val="00E7406C"/>
    <w:rsid w:val="00E82B73"/>
    <w:rsid w:val="00E844B2"/>
    <w:rsid w:val="00E850BF"/>
    <w:rsid w:val="00E85DFB"/>
    <w:rsid w:val="00E87285"/>
    <w:rsid w:val="00E8777F"/>
    <w:rsid w:val="00E912A6"/>
    <w:rsid w:val="00E92562"/>
    <w:rsid w:val="00EA4844"/>
    <w:rsid w:val="00EA4D9C"/>
    <w:rsid w:val="00EA5A97"/>
    <w:rsid w:val="00EB2248"/>
    <w:rsid w:val="00EB48B0"/>
    <w:rsid w:val="00EB75EE"/>
    <w:rsid w:val="00EB780C"/>
    <w:rsid w:val="00EC0170"/>
    <w:rsid w:val="00ED0A72"/>
    <w:rsid w:val="00ED3965"/>
    <w:rsid w:val="00EE009F"/>
    <w:rsid w:val="00EE20F8"/>
    <w:rsid w:val="00EE3CC5"/>
    <w:rsid w:val="00EE4C1D"/>
    <w:rsid w:val="00EF3685"/>
    <w:rsid w:val="00F0427C"/>
    <w:rsid w:val="00F04350"/>
    <w:rsid w:val="00F06674"/>
    <w:rsid w:val="00F0781F"/>
    <w:rsid w:val="00F133DB"/>
    <w:rsid w:val="00F159EB"/>
    <w:rsid w:val="00F25BF4"/>
    <w:rsid w:val="00F267DB"/>
    <w:rsid w:val="00F273BB"/>
    <w:rsid w:val="00F33BB3"/>
    <w:rsid w:val="00F46F6F"/>
    <w:rsid w:val="00F55C76"/>
    <w:rsid w:val="00F60608"/>
    <w:rsid w:val="00F610AA"/>
    <w:rsid w:val="00F62217"/>
    <w:rsid w:val="00F63267"/>
    <w:rsid w:val="00F63AC7"/>
    <w:rsid w:val="00F63E25"/>
    <w:rsid w:val="00F67A27"/>
    <w:rsid w:val="00F70A87"/>
    <w:rsid w:val="00F71744"/>
    <w:rsid w:val="00F765C8"/>
    <w:rsid w:val="00F90C67"/>
    <w:rsid w:val="00F90D44"/>
    <w:rsid w:val="00F92D8C"/>
    <w:rsid w:val="00F97689"/>
    <w:rsid w:val="00FA163B"/>
    <w:rsid w:val="00FA70FD"/>
    <w:rsid w:val="00FA7A5A"/>
    <w:rsid w:val="00FB17A9"/>
    <w:rsid w:val="00FB2511"/>
    <w:rsid w:val="00FB3298"/>
    <w:rsid w:val="00FB527C"/>
    <w:rsid w:val="00FB6F75"/>
    <w:rsid w:val="00FC0EB3"/>
    <w:rsid w:val="00FD5A5A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E1DB8"/>
    <w:rPr>
      <w:color w:val="605E5C"/>
      <w:shd w:val="clear" w:color="auto" w:fill="E1DFDD"/>
    </w:rPr>
  </w:style>
  <w:style w:type="paragraph" w:customStyle="1" w:styleId="Default">
    <w:name w:val="Default"/>
    <w:rsid w:val="0019760B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1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80BE0E-19A5-45CF-8961-8410C069C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DAFA2D1A-D810-40C0-8D9A-592E8F21F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13</cp:revision>
  <cp:lastPrinted>2021-02-01T00:01:00Z</cp:lastPrinted>
  <dcterms:created xsi:type="dcterms:W3CDTF">2024-07-16T10:54:00Z</dcterms:created>
  <dcterms:modified xsi:type="dcterms:W3CDTF">2024-08-30T08:42:00Z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