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5302FD" w14:textId="48E3CBBA" w:rsidR="00420A38" w:rsidRPr="007A395D" w:rsidRDefault="00420A38" w:rsidP="000049D8">
      <w:pPr>
        <w:pStyle w:val="Header"/>
        <w:tabs>
          <w:tab w:val="clear" w:pos="9639"/>
          <w:tab w:val="right" w:pos="5954"/>
        </w:tabs>
        <w:spacing w:after="240"/>
        <w:jc w:val="right"/>
        <w:rPr>
          <w:rFonts w:ascii="Calibri" w:hAnsi="Calibri"/>
        </w:rPr>
      </w:pPr>
      <w:r w:rsidRPr="007A395D">
        <w:rPr>
          <w:rFonts w:ascii="Calibri" w:hAnsi="Calibri"/>
        </w:rPr>
        <w:t>Input paper</w:t>
      </w:r>
      <w:r w:rsidR="00037DF4" w:rsidRPr="007A395D">
        <w:rPr>
          <w:rFonts w:ascii="Calibri" w:hAnsi="Calibri"/>
        </w:rPr>
        <w:t xml:space="preserve">: </w:t>
      </w:r>
      <w:r w:rsidRPr="007A395D">
        <w:rPr>
          <w:rStyle w:val="FootnoteReference"/>
          <w:rFonts w:ascii="Calibri" w:hAnsi="Calibri"/>
          <w:sz w:val="22"/>
          <w:vertAlign w:val="superscript"/>
        </w:rPr>
        <w:footnoteReference w:id="2"/>
      </w:r>
      <w:r w:rsidR="000049D8" w:rsidRPr="007A395D">
        <w:rPr>
          <w:rFonts w:ascii="Calibri" w:hAnsi="Calibri"/>
        </w:rPr>
        <w:t xml:space="preserve">  </w:t>
      </w:r>
      <w:r w:rsidR="009709DA">
        <w:rPr>
          <w:rFonts w:ascii="Calibri" w:hAnsi="Calibri"/>
        </w:rPr>
        <w:t>VTS</w:t>
      </w:r>
      <w:r w:rsidR="00215BC5">
        <w:rPr>
          <w:rFonts w:ascii="Calibri" w:hAnsi="Calibri"/>
        </w:rPr>
        <w:t>5</w:t>
      </w:r>
      <w:r w:rsidR="00C76ED4">
        <w:rPr>
          <w:rFonts w:ascii="Calibri" w:hAnsi="Calibri"/>
        </w:rPr>
        <w:t>6</w:t>
      </w:r>
      <w:r w:rsidRPr="007A395D">
        <w:rPr>
          <w:rFonts w:ascii="Calibri" w:hAnsi="Calibri"/>
        </w:rPr>
        <w:t>-</w:t>
      </w:r>
      <w:r w:rsidR="00255234">
        <w:rPr>
          <w:rFonts w:ascii="Calibri" w:hAnsi="Calibri"/>
        </w:rPr>
        <w:t>10.1.3</w:t>
      </w:r>
    </w:p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0056C39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Input paper for the following Committee(s): </w:t>
      </w:r>
      <w:r w:rsidRPr="007A395D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>check as appropriate</w:t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57D26C8C" w:rsidR="0080294B" w:rsidRPr="007A395D" w:rsidRDefault="0080294B" w:rsidP="00037DF4">
      <w:pPr>
        <w:pStyle w:val="BodyText"/>
        <w:tabs>
          <w:tab w:val="left" w:pos="1843"/>
        </w:tabs>
        <w:rPr>
          <w:rFonts w:ascii="Calibri" w:hAnsi="Calibri" w:cs="Arial"/>
          <w:b/>
          <w:sz w:val="24"/>
          <w:szCs w:val="24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ENG</w:t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</w:rPr>
        <w:tab/>
      </w:r>
      <w:r w:rsidRPr="007A395D">
        <w:rPr>
          <w:rFonts w:ascii="Calibri" w:hAnsi="Calibri" w:cs="Arial"/>
          <w:b/>
          <w:sz w:val="24"/>
          <w:szCs w:val="24"/>
        </w:rPr>
        <w:t>□</w:t>
      </w:r>
      <w:r w:rsidRPr="007A395D">
        <w:rPr>
          <w:rFonts w:ascii="Calibri" w:hAnsi="Calibri" w:cs="Arial"/>
          <w:sz w:val="24"/>
          <w:szCs w:val="24"/>
        </w:rPr>
        <w:t xml:space="preserve">  </w:t>
      </w:r>
      <w:r w:rsidRPr="007A395D">
        <w:rPr>
          <w:rFonts w:ascii="Calibri" w:hAnsi="Calibri" w:cs="Arial"/>
        </w:rPr>
        <w:t>PAP</w:t>
      </w:r>
      <w:r w:rsidRPr="007A395D">
        <w:rPr>
          <w:rFonts w:ascii="Calibri" w:hAnsi="Calibri" w:cs="Arial"/>
          <w:sz w:val="24"/>
          <w:szCs w:val="24"/>
        </w:rPr>
        <w:tab/>
      </w:r>
      <w:r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04F09" w:rsidRPr="00E04F09">
        <w:rPr>
          <w:rFonts w:ascii="Calibri" w:hAnsi="Calibri" w:cs="Arial"/>
          <w:bCs/>
          <w:sz w:val="24"/>
          <w:szCs w:val="24"/>
        </w:rPr>
        <w:t>X</w:t>
      </w:r>
      <w:r w:rsidRPr="00E04F09">
        <w:rPr>
          <w:rFonts w:ascii="Calibri" w:hAnsi="Calibri" w:cs="Arial"/>
          <w:bCs/>
          <w:sz w:val="24"/>
          <w:szCs w:val="24"/>
        </w:rPr>
        <w:t xml:space="preserve"> </w:t>
      </w:r>
      <w:r w:rsidRPr="007A395D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1E1649E6" w:rsidR="0080294B" w:rsidRPr="007A395D" w:rsidRDefault="009709DA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Pr="00E04F09">
        <w:rPr>
          <w:rFonts w:ascii="Calibri" w:hAnsi="Calibri" w:cs="Arial"/>
          <w:bCs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200241" w:rsidRPr="007A395D"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4076FE3B" w:rsidR="00A446C9" w:rsidRPr="007A395D" w:rsidRDefault="00A446C9" w:rsidP="00255234">
      <w:pPr>
        <w:pStyle w:val="BodyText"/>
        <w:tabs>
          <w:tab w:val="left" w:pos="2835"/>
          <w:tab w:val="left" w:pos="2880"/>
          <w:tab w:val="left" w:pos="3600"/>
          <w:tab w:val="left" w:pos="7500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Style w:val="FootnoteReference"/>
          <w:rFonts w:ascii="Calibri" w:hAnsi="Calibri"/>
          <w:sz w:val="22"/>
          <w:vertAlign w:val="superscript"/>
        </w:rPr>
        <w:footnoteReference w:id="3"/>
      </w:r>
      <w:r w:rsidR="001C44A3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F526B">
        <w:rPr>
          <w:rFonts w:ascii="Calibri" w:hAnsi="Calibri"/>
        </w:rPr>
        <w:t>10.1</w:t>
      </w:r>
      <w:r w:rsidR="00255234">
        <w:rPr>
          <w:rFonts w:ascii="Calibri" w:hAnsi="Calibri"/>
        </w:rPr>
        <w:tab/>
      </w:r>
    </w:p>
    <w:p w14:paraId="1AB3E246" w14:textId="747F40DD" w:rsidR="00A446C9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 xml:space="preserve">Technical Domain / </w:t>
      </w:r>
      <w:r w:rsidR="00A446C9" w:rsidRPr="007A395D">
        <w:rPr>
          <w:rFonts w:ascii="Calibri" w:hAnsi="Calibri"/>
        </w:rPr>
        <w:t>Task Number</w:t>
      </w:r>
      <w:r w:rsidR="00037DF4" w:rsidRPr="007A395D">
        <w:rPr>
          <w:rFonts w:ascii="Calibri" w:hAnsi="Calibri"/>
        </w:rPr>
        <w:t xml:space="preserve"> </w:t>
      </w:r>
      <w:r w:rsidR="00037DF4" w:rsidRPr="007A395D">
        <w:rPr>
          <w:rFonts w:ascii="Calibri" w:hAnsi="Calibri"/>
          <w:vertAlign w:val="superscript"/>
        </w:rPr>
        <w:t>2</w:t>
      </w:r>
      <w:r w:rsidR="001C44A3" w:rsidRPr="007A395D">
        <w:rPr>
          <w:rFonts w:ascii="Calibri" w:hAnsi="Calibri"/>
        </w:rPr>
        <w:tab/>
      </w:r>
      <w:r w:rsidR="008F526B">
        <w:rPr>
          <w:rFonts w:ascii="Calibri" w:hAnsi="Calibri"/>
        </w:rPr>
        <w:t>Task 3.</w:t>
      </w:r>
      <w:r w:rsidR="002664DA">
        <w:rPr>
          <w:rFonts w:ascii="Calibri" w:hAnsi="Calibri"/>
        </w:rPr>
        <w:t>8.</w:t>
      </w:r>
      <w:r w:rsidR="007106D1">
        <w:rPr>
          <w:rFonts w:ascii="Calibri" w:hAnsi="Calibri"/>
        </w:rPr>
        <w:t>7c</w:t>
      </w:r>
      <w:r w:rsidR="002664DA">
        <w:rPr>
          <w:rFonts w:ascii="Calibri" w:hAnsi="Calibri"/>
        </w:rPr>
        <w:t xml:space="preserve"> – Review of </w:t>
      </w:r>
      <w:r w:rsidR="007106D1">
        <w:rPr>
          <w:rFonts w:ascii="Calibri" w:hAnsi="Calibri"/>
        </w:rPr>
        <w:t xml:space="preserve">IALA Model Course C0103-5 </w:t>
      </w:r>
    </w:p>
    <w:p w14:paraId="01FC5420" w14:textId="65BF48D9" w:rsidR="00362CD9" w:rsidRPr="007A395D" w:rsidRDefault="00362CD9" w:rsidP="00FE5674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1A1A55">
        <w:rPr>
          <w:rFonts w:ascii="Calibri" w:hAnsi="Calibri"/>
        </w:rPr>
        <w:t>J Carson-Jackson, Chair</w:t>
      </w:r>
      <w:r w:rsidR="004343FA">
        <w:rPr>
          <w:rFonts w:ascii="Calibri" w:hAnsi="Calibri"/>
        </w:rPr>
        <w:t>, WG3</w:t>
      </w:r>
    </w:p>
    <w:p w14:paraId="60BCC120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834080C" w14:textId="167C68C7" w:rsidR="00A446C9" w:rsidRPr="00605E43" w:rsidRDefault="00A226D3" w:rsidP="00A446C9">
      <w:pPr>
        <w:pStyle w:val="Title"/>
        <w:rPr>
          <w:rFonts w:ascii="Calibri" w:hAnsi="Calibri"/>
          <w:color w:val="0070C0"/>
        </w:rPr>
      </w:pPr>
      <w:bookmarkStart w:id="0" w:name="_Hlk175742661"/>
      <w:r>
        <w:rPr>
          <w:rFonts w:ascii="Calibri" w:hAnsi="Calibri"/>
          <w:color w:val="0070C0"/>
        </w:rPr>
        <w:t xml:space="preserve">Review of C0103-5 </w:t>
      </w:r>
      <w:r w:rsidR="00903791">
        <w:rPr>
          <w:rFonts w:ascii="Calibri" w:hAnsi="Calibri"/>
          <w:color w:val="0070C0"/>
        </w:rPr>
        <w:t>– The Revalidation process for VTS Qualifications and Certification</w:t>
      </w:r>
    </w:p>
    <w:bookmarkEnd w:id="0"/>
    <w:p w14:paraId="0F258596" w14:textId="50FB6E37" w:rsidR="00A446C9" w:rsidRPr="00605E43" w:rsidRDefault="00A446C9" w:rsidP="00605E43">
      <w:pPr>
        <w:pStyle w:val="Heading1"/>
      </w:pPr>
      <w:r w:rsidRPr="00605E43">
        <w:t>Summary</w:t>
      </w:r>
    </w:p>
    <w:p w14:paraId="3C575A26" w14:textId="77777777" w:rsidR="001C44A3" w:rsidRPr="00605E43" w:rsidRDefault="00BD4E6F" w:rsidP="00605E43">
      <w:pPr>
        <w:pStyle w:val="Heading2"/>
      </w:pPr>
      <w:r w:rsidRPr="00605E43">
        <w:t>Purpose</w:t>
      </w:r>
      <w:r w:rsidR="004D1D85" w:rsidRPr="00605E43">
        <w:t xml:space="preserve"> of the document</w:t>
      </w:r>
    </w:p>
    <w:p w14:paraId="7E2A4642" w14:textId="0BB0A06F" w:rsidR="00E55927" w:rsidRPr="007A395D" w:rsidRDefault="004343FA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To brief the participants of VTS56 on the </w:t>
      </w:r>
      <w:r w:rsidR="001A1A55">
        <w:rPr>
          <w:rFonts w:ascii="Calibri" w:hAnsi="Calibri"/>
        </w:rPr>
        <w:t>formal commencement of the review of C0103-5</w:t>
      </w:r>
      <w:r w:rsidR="00A705C7">
        <w:rPr>
          <w:rFonts w:ascii="Calibri" w:hAnsi="Calibri"/>
        </w:rPr>
        <w:t>, noting that this is the final element to be reviewed in the activity to review and revise all VTS Training related documents</w:t>
      </w:r>
      <w:r w:rsidR="00A46D38">
        <w:rPr>
          <w:rFonts w:ascii="Calibri" w:hAnsi="Calibri"/>
        </w:rPr>
        <w:t>.</w:t>
      </w:r>
    </w:p>
    <w:p w14:paraId="36D645BE" w14:textId="77777777" w:rsidR="00B56BDF" w:rsidRPr="007A395D" w:rsidRDefault="00B56BDF" w:rsidP="00605E43">
      <w:pPr>
        <w:pStyle w:val="Heading2"/>
      </w:pPr>
      <w:r w:rsidRPr="007A395D">
        <w:t>Related documents</w:t>
      </w:r>
    </w:p>
    <w:p w14:paraId="553E55ED" w14:textId="511813BF" w:rsidR="00E55927" w:rsidRPr="007A395D" w:rsidRDefault="00A46D38" w:rsidP="00E55927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VTS56-10.1.X.X </w:t>
      </w:r>
      <w:r w:rsidR="005E606D">
        <w:rPr>
          <w:rFonts w:ascii="Calibri" w:hAnsi="Calibri"/>
        </w:rPr>
        <w:t xml:space="preserve">Draft Revision of </w:t>
      </w:r>
      <w:r w:rsidR="00A705C7">
        <w:rPr>
          <w:rFonts w:ascii="Calibri" w:hAnsi="Calibri"/>
        </w:rPr>
        <w:t>C0103-5</w:t>
      </w:r>
    </w:p>
    <w:p w14:paraId="53733F03" w14:textId="77777777" w:rsidR="00A446C9" w:rsidRDefault="00A446C9" w:rsidP="00605E43">
      <w:pPr>
        <w:pStyle w:val="Heading1"/>
      </w:pPr>
      <w:r w:rsidRPr="007A395D">
        <w:t>Background</w:t>
      </w:r>
    </w:p>
    <w:p w14:paraId="2196D6C2" w14:textId="577F28B5" w:rsidR="007D121A" w:rsidRDefault="00A705C7" w:rsidP="007D121A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review of all IALA Documents related to VTS training commenced in 2017.  The final element to be reviewed is </w:t>
      </w:r>
      <w:r w:rsidR="00181ABF">
        <w:rPr>
          <w:rFonts w:asciiTheme="minorHAnsi" w:hAnsiTheme="minorHAnsi" w:cstheme="minorHAnsi"/>
          <w:lang w:eastAsia="de-DE"/>
        </w:rPr>
        <w:t xml:space="preserve">Model Course C0103-5.  In anticipation of the review, at VTS 54 a discussion session was held on the status of C0103-5, and considerations </w:t>
      </w:r>
      <w:r w:rsidR="002004B5">
        <w:rPr>
          <w:rFonts w:asciiTheme="minorHAnsi" w:hAnsiTheme="minorHAnsi" w:cstheme="minorHAnsi"/>
          <w:lang w:eastAsia="de-DE"/>
        </w:rPr>
        <w:t xml:space="preserve">for its review. </w:t>
      </w:r>
    </w:p>
    <w:p w14:paraId="56A68BBB" w14:textId="17AA5D82" w:rsidR="002004B5" w:rsidRPr="00575494" w:rsidRDefault="002004B5" w:rsidP="007D121A">
      <w:pPr>
        <w:pStyle w:val="BodyText"/>
        <w:rPr>
          <w:rFonts w:asciiTheme="minorHAnsi" w:hAnsiTheme="minorHAnsi" w:cstheme="minorHAnsi"/>
          <w:lang w:eastAsia="de-DE"/>
        </w:rPr>
      </w:pPr>
      <w:r>
        <w:rPr>
          <w:rFonts w:asciiTheme="minorHAnsi" w:hAnsiTheme="minorHAnsi" w:cstheme="minorHAnsi"/>
          <w:lang w:eastAsia="de-DE"/>
        </w:rPr>
        <w:t xml:space="preserve">The outcomes of this discussion are presented in this input paper.  A proposed working document for the review is provided in the annex. </w:t>
      </w:r>
    </w:p>
    <w:p w14:paraId="041E9135" w14:textId="77777777" w:rsidR="00A446C9" w:rsidRDefault="00A446C9" w:rsidP="00605E43">
      <w:pPr>
        <w:pStyle w:val="Heading1"/>
      </w:pPr>
      <w:r w:rsidRPr="007A395D">
        <w:t>Discussion</w:t>
      </w:r>
    </w:p>
    <w:p w14:paraId="63FEAAEE" w14:textId="05A62567" w:rsidR="00176BFD" w:rsidRDefault="00B410E6" w:rsidP="007D121A">
      <w:pPr>
        <w:pStyle w:val="BodyText"/>
        <w:rPr>
          <w:rFonts w:ascii="Calibri" w:hAnsi="Calibri"/>
        </w:rPr>
      </w:pPr>
      <w:r>
        <w:rPr>
          <w:rFonts w:ascii="Calibri" w:hAnsi="Calibri"/>
        </w:rPr>
        <w:t>At VTS 55 a general discussion was held on considerations for the review of C0103-5.  The</w:t>
      </w:r>
      <w:r w:rsidR="003B425C">
        <w:rPr>
          <w:rFonts w:ascii="Calibri" w:hAnsi="Calibri"/>
        </w:rPr>
        <w:t xml:space="preserve"> session included a ‘SWOT’ approach, took into account the review of the other IALA documents related to VTS training as well as the IMO Resolution A.1158(32).  </w:t>
      </w:r>
    </w:p>
    <w:p w14:paraId="7E503D38" w14:textId="279C9D81" w:rsidR="007D121A" w:rsidRDefault="00C83C60" w:rsidP="00786E5B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It was noted that the document suited the environment ‘at the time’ but did not consider different positions in VTS.  The outcomes of the ‘SWOT’ are presented in </w:t>
      </w:r>
      <w:r w:rsidR="00DF27A7">
        <w:rPr>
          <w:rFonts w:ascii="Calibri" w:hAnsi="Calibri"/>
        </w:rPr>
        <w:t>Table 1.</w:t>
      </w:r>
    </w:p>
    <w:p w14:paraId="432070CA" w14:textId="77777777" w:rsidR="00DF27A7" w:rsidRPr="007A395D" w:rsidRDefault="00DF27A7" w:rsidP="00DF27A7">
      <w:pPr>
        <w:pStyle w:val="Heading1"/>
      </w:pPr>
      <w:r w:rsidRPr="007A395D">
        <w:t>References</w:t>
      </w:r>
    </w:p>
    <w:p w14:paraId="4E93C4E2" w14:textId="77777777" w:rsidR="00DF27A7" w:rsidRPr="007A395D" w:rsidRDefault="00DF27A7" w:rsidP="00DF27A7">
      <w:pPr>
        <w:pStyle w:val="References"/>
        <w:rPr>
          <w:rFonts w:ascii="Calibri" w:hAnsi="Calibri"/>
        </w:rPr>
      </w:pPr>
      <w:r>
        <w:rPr>
          <w:rFonts w:ascii="Calibri" w:hAnsi="Calibri"/>
        </w:rPr>
        <w:t>C0103-5 – The revalidation process for VTS qualification and certification (V103.5) Ed 1 June 2016</w:t>
      </w:r>
    </w:p>
    <w:p w14:paraId="27060F66" w14:textId="1BA09FB1" w:rsidR="00FC2394" w:rsidRDefault="00FC2394">
      <w:pPr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7C1B1739" w14:textId="7D276461" w:rsidR="00FC2394" w:rsidRDefault="00DF27A7" w:rsidP="00737ABE">
      <w:pPr>
        <w:pStyle w:val="Table"/>
      </w:pPr>
      <w:r>
        <w:lastRenderedPageBreak/>
        <w:t>C0103-5 ‘SWOT’ Discussion results</w:t>
      </w:r>
    </w:p>
    <w:tbl>
      <w:tblPr>
        <w:tblStyle w:val="TableGrid"/>
        <w:tblW w:w="9985" w:type="dxa"/>
        <w:tblLook w:val="04A0" w:firstRow="1" w:lastRow="0" w:firstColumn="1" w:lastColumn="0" w:noHBand="0" w:noVBand="1"/>
      </w:tblPr>
      <w:tblGrid>
        <w:gridCol w:w="5305"/>
        <w:gridCol w:w="4680"/>
      </w:tblGrid>
      <w:tr w:rsidR="00C83C60" w14:paraId="44E876CD" w14:textId="77777777" w:rsidTr="00DF27A7">
        <w:tc>
          <w:tcPr>
            <w:tcW w:w="5305" w:type="dxa"/>
          </w:tcPr>
          <w:p w14:paraId="496ABDA6" w14:textId="77777777" w:rsidR="00C83C60" w:rsidRPr="00BB69BA" w:rsidRDefault="00C83C60" w:rsidP="00786E5B">
            <w:pPr>
              <w:pStyle w:val="BodyText"/>
              <w:rPr>
                <w:rFonts w:ascii="Calibri" w:hAnsi="Calibri"/>
                <w:b/>
                <w:bCs/>
                <w:u w:val="single"/>
              </w:rPr>
            </w:pPr>
            <w:r w:rsidRPr="00BB69BA">
              <w:rPr>
                <w:rFonts w:ascii="Calibri" w:hAnsi="Calibri"/>
                <w:b/>
                <w:bCs/>
                <w:u w:val="single"/>
              </w:rPr>
              <w:t xml:space="preserve">Strengths </w:t>
            </w:r>
          </w:p>
          <w:p w14:paraId="27691958" w14:textId="77777777" w:rsidR="00C83C60" w:rsidRDefault="00C83C60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Review timing </w:t>
            </w:r>
            <w:r w:rsidR="000A5D47">
              <w:rPr>
                <w:rFonts w:ascii="Calibri" w:hAnsi="Calibri"/>
              </w:rPr>
              <w:t>with the other courses now completed</w:t>
            </w:r>
          </w:p>
          <w:p w14:paraId="793D0F42" w14:textId="77777777" w:rsidR="000A5D47" w:rsidRDefault="000A5D47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Development of related documents, including </w:t>
            </w:r>
            <w:r w:rsidR="00FC2394">
              <w:rPr>
                <w:rFonts w:ascii="Calibri" w:hAnsi="Calibri"/>
              </w:rPr>
              <w:t xml:space="preserve">implementation of VTS, role of competent authority and greater focus on maintaining competence </w:t>
            </w:r>
          </w:p>
          <w:p w14:paraId="05810569" w14:textId="77777777" w:rsidR="00FC2394" w:rsidRDefault="00FC2394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Use of simulation training </w:t>
            </w:r>
          </w:p>
          <w:p w14:paraId="2B6B79E6" w14:textId="77777777" w:rsidR="00BB69BA" w:rsidRDefault="00BB69BA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Remote training opportunities </w:t>
            </w:r>
          </w:p>
          <w:p w14:paraId="72F2A258" w14:textId="77777777" w:rsidR="00BB69BA" w:rsidRDefault="00BB69BA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Focus on Continuing Professional Development (CPD)</w:t>
            </w:r>
          </w:p>
          <w:p w14:paraId="4CDAF8F0" w14:textId="43DAFF8E" w:rsidR="00B37EAF" w:rsidRDefault="00B37EAF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Not just a one-off ‘course’ but a process</w:t>
            </w:r>
          </w:p>
        </w:tc>
        <w:tc>
          <w:tcPr>
            <w:tcW w:w="4680" w:type="dxa"/>
          </w:tcPr>
          <w:p w14:paraId="639B1A44" w14:textId="77777777" w:rsidR="00C83C60" w:rsidRPr="00BB69BA" w:rsidRDefault="00C83C60" w:rsidP="00786E5B">
            <w:pPr>
              <w:pStyle w:val="BodyText"/>
              <w:rPr>
                <w:rFonts w:ascii="Calibri" w:hAnsi="Calibri"/>
                <w:b/>
                <w:bCs/>
                <w:u w:val="single"/>
              </w:rPr>
            </w:pPr>
            <w:r w:rsidRPr="00BB69BA">
              <w:rPr>
                <w:rFonts w:ascii="Calibri" w:hAnsi="Calibri"/>
                <w:b/>
                <w:bCs/>
                <w:u w:val="single"/>
              </w:rPr>
              <w:t xml:space="preserve">Weaknesses </w:t>
            </w:r>
          </w:p>
          <w:p w14:paraId="1ACD4E6A" w14:textId="77777777" w:rsidR="00C47142" w:rsidRDefault="00C47142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Does not reflect different positions – i.e. does a Supervisor need to maintain a VTSO qualification? </w:t>
            </w:r>
            <w:r w:rsidR="0086391D">
              <w:rPr>
                <w:rFonts w:ascii="Calibri" w:hAnsi="Calibri"/>
              </w:rPr>
              <w:t xml:space="preserve">Are VTS Supervisor skills identified for recurrent training? </w:t>
            </w:r>
          </w:p>
          <w:p w14:paraId="2D08467D" w14:textId="4BA2708C" w:rsidR="00540A42" w:rsidRDefault="005E7F4F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Confusing terminology from a model course perspective </w:t>
            </w:r>
            <w:r w:rsidR="001C37A9">
              <w:rPr>
                <w:rFonts w:ascii="Calibri" w:hAnsi="Calibri"/>
              </w:rPr>
              <w:t>–</w:t>
            </w:r>
            <w:r>
              <w:rPr>
                <w:rFonts w:ascii="Calibri" w:hAnsi="Calibri"/>
              </w:rPr>
              <w:t xml:space="preserve"> </w:t>
            </w:r>
            <w:r w:rsidR="001C37A9">
              <w:rPr>
                <w:rFonts w:ascii="Calibri" w:hAnsi="Calibri"/>
              </w:rPr>
              <w:t>Revalidation</w:t>
            </w:r>
            <w:r w:rsidR="00540A42">
              <w:rPr>
                <w:rFonts w:ascii="Calibri" w:hAnsi="Calibri"/>
              </w:rPr>
              <w:t xml:space="preserve"> (process)</w:t>
            </w:r>
            <w:r w:rsidR="001C37A9">
              <w:rPr>
                <w:rFonts w:ascii="Calibri" w:hAnsi="Calibri"/>
              </w:rPr>
              <w:t>, Recurrent, Adaptation, Updating</w:t>
            </w:r>
            <w:r w:rsidR="00540A42">
              <w:rPr>
                <w:rFonts w:ascii="Calibri" w:hAnsi="Calibri"/>
              </w:rPr>
              <w:t xml:space="preserve"> training (should there be separate courses?) </w:t>
            </w:r>
          </w:p>
          <w:p w14:paraId="2A5CE76B" w14:textId="7AF72503" w:rsidR="0039290C" w:rsidRDefault="0039290C" w:rsidP="0039290C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Determining length for the course (current document has no clear guidance </w:t>
            </w:r>
            <w:r w:rsidR="00205BBA">
              <w:rPr>
                <w:rFonts w:ascii="Calibri" w:hAnsi="Calibri"/>
              </w:rPr>
              <w:t>as a ‘model course’)</w:t>
            </w:r>
          </w:p>
          <w:p w14:paraId="078CF039" w14:textId="6C5E5978" w:rsidR="0086391D" w:rsidRDefault="006E0E1A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Current course</w:t>
            </w:r>
            <w:r w:rsidR="006956A4">
              <w:rPr>
                <w:rFonts w:ascii="Calibri" w:hAnsi="Calibri"/>
              </w:rPr>
              <w:t xml:space="preserve"> Annex</w:t>
            </w:r>
            <w:r>
              <w:rPr>
                <w:rFonts w:ascii="Calibri" w:hAnsi="Calibri"/>
              </w:rPr>
              <w:t xml:space="preserve"> ‘timings’ difficult from an educational perspective; specific reference to ‘pages’ for theory update </w:t>
            </w:r>
          </w:p>
        </w:tc>
      </w:tr>
      <w:tr w:rsidR="00C83C60" w14:paraId="44D121D6" w14:textId="77777777" w:rsidTr="00DF27A7">
        <w:tc>
          <w:tcPr>
            <w:tcW w:w="5305" w:type="dxa"/>
          </w:tcPr>
          <w:p w14:paraId="647FCC30" w14:textId="77777777" w:rsidR="00C83C60" w:rsidRPr="00832C54" w:rsidRDefault="00C83C60" w:rsidP="00786E5B">
            <w:pPr>
              <w:pStyle w:val="BodyText"/>
              <w:rPr>
                <w:rFonts w:ascii="Calibri" w:hAnsi="Calibri"/>
                <w:b/>
                <w:bCs/>
                <w:u w:val="single"/>
              </w:rPr>
            </w:pPr>
            <w:r w:rsidRPr="00832C54">
              <w:rPr>
                <w:rFonts w:ascii="Calibri" w:hAnsi="Calibri"/>
                <w:b/>
                <w:bCs/>
                <w:u w:val="single"/>
              </w:rPr>
              <w:t>Opportunities</w:t>
            </w:r>
          </w:p>
          <w:p w14:paraId="6348EB14" w14:textId="77777777" w:rsidR="00651E5F" w:rsidRDefault="00B37EAF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Update to reflect the revised IMO Resolution </w:t>
            </w:r>
          </w:p>
          <w:p w14:paraId="41EAB997" w14:textId="77777777" w:rsidR="00B37EAF" w:rsidRDefault="00B37EAF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Include all VTS personnel (recognise different roles) </w:t>
            </w:r>
          </w:p>
          <w:p w14:paraId="616F534D" w14:textId="77777777" w:rsidR="00B37EAF" w:rsidRDefault="00B37EAF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Develop a ‘standard’ approach that can be adapted nationally, with option for port specific elements</w:t>
            </w:r>
          </w:p>
          <w:p w14:paraId="2C5391E3" w14:textId="5BFF3A54" w:rsidR="00832C54" w:rsidRDefault="00832C54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Focus for Recurrent training </w:t>
            </w:r>
            <w:r w:rsidR="00F43DC7">
              <w:rPr>
                <w:rFonts w:ascii="Calibri" w:hAnsi="Calibri"/>
              </w:rPr>
              <w:t xml:space="preserve">content based on C0103-1 (as revised) </w:t>
            </w:r>
          </w:p>
          <w:p w14:paraId="0D378CFD" w14:textId="5AA4FA49" w:rsidR="006A52C9" w:rsidRDefault="006A52C9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Review the recommended timing for recurrent training </w:t>
            </w:r>
            <w:r w:rsidR="00BC3B2A">
              <w:rPr>
                <w:rFonts w:ascii="Calibri" w:hAnsi="Calibri"/>
              </w:rPr>
              <w:t xml:space="preserve">/ Opportunity to include annual proficiency checks </w:t>
            </w:r>
          </w:p>
          <w:p w14:paraId="48E62D46" w14:textId="77777777" w:rsidR="00123691" w:rsidRDefault="00123691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Periodic assessment of knowledge / level of assessment for competence (based on position level?)</w:t>
            </w:r>
          </w:p>
          <w:p w14:paraId="3518C588" w14:textId="5C4E74DD" w:rsidR="006A52C9" w:rsidRDefault="006A52C9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Clarify terminology </w:t>
            </w:r>
            <w:r w:rsidR="00B5095F">
              <w:rPr>
                <w:rFonts w:ascii="Calibri" w:hAnsi="Calibri"/>
              </w:rPr>
              <w:t xml:space="preserve">in the current model course </w:t>
            </w:r>
          </w:p>
          <w:p w14:paraId="300236D9" w14:textId="4D85D123" w:rsidR="00B5095F" w:rsidRDefault="00B5095F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Determine if additional model courses required / focus guideline (or </w:t>
            </w:r>
            <w:r w:rsidR="000A04B8">
              <w:rPr>
                <w:rFonts w:ascii="Calibri" w:hAnsi="Calibri"/>
              </w:rPr>
              <w:t xml:space="preserve">if existing text in G1156 is sufficient) </w:t>
            </w:r>
          </w:p>
          <w:p w14:paraId="35CE6E72" w14:textId="69EFA022" w:rsidR="00962DA8" w:rsidRDefault="00962DA8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Reflect developments in remote training / simulation training / micro-learning options </w:t>
            </w:r>
          </w:p>
          <w:p w14:paraId="252263E0" w14:textId="320A8B9E" w:rsidR="00B37EAF" w:rsidRDefault="00A04C0B" w:rsidP="00BC3B2A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Consider alternative pathways </w:t>
            </w:r>
          </w:p>
        </w:tc>
        <w:tc>
          <w:tcPr>
            <w:tcW w:w="4680" w:type="dxa"/>
          </w:tcPr>
          <w:p w14:paraId="3CC968DB" w14:textId="77777777" w:rsidR="00C83C60" w:rsidRPr="002C07D0" w:rsidRDefault="00C83C60" w:rsidP="00786E5B">
            <w:pPr>
              <w:pStyle w:val="BodyText"/>
              <w:rPr>
                <w:rFonts w:ascii="Calibri" w:hAnsi="Calibri"/>
                <w:b/>
                <w:bCs/>
                <w:u w:val="single"/>
              </w:rPr>
            </w:pPr>
            <w:r w:rsidRPr="002C07D0">
              <w:rPr>
                <w:rFonts w:ascii="Calibri" w:hAnsi="Calibri"/>
                <w:b/>
                <w:bCs/>
                <w:u w:val="single"/>
              </w:rPr>
              <w:t>Threats</w:t>
            </w:r>
            <w:r w:rsidR="00A04C0B" w:rsidRPr="002C07D0">
              <w:rPr>
                <w:rFonts w:ascii="Calibri" w:hAnsi="Calibri"/>
                <w:b/>
                <w:bCs/>
                <w:u w:val="single"/>
              </w:rPr>
              <w:t xml:space="preserve"> (Challenges) </w:t>
            </w:r>
          </w:p>
          <w:p w14:paraId="0F1D3A09" w14:textId="77777777" w:rsidR="00A04C0B" w:rsidRDefault="002C07D0" w:rsidP="00786E5B">
            <w:pPr>
              <w:pStyle w:val="BodyText"/>
              <w:rPr>
                <w:rFonts w:ascii="Calibri" w:hAnsi="Calibri"/>
              </w:rPr>
            </w:pPr>
            <w:r w:rsidRPr="002C07D0">
              <w:rPr>
                <w:rFonts w:ascii="Calibri" w:hAnsi="Calibri"/>
              </w:rPr>
              <w:t xml:space="preserve">VTS Providers </w:t>
            </w:r>
            <w:r w:rsidR="00C018A6">
              <w:rPr>
                <w:rFonts w:ascii="Calibri" w:hAnsi="Calibri"/>
              </w:rPr>
              <w:t xml:space="preserve">have difficulties backfilling positions to release personnel for recurrent training </w:t>
            </w:r>
          </w:p>
          <w:p w14:paraId="7E75F116" w14:textId="77777777" w:rsidR="008203FC" w:rsidRDefault="008203FC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Link of training with enterprise agreements </w:t>
            </w:r>
          </w:p>
          <w:p w14:paraId="6AB40D65" w14:textId="45263AC9" w:rsidR="0039290C" w:rsidRDefault="00763065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Existing training programs in place </w:t>
            </w:r>
            <w:r w:rsidR="00FC5FD8">
              <w:rPr>
                <w:rFonts w:ascii="Calibri" w:hAnsi="Calibri"/>
              </w:rPr>
              <w:t>/ need to update</w:t>
            </w:r>
            <w:r w:rsidR="006E0E1A">
              <w:rPr>
                <w:rFonts w:ascii="Calibri" w:hAnsi="Calibri"/>
              </w:rPr>
              <w:t xml:space="preserve"> as C0103-5 is revised</w:t>
            </w:r>
          </w:p>
          <w:p w14:paraId="7F30E83A" w14:textId="391403B1" w:rsidR="0039290C" w:rsidRDefault="0039290C" w:rsidP="00786E5B">
            <w:pPr>
              <w:pStyle w:val="BodyTex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Access to training from training providers </w:t>
            </w:r>
          </w:p>
          <w:p w14:paraId="22F30D64" w14:textId="77777777" w:rsidR="00FC5FD8" w:rsidRDefault="00FC5FD8" w:rsidP="00786E5B">
            <w:pPr>
              <w:pStyle w:val="BodyText"/>
              <w:rPr>
                <w:rFonts w:ascii="Calibri" w:hAnsi="Calibri"/>
              </w:rPr>
            </w:pPr>
          </w:p>
          <w:p w14:paraId="335E5434" w14:textId="6282443D" w:rsidR="00FC5FD8" w:rsidRPr="002C07D0" w:rsidRDefault="00FC5FD8" w:rsidP="00786E5B">
            <w:pPr>
              <w:pStyle w:val="BodyText"/>
              <w:rPr>
                <w:rFonts w:ascii="Calibri" w:hAnsi="Calibri"/>
              </w:rPr>
            </w:pPr>
          </w:p>
        </w:tc>
      </w:tr>
    </w:tbl>
    <w:p w14:paraId="7A8D2F27" w14:textId="77777777" w:rsidR="00A446C9" w:rsidRPr="007A395D" w:rsidRDefault="00A446C9" w:rsidP="00605E43">
      <w:pPr>
        <w:pStyle w:val="Heading1"/>
      </w:pPr>
      <w:r w:rsidRPr="007A395D">
        <w:t>Action requested of the Committee</w:t>
      </w:r>
    </w:p>
    <w:p w14:paraId="1556E528" w14:textId="24B47ED6" w:rsidR="00F25BF4" w:rsidRPr="007A395D" w:rsidRDefault="00F25BF4" w:rsidP="00A446C9">
      <w:pPr>
        <w:pStyle w:val="BodyText"/>
        <w:rPr>
          <w:rFonts w:ascii="Calibri" w:hAnsi="Calibri"/>
        </w:rPr>
      </w:pPr>
      <w:r w:rsidRPr="007A395D">
        <w:rPr>
          <w:rFonts w:ascii="Calibri" w:hAnsi="Calibri"/>
        </w:rPr>
        <w:t xml:space="preserve">The Committee is requested to: </w:t>
      </w:r>
    </w:p>
    <w:p w14:paraId="41A1E375" w14:textId="115FF2D3" w:rsidR="00F25BF4" w:rsidRPr="007A395D" w:rsidRDefault="00264495" w:rsidP="00362CD9">
      <w:pPr>
        <w:pStyle w:val="List1"/>
        <w:numPr>
          <w:ilvl w:val="0"/>
          <w:numId w:val="39"/>
        </w:numPr>
        <w:rPr>
          <w:rFonts w:ascii="Calibri" w:hAnsi="Calibri"/>
        </w:rPr>
      </w:pPr>
      <w:r>
        <w:rPr>
          <w:rFonts w:ascii="Calibri" w:hAnsi="Calibri"/>
        </w:rPr>
        <w:t xml:space="preserve">Note the </w:t>
      </w:r>
      <w:r w:rsidR="005A0BFA">
        <w:rPr>
          <w:rFonts w:ascii="Calibri" w:hAnsi="Calibri"/>
        </w:rPr>
        <w:t>results of the initial discussion for the revision of C0103-5</w:t>
      </w:r>
    </w:p>
    <w:p w14:paraId="7A9FD49F" w14:textId="3EA41E03" w:rsidR="00F25BF4" w:rsidRPr="007A395D" w:rsidRDefault="00066D0D" w:rsidP="00F25BF4">
      <w:pPr>
        <w:pStyle w:val="List1"/>
        <w:rPr>
          <w:rFonts w:ascii="Calibri" w:hAnsi="Calibri"/>
        </w:rPr>
      </w:pPr>
      <w:r>
        <w:rPr>
          <w:rFonts w:ascii="Calibri" w:hAnsi="Calibri"/>
        </w:rPr>
        <w:t xml:space="preserve">Join WG3 </w:t>
      </w:r>
      <w:r w:rsidR="00DD4355">
        <w:rPr>
          <w:rFonts w:ascii="Calibri" w:hAnsi="Calibri"/>
        </w:rPr>
        <w:t>in the sessions allocated to task 3.8.</w:t>
      </w:r>
      <w:r w:rsidR="005C6F0F">
        <w:rPr>
          <w:rFonts w:ascii="Calibri" w:hAnsi="Calibri"/>
        </w:rPr>
        <w:t>7c</w:t>
      </w:r>
      <w:r w:rsidR="00DD4355">
        <w:rPr>
          <w:rFonts w:ascii="Calibri" w:hAnsi="Calibri"/>
        </w:rPr>
        <w:t xml:space="preserve"> during VTS56</w:t>
      </w:r>
    </w:p>
    <w:p w14:paraId="60ACBEC9" w14:textId="77777777" w:rsidR="004D1D85" w:rsidRPr="007A395D" w:rsidRDefault="004D1D85" w:rsidP="00DF27A7">
      <w:pPr>
        <w:pStyle w:val="List1"/>
        <w:numPr>
          <w:ilvl w:val="0"/>
          <w:numId w:val="0"/>
        </w:numPr>
        <w:rPr>
          <w:rFonts w:ascii="Calibri" w:hAnsi="Calibri"/>
        </w:rPr>
      </w:pPr>
    </w:p>
    <w:sectPr w:rsidR="004D1D85" w:rsidRPr="007A395D" w:rsidSect="0082480E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C953EF" w14:textId="77777777" w:rsidR="007008C5" w:rsidRDefault="007008C5" w:rsidP="00362CD9">
      <w:r>
        <w:separator/>
      </w:r>
    </w:p>
  </w:endnote>
  <w:endnote w:type="continuationSeparator" w:id="0">
    <w:p w14:paraId="0AF5E6A9" w14:textId="77777777" w:rsidR="007008C5" w:rsidRDefault="007008C5" w:rsidP="00362CD9">
      <w:r>
        <w:continuationSeparator/>
      </w:r>
    </w:p>
  </w:endnote>
  <w:endnote w:type="continuationNotice" w:id="1">
    <w:p w14:paraId="5EBEC9CB" w14:textId="77777777" w:rsidR="007008C5" w:rsidRDefault="007008C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0EF88" w14:textId="676D00C2" w:rsidR="00624475" w:rsidRPr="00036B9E" w:rsidRDefault="00DF27A7">
    <w:pPr>
      <w:pStyle w:val="Footer"/>
      <w:rPr>
        <w:rFonts w:ascii="Calibri" w:hAnsi="Calibri"/>
      </w:rPr>
    </w:pPr>
    <w:r w:rsidRPr="00DF27A7">
      <w:rPr>
        <w:rFonts w:ascii="Calibri" w:hAnsi="Calibri"/>
        <w:sz w:val="20"/>
        <w:szCs w:val="20"/>
      </w:rPr>
      <w:t>Review of C0103-5</w:t>
    </w:r>
    <w:r w:rsidR="00624475" w:rsidRPr="00036B9E">
      <w:rPr>
        <w:rFonts w:ascii="Calibri" w:hAnsi="Calibri"/>
      </w:rPr>
      <w:tab/>
    </w:r>
    <w:r w:rsidR="00624475" w:rsidRPr="00036B9E">
      <w:rPr>
        <w:rFonts w:ascii="Calibri" w:hAnsi="Calibri"/>
      </w:rPr>
      <w:fldChar w:fldCharType="begin"/>
    </w:r>
    <w:r w:rsidR="00624475" w:rsidRPr="00036B9E">
      <w:rPr>
        <w:rFonts w:ascii="Calibri" w:hAnsi="Calibri"/>
      </w:rPr>
      <w:instrText xml:space="preserve"> PAGE   \* MERGEFORMAT </w:instrText>
    </w:r>
    <w:r w:rsidR="00624475" w:rsidRPr="00036B9E">
      <w:rPr>
        <w:rFonts w:ascii="Calibri" w:hAnsi="Calibri"/>
      </w:rPr>
      <w:fldChar w:fldCharType="separate"/>
    </w:r>
    <w:r w:rsidR="00624475">
      <w:rPr>
        <w:rFonts w:ascii="Calibri" w:hAnsi="Calibri"/>
        <w:noProof/>
      </w:rPr>
      <w:t>5</w:t>
    </w:r>
    <w:r w:rsidR="00624475" w:rsidRPr="00036B9E">
      <w:rPr>
        <w:rFonts w:ascii="Calibri" w:hAnsi="Calibri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C668BE" w14:textId="77777777" w:rsidR="007008C5" w:rsidRDefault="007008C5" w:rsidP="00362CD9">
      <w:r>
        <w:separator/>
      </w:r>
    </w:p>
  </w:footnote>
  <w:footnote w:type="continuationSeparator" w:id="0">
    <w:p w14:paraId="558206BE" w14:textId="77777777" w:rsidR="007008C5" w:rsidRDefault="007008C5" w:rsidP="00362CD9">
      <w:r>
        <w:continuationSeparator/>
      </w:r>
    </w:p>
  </w:footnote>
  <w:footnote w:type="continuationNotice" w:id="1">
    <w:p w14:paraId="36AAD26A" w14:textId="77777777" w:rsidR="007008C5" w:rsidRDefault="007008C5"/>
  </w:footnote>
  <w:footnote w:id="2">
    <w:p w14:paraId="741FE09C" w14:textId="56CC54BF" w:rsidR="00624475" w:rsidRPr="00EA5A97" w:rsidRDefault="00624475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Pr="00420A38">
        <w:rPr>
          <w:sz w:val="16"/>
          <w:szCs w:val="16"/>
        </w:rPr>
        <w:t>Input document number, to be assigned by the Committee Secretary</w:t>
      </w:r>
    </w:p>
  </w:footnote>
  <w:footnote w:id="3">
    <w:p w14:paraId="13DFA22D" w14:textId="3BCF7A71" w:rsidR="00624475" w:rsidRPr="00037DF4" w:rsidRDefault="00624475">
      <w:pPr>
        <w:pStyle w:val="FootnoteText"/>
      </w:pPr>
      <w:r w:rsidRPr="00037DF4">
        <w:rPr>
          <w:rStyle w:val="FootnoteReference"/>
        </w:rPr>
        <w:footnoteRef/>
      </w:r>
      <w:r w:rsidRPr="00037DF4">
        <w:t xml:space="preserve"> </w:t>
      </w:r>
      <w:r w:rsidRPr="00037DF4">
        <w:rPr>
          <w:sz w:val="16"/>
          <w:szCs w:val="16"/>
        </w:rPr>
        <w:t>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3D065CC7" w:rsidR="00624475" w:rsidRDefault="006244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C8CA51" w14:textId="38222518" w:rsidR="00624475" w:rsidRDefault="00624475" w:rsidP="007A395D">
    <w:pPr>
      <w:pStyle w:val="Header"/>
      <w:jc w:val="right"/>
    </w:pPr>
    <w:r>
      <w:rPr>
        <w:noProof/>
      </w:rPr>
      <w:drawing>
        <wp:anchor distT="0" distB="0" distL="114300" distR="114300" simplePos="0" relativeHeight="251658244" behindDoc="0" locked="0" layoutInCell="1" allowOverlap="1" wp14:anchorId="1057C1DB" wp14:editId="6FB8B806">
          <wp:simplePos x="0" y="0"/>
          <wp:positionH relativeFrom="column">
            <wp:posOffset>5447030</wp:posOffset>
          </wp:positionH>
          <wp:positionV relativeFrom="paragraph">
            <wp:posOffset>-427990</wp:posOffset>
          </wp:positionV>
          <wp:extent cx="574675" cy="56007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786C0F" w14:textId="7F704D96" w:rsidR="00624475" w:rsidRDefault="00624475" w:rsidP="007A395D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5EB1AFA" wp14:editId="3AB507A9">
          <wp:simplePos x="0" y="0"/>
          <wp:positionH relativeFrom="column">
            <wp:posOffset>2523172</wp:posOffset>
          </wp:positionH>
          <wp:positionV relativeFrom="paragraph">
            <wp:posOffset>-405130</wp:posOffset>
          </wp:positionV>
          <wp:extent cx="852713" cy="831071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ALA_LogoVerti_RGB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52713" cy="83107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677D74FF" w14:textId="20D0A5AB" w:rsidR="00624475" w:rsidRDefault="00624475" w:rsidP="007A395D">
    <w:pPr>
      <w:pStyle w:val="Header"/>
      <w:jc w:val="center"/>
    </w:pPr>
  </w:p>
  <w:p w14:paraId="43F3C4F1" w14:textId="0AF6E6F1" w:rsidR="00624475" w:rsidRDefault="00624475" w:rsidP="007A395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C776D"/>
    <w:multiLevelType w:val="multilevel"/>
    <w:tmpl w:val="575A8B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0674FE9"/>
    <w:multiLevelType w:val="multilevel"/>
    <w:tmpl w:val="2C88A404"/>
    <w:lvl w:ilvl="0">
      <w:start w:val="1"/>
      <w:numFmt w:val="decimal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88956DA"/>
    <w:multiLevelType w:val="multilevel"/>
    <w:tmpl w:val="D8EEB69E"/>
    <w:lvl w:ilvl="0">
      <w:start w:val="1"/>
      <w:numFmt w:val="decimal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2" w15:restartNumberingAfterBreak="0">
    <w:nsid w:val="3F72356B"/>
    <w:multiLevelType w:val="hybridMultilevel"/>
    <w:tmpl w:val="05FE2388"/>
    <w:lvl w:ilvl="0" w:tplc="0813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40B4709F"/>
    <w:multiLevelType w:val="hybridMultilevel"/>
    <w:tmpl w:val="FB6280EA"/>
    <w:lvl w:ilvl="0" w:tplc="F00A79E2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D554E7"/>
    <w:multiLevelType w:val="hybridMultilevel"/>
    <w:tmpl w:val="6F7ED8FE"/>
    <w:lvl w:ilvl="0" w:tplc="5A2A86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EEC6DE5"/>
    <w:multiLevelType w:val="hybridMultilevel"/>
    <w:tmpl w:val="B5D2CD3A"/>
    <w:lvl w:ilvl="0" w:tplc="5234F282">
      <w:start w:val="1"/>
      <w:numFmt w:val="decimal"/>
      <w:lvlText w:val="Working Group %1"/>
      <w:lvlJc w:val="left"/>
      <w:pPr>
        <w:ind w:left="360" w:hanging="360"/>
      </w:pPr>
      <w:rPr>
        <w:rFonts w:ascii="Arial" w:hAnsi="Arial" w:hint="default"/>
        <w:b/>
        <w:i w:val="0"/>
        <w:sz w:val="28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8B023C7"/>
    <w:multiLevelType w:val="multilevel"/>
    <w:tmpl w:val="D770972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lvlText w:val="%2.%3.%1"/>
      <w:lvlJc w:val="left"/>
      <w:pPr>
        <w:tabs>
          <w:tab w:val="num" w:pos="1985"/>
        </w:tabs>
        <w:ind w:left="1985" w:hanging="851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07" w:hanging="360"/>
      </w:pPr>
      <w:rPr>
        <w:rFonts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5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BA4B1E"/>
    <w:multiLevelType w:val="multilevel"/>
    <w:tmpl w:val="CC427BA6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lvlText w:val="%2"/>
      <w:lvlJc w:val="left"/>
      <w:pPr>
        <w:tabs>
          <w:tab w:val="num" w:pos="993"/>
        </w:tabs>
        <w:ind w:left="993" w:hanging="567"/>
      </w:pPr>
      <w:rPr>
        <w:rFonts w:ascii="Arial" w:hAnsi="Arial" w:hint="default"/>
        <w:b w:val="0"/>
        <w:i w:val="0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727"/>
        </w:tabs>
        <w:ind w:left="272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87"/>
        </w:tabs>
        <w:ind w:left="308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447"/>
        </w:tabs>
        <w:ind w:left="344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807"/>
        </w:tabs>
        <w:ind w:left="3807" w:hanging="360"/>
      </w:pPr>
      <w:rPr>
        <w:rFonts w:hint="default"/>
      </w:rPr>
    </w:lvl>
  </w:abstractNum>
  <w:num w:numId="1" w16cid:durableId="1417285731">
    <w:abstractNumId w:val="1"/>
  </w:num>
  <w:num w:numId="2" w16cid:durableId="1730031200">
    <w:abstractNumId w:val="0"/>
  </w:num>
  <w:num w:numId="3" w16cid:durableId="919871296">
    <w:abstractNumId w:val="7"/>
  </w:num>
  <w:num w:numId="4" w16cid:durableId="685060455">
    <w:abstractNumId w:val="23"/>
  </w:num>
  <w:num w:numId="5" w16cid:durableId="561792413">
    <w:abstractNumId w:val="16"/>
  </w:num>
  <w:num w:numId="6" w16cid:durableId="732193860">
    <w:abstractNumId w:val="4"/>
  </w:num>
  <w:num w:numId="7" w16cid:durableId="1589921380">
    <w:abstractNumId w:val="25"/>
  </w:num>
  <w:num w:numId="8" w16cid:durableId="985203158">
    <w:abstractNumId w:val="10"/>
  </w:num>
  <w:num w:numId="9" w16cid:durableId="1542129151">
    <w:abstractNumId w:val="8"/>
  </w:num>
  <w:num w:numId="10" w16cid:durableId="1075708541">
    <w:abstractNumId w:val="19"/>
  </w:num>
  <w:num w:numId="11" w16cid:durableId="1538543149">
    <w:abstractNumId w:val="18"/>
  </w:num>
  <w:num w:numId="12" w16cid:durableId="1219785225">
    <w:abstractNumId w:val="15"/>
  </w:num>
  <w:num w:numId="13" w16cid:durableId="34818179">
    <w:abstractNumId w:val="24"/>
  </w:num>
  <w:num w:numId="14" w16cid:durableId="2060668843">
    <w:abstractNumId w:val="5"/>
  </w:num>
  <w:num w:numId="15" w16cid:durableId="1387685509">
    <w:abstractNumId w:val="26"/>
  </w:num>
  <w:num w:numId="16" w16cid:durableId="1578244919">
    <w:abstractNumId w:val="14"/>
  </w:num>
  <w:num w:numId="17" w16cid:durableId="1451389082">
    <w:abstractNumId w:val="6"/>
  </w:num>
  <w:num w:numId="18" w16cid:durableId="646936776">
    <w:abstractNumId w:val="21"/>
  </w:num>
  <w:num w:numId="19" w16cid:durableId="1439712991">
    <w:abstractNumId w:val="14"/>
  </w:num>
  <w:num w:numId="20" w16cid:durableId="841822363">
    <w:abstractNumId w:val="14"/>
  </w:num>
  <w:num w:numId="21" w16cid:durableId="1603949306">
    <w:abstractNumId w:val="14"/>
  </w:num>
  <w:num w:numId="22" w16cid:durableId="34040181">
    <w:abstractNumId w:val="14"/>
  </w:num>
  <w:num w:numId="23" w16cid:durableId="966854312">
    <w:abstractNumId w:val="22"/>
  </w:num>
  <w:num w:numId="24" w16cid:durableId="930355944">
    <w:abstractNumId w:val="3"/>
  </w:num>
  <w:num w:numId="25" w16cid:durableId="1550074472">
    <w:abstractNumId w:val="3"/>
  </w:num>
  <w:num w:numId="26" w16cid:durableId="1990790368">
    <w:abstractNumId w:val="3"/>
  </w:num>
  <w:num w:numId="27" w16cid:durableId="1220551331">
    <w:abstractNumId w:val="9"/>
  </w:num>
  <w:num w:numId="28" w16cid:durableId="849374748">
    <w:abstractNumId w:val="9"/>
  </w:num>
  <w:num w:numId="29" w16cid:durableId="617184041">
    <w:abstractNumId w:val="9"/>
  </w:num>
  <w:num w:numId="30" w16cid:durableId="1694645818">
    <w:abstractNumId w:val="9"/>
  </w:num>
  <w:num w:numId="31" w16cid:durableId="1110004274">
    <w:abstractNumId w:val="9"/>
  </w:num>
  <w:num w:numId="32" w16cid:durableId="1811046076">
    <w:abstractNumId w:val="9"/>
  </w:num>
  <w:num w:numId="33" w16cid:durableId="350028795">
    <w:abstractNumId w:val="20"/>
  </w:num>
  <w:num w:numId="34" w16cid:durableId="1037776188">
    <w:abstractNumId w:val="20"/>
  </w:num>
  <w:num w:numId="35" w16cid:durableId="1356810456">
    <w:abstractNumId w:val="20"/>
  </w:num>
  <w:num w:numId="36" w16cid:durableId="612519778">
    <w:abstractNumId w:val="11"/>
  </w:num>
  <w:num w:numId="37" w16cid:durableId="714161437">
    <w:abstractNumId w:val="5"/>
  </w:num>
  <w:num w:numId="38" w16cid:durableId="1329673660">
    <w:abstractNumId w:val="15"/>
  </w:num>
  <w:num w:numId="39" w16cid:durableId="109478696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057690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35159721">
    <w:abstractNumId w:val="2"/>
  </w:num>
  <w:num w:numId="42" w16cid:durableId="12523555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510488094">
    <w:abstractNumId w:val="2"/>
  </w:num>
  <w:num w:numId="44" w16cid:durableId="401756444">
    <w:abstractNumId w:val="13"/>
  </w:num>
  <w:num w:numId="45" w16cid:durableId="131144698">
    <w:abstractNumId w:val="17"/>
  </w:num>
  <w:num w:numId="46" w16cid:durableId="983050370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5674"/>
    <w:rsid w:val="000005D3"/>
    <w:rsid w:val="000049D8"/>
    <w:rsid w:val="00036A03"/>
    <w:rsid w:val="00036B9E"/>
    <w:rsid w:val="00037DF4"/>
    <w:rsid w:val="0004700E"/>
    <w:rsid w:val="00066D0D"/>
    <w:rsid w:val="00070C13"/>
    <w:rsid w:val="000715C9"/>
    <w:rsid w:val="00080A77"/>
    <w:rsid w:val="00084F33"/>
    <w:rsid w:val="000A04B8"/>
    <w:rsid w:val="000A2309"/>
    <w:rsid w:val="000A5D47"/>
    <w:rsid w:val="000A77A7"/>
    <w:rsid w:val="000B1707"/>
    <w:rsid w:val="000C1B3E"/>
    <w:rsid w:val="000C349E"/>
    <w:rsid w:val="000F2584"/>
    <w:rsid w:val="000F72BA"/>
    <w:rsid w:val="00110AE7"/>
    <w:rsid w:val="00110C3F"/>
    <w:rsid w:val="00123691"/>
    <w:rsid w:val="00146E5F"/>
    <w:rsid w:val="00176BFD"/>
    <w:rsid w:val="00177F4D"/>
    <w:rsid w:val="00180DDA"/>
    <w:rsid w:val="00181761"/>
    <w:rsid w:val="00181ABF"/>
    <w:rsid w:val="001A1A55"/>
    <w:rsid w:val="001B2A2D"/>
    <w:rsid w:val="001B737D"/>
    <w:rsid w:val="001C37A9"/>
    <w:rsid w:val="001C44A3"/>
    <w:rsid w:val="001E0E15"/>
    <w:rsid w:val="001F528A"/>
    <w:rsid w:val="001F704E"/>
    <w:rsid w:val="00200241"/>
    <w:rsid w:val="002004B5"/>
    <w:rsid w:val="00201722"/>
    <w:rsid w:val="00205BBA"/>
    <w:rsid w:val="002125B0"/>
    <w:rsid w:val="00215BC5"/>
    <w:rsid w:val="0022314E"/>
    <w:rsid w:val="00243228"/>
    <w:rsid w:val="00247C5E"/>
    <w:rsid w:val="00251483"/>
    <w:rsid w:val="00255234"/>
    <w:rsid w:val="00255CAA"/>
    <w:rsid w:val="00264305"/>
    <w:rsid w:val="00264495"/>
    <w:rsid w:val="002664DA"/>
    <w:rsid w:val="002A0346"/>
    <w:rsid w:val="002A4487"/>
    <w:rsid w:val="002B49E9"/>
    <w:rsid w:val="002C07D0"/>
    <w:rsid w:val="002C632E"/>
    <w:rsid w:val="002D3E8B"/>
    <w:rsid w:val="002D4575"/>
    <w:rsid w:val="002D5C0C"/>
    <w:rsid w:val="002E03D1"/>
    <w:rsid w:val="002E6B74"/>
    <w:rsid w:val="002E6FCA"/>
    <w:rsid w:val="003039D6"/>
    <w:rsid w:val="00356CD0"/>
    <w:rsid w:val="00362CD9"/>
    <w:rsid w:val="003761CA"/>
    <w:rsid w:val="00380DAF"/>
    <w:rsid w:val="0039290C"/>
    <w:rsid w:val="003972CE"/>
    <w:rsid w:val="003A43C6"/>
    <w:rsid w:val="003B28F5"/>
    <w:rsid w:val="003B425C"/>
    <w:rsid w:val="003B7B7D"/>
    <w:rsid w:val="003C54CB"/>
    <w:rsid w:val="003C6012"/>
    <w:rsid w:val="003C7A2A"/>
    <w:rsid w:val="003D2DC1"/>
    <w:rsid w:val="003D69D0"/>
    <w:rsid w:val="003F2918"/>
    <w:rsid w:val="003F430E"/>
    <w:rsid w:val="0041088C"/>
    <w:rsid w:val="00412DD0"/>
    <w:rsid w:val="0041482C"/>
    <w:rsid w:val="00420A38"/>
    <w:rsid w:val="00431B19"/>
    <w:rsid w:val="00432203"/>
    <w:rsid w:val="004343FA"/>
    <w:rsid w:val="00451562"/>
    <w:rsid w:val="004661AD"/>
    <w:rsid w:val="00466EAB"/>
    <w:rsid w:val="004A6C1D"/>
    <w:rsid w:val="004D1D85"/>
    <w:rsid w:val="004D3C3A"/>
    <w:rsid w:val="004E1CD1"/>
    <w:rsid w:val="004F7EFC"/>
    <w:rsid w:val="005107EB"/>
    <w:rsid w:val="00521345"/>
    <w:rsid w:val="00526DF0"/>
    <w:rsid w:val="00540A42"/>
    <w:rsid w:val="00545CC4"/>
    <w:rsid w:val="00551FFF"/>
    <w:rsid w:val="005607A2"/>
    <w:rsid w:val="0057198B"/>
    <w:rsid w:val="00573CFE"/>
    <w:rsid w:val="00575494"/>
    <w:rsid w:val="00590E05"/>
    <w:rsid w:val="005969F2"/>
    <w:rsid w:val="00597FAE"/>
    <w:rsid w:val="005A0BFA"/>
    <w:rsid w:val="005B32A3"/>
    <w:rsid w:val="005C0D44"/>
    <w:rsid w:val="005C566C"/>
    <w:rsid w:val="005C6F0F"/>
    <w:rsid w:val="005C7E69"/>
    <w:rsid w:val="005E262D"/>
    <w:rsid w:val="005E606D"/>
    <w:rsid w:val="005E7F4F"/>
    <w:rsid w:val="005F0673"/>
    <w:rsid w:val="005F23D3"/>
    <w:rsid w:val="005F7E20"/>
    <w:rsid w:val="00605E43"/>
    <w:rsid w:val="00607D23"/>
    <w:rsid w:val="006153BB"/>
    <w:rsid w:val="00624475"/>
    <w:rsid w:val="00651E5F"/>
    <w:rsid w:val="006652C3"/>
    <w:rsid w:val="00691FD0"/>
    <w:rsid w:val="00692148"/>
    <w:rsid w:val="006956A4"/>
    <w:rsid w:val="006A1A1E"/>
    <w:rsid w:val="006A52C9"/>
    <w:rsid w:val="006C1B3B"/>
    <w:rsid w:val="006C5948"/>
    <w:rsid w:val="006E0E1A"/>
    <w:rsid w:val="006F1572"/>
    <w:rsid w:val="006F2A74"/>
    <w:rsid w:val="006F3FA2"/>
    <w:rsid w:val="007000D4"/>
    <w:rsid w:val="007008C5"/>
    <w:rsid w:val="007106D1"/>
    <w:rsid w:val="007118F5"/>
    <w:rsid w:val="00712AA4"/>
    <w:rsid w:val="007146C4"/>
    <w:rsid w:val="00721AA1"/>
    <w:rsid w:val="00724B67"/>
    <w:rsid w:val="00731515"/>
    <w:rsid w:val="00737ABE"/>
    <w:rsid w:val="00745242"/>
    <w:rsid w:val="007547F8"/>
    <w:rsid w:val="00763065"/>
    <w:rsid w:val="00765622"/>
    <w:rsid w:val="00770B6C"/>
    <w:rsid w:val="00783FEA"/>
    <w:rsid w:val="00786E5B"/>
    <w:rsid w:val="00787CD6"/>
    <w:rsid w:val="007A395D"/>
    <w:rsid w:val="007B6BD5"/>
    <w:rsid w:val="007C346C"/>
    <w:rsid w:val="007D121A"/>
    <w:rsid w:val="007E6479"/>
    <w:rsid w:val="0080294B"/>
    <w:rsid w:val="008203FC"/>
    <w:rsid w:val="0082480E"/>
    <w:rsid w:val="00832C54"/>
    <w:rsid w:val="00850293"/>
    <w:rsid w:val="00851373"/>
    <w:rsid w:val="00851BA6"/>
    <w:rsid w:val="0085654D"/>
    <w:rsid w:val="00861160"/>
    <w:rsid w:val="0086391D"/>
    <w:rsid w:val="0086654F"/>
    <w:rsid w:val="008A356F"/>
    <w:rsid w:val="008A4653"/>
    <w:rsid w:val="008A4717"/>
    <w:rsid w:val="008A50CC"/>
    <w:rsid w:val="008B3040"/>
    <w:rsid w:val="008C51F1"/>
    <w:rsid w:val="008D1694"/>
    <w:rsid w:val="008D79CB"/>
    <w:rsid w:val="008F07BC"/>
    <w:rsid w:val="008F526B"/>
    <w:rsid w:val="00903791"/>
    <w:rsid w:val="0092692B"/>
    <w:rsid w:val="00930561"/>
    <w:rsid w:val="00943E9C"/>
    <w:rsid w:val="00953F4D"/>
    <w:rsid w:val="00960BB8"/>
    <w:rsid w:val="00962DA8"/>
    <w:rsid w:val="00964F5C"/>
    <w:rsid w:val="009709DA"/>
    <w:rsid w:val="00973B57"/>
    <w:rsid w:val="00975900"/>
    <w:rsid w:val="009770D1"/>
    <w:rsid w:val="009831C0"/>
    <w:rsid w:val="00987720"/>
    <w:rsid w:val="0099161D"/>
    <w:rsid w:val="009B5E70"/>
    <w:rsid w:val="00A0389B"/>
    <w:rsid w:val="00A04C0B"/>
    <w:rsid w:val="00A226D3"/>
    <w:rsid w:val="00A33A3C"/>
    <w:rsid w:val="00A446C9"/>
    <w:rsid w:val="00A46D38"/>
    <w:rsid w:val="00A635D6"/>
    <w:rsid w:val="00A705C7"/>
    <w:rsid w:val="00A8553A"/>
    <w:rsid w:val="00A93AED"/>
    <w:rsid w:val="00AE1319"/>
    <w:rsid w:val="00AE25A4"/>
    <w:rsid w:val="00AE34BB"/>
    <w:rsid w:val="00AF46D3"/>
    <w:rsid w:val="00B226F2"/>
    <w:rsid w:val="00B274DF"/>
    <w:rsid w:val="00B37EAF"/>
    <w:rsid w:val="00B410E6"/>
    <w:rsid w:val="00B5095F"/>
    <w:rsid w:val="00B56BDF"/>
    <w:rsid w:val="00B65812"/>
    <w:rsid w:val="00B85CD6"/>
    <w:rsid w:val="00B90A27"/>
    <w:rsid w:val="00B9554D"/>
    <w:rsid w:val="00B9673F"/>
    <w:rsid w:val="00BB2B9F"/>
    <w:rsid w:val="00BB3ED3"/>
    <w:rsid w:val="00BB69BA"/>
    <w:rsid w:val="00BB7D9E"/>
    <w:rsid w:val="00BC2334"/>
    <w:rsid w:val="00BC3B2A"/>
    <w:rsid w:val="00BD3CB8"/>
    <w:rsid w:val="00BD4E6F"/>
    <w:rsid w:val="00BF32F0"/>
    <w:rsid w:val="00BF4DCE"/>
    <w:rsid w:val="00BF7953"/>
    <w:rsid w:val="00C018A6"/>
    <w:rsid w:val="00C05CE5"/>
    <w:rsid w:val="00C2439A"/>
    <w:rsid w:val="00C47142"/>
    <w:rsid w:val="00C6171E"/>
    <w:rsid w:val="00C76ED4"/>
    <w:rsid w:val="00C83C60"/>
    <w:rsid w:val="00C9669A"/>
    <w:rsid w:val="00CA6F2C"/>
    <w:rsid w:val="00CD6A13"/>
    <w:rsid w:val="00CF1871"/>
    <w:rsid w:val="00D01874"/>
    <w:rsid w:val="00D019CE"/>
    <w:rsid w:val="00D1133E"/>
    <w:rsid w:val="00D17A34"/>
    <w:rsid w:val="00D26628"/>
    <w:rsid w:val="00D332B3"/>
    <w:rsid w:val="00D55207"/>
    <w:rsid w:val="00D81801"/>
    <w:rsid w:val="00D92B45"/>
    <w:rsid w:val="00D95962"/>
    <w:rsid w:val="00DA0EF2"/>
    <w:rsid w:val="00DA19C1"/>
    <w:rsid w:val="00DA4516"/>
    <w:rsid w:val="00DC389B"/>
    <w:rsid w:val="00DD4355"/>
    <w:rsid w:val="00DE2FEE"/>
    <w:rsid w:val="00DF1467"/>
    <w:rsid w:val="00DF27A7"/>
    <w:rsid w:val="00DF56A1"/>
    <w:rsid w:val="00E00BE9"/>
    <w:rsid w:val="00E04F09"/>
    <w:rsid w:val="00E11B85"/>
    <w:rsid w:val="00E22A11"/>
    <w:rsid w:val="00E31E5C"/>
    <w:rsid w:val="00E44DD2"/>
    <w:rsid w:val="00E558C3"/>
    <w:rsid w:val="00E55927"/>
    <w:rsid w:val="00E60540"/>
    <w:rsid w:val="00E912A6"/>
    <w:rsid w:val="00EA0EF9"/>
    <w:rsid w:val="00EA4844"/>
    <w:rsid w:val="00EA4D9C"/>
    <w:rsid w:val="00EA5A97"/>
    <w:rsid w:val="00EB2248"/>
    <w:rsid w:val="00EB75EE"/>
    <w:rsid w:val="00EC0046"/>
    <w:rsid w:val="00EE3CC5"/>
    <w:rsid w:val="00EE4C1D"/>
    <w:rsid w:val="00EE74B8"/>
    <w:rsid w:val="00EF3685"/>
    <w:rsid w:val="00F04350"/>
    <w:rsid w:val="00F133DB"/>
    <w:rsid w:val="00F159EB"/>
    <w:rsid w:val="00F25BF4"/>
    <w:rsid w:val="00F267DB"/>
    <w:rsid w:val="00F43DC7"/>
    <w:rsid w:val="00F46F6F"/>
    <w:rsid w:val="00F60608"/>
    <w:rsid w:val="00F62217"/>
    <w:rsid w:val="00F77439"/>
    <w:rsid w:val="00FB17A9"/>
    <w:rsid w:val="00FB527C"/>
    <w:rsid w:val="00FB6F75"/>
    <w:rsid w:val="00FC0EB3"/>
    <w:rsid w:val="00FC2394"/>
    <w:rsid w:val="00FC5FD8"/>
    <w:rsid w:val="00FD675E"/>
    <w:rsid w:val="00FE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7AEE4CB3-B3EC-4A91-93C7-5E4DEC57AA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37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37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3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3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37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3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3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3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3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4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5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6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6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6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6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7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8D1694"/>
    <w:pPr>
      <w:spacing w:after="120"/>
      <w:jc w:val="both"/>
    </w:pPr>
  </w:style>
  <w:style w:type="character" w:customStyle="1" w:styleId="BodyTextChar">
    <w:name w:val="Body Text Char"/>
    <w:link w:val="BodyText"/>
    <w:rsid w:val="00E00BE9"/>
    <w:rPr>
      <w:rFonts w:ascii="Arial" w:hAnsi="Arial" w:cs="Times New Roman"/>
      <w:szCs w:val="24"/>
    </w:rPr>
  </w:style>
  <w:style w:type="paragraph" w:customStyle="1" w:styleId="Bullet1">
    <w:name w:val="Bullet 1"/>
    <w:basedOn w:val="Normal"/>
    <w:qFormat/>
    <w:rsid w:val="001C44A3"/>
    <w:pPr>
      <w:numPr>
        <w:numId w:val="10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11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38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13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Cs w:val="20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Cs w:val="20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 w:cs="Times New Roman"/>
      <w:szCs w:val="20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Cs w:val="20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Cs w:val="20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2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2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8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9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2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7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8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8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8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8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36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43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3F2C24A0-1620-45A6-ADED-BA0681538F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07B137-3F3A-40F5-8009-198DD1AC050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36FF90-5F1B-4BDB-ABB1-AB11CC86D6F3}"/>
</file>

<file path=customXml/itemProps4.xml><?xml version="1.0" encoding="utf-8"?>
<ds:datastoreItem xmlns:ds="http://schemas.openxmlformats.org/officeDocument/2006/customXml" ds:itemID="{D4D9E322-D844-4C4A-8253-DE5056654D8B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581</Words>
  <Characters>3318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Wim</dc:creator>
  <cp:lastModifiedBy>Tom Southall</cp:lastModifiedBy>
  <cp:revision>5</cp:revision>
  <dcterms:created xsi:type="dcterms:W3CDTF">2024-08-28T17:00:00Z</dcterms:created>
  <dcterms:modified xsi:type="dcterms:W3CDTF">2024-09-07T09:07:00Z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10268900</vt:r8>
  </property>
  <property fmtid="{D5CDD505-2E9C-101B-9397-08002B2CF9AE}" pid="4" name="MediaServiceImageTags">
    <vt:lpwstr/>
  </property>
</Properties>
</file>